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AE78A" w14:textId="77777777" w:rsidR="00FC0392" w:rsidRPr="00766FAC" w:rsidRDefault="00FC0392" w:rsidP="005D001F">
      <w:pPr>
        <w:pStyle w:val="Akapitzlist"/>
        <w:tabs>
          <w:tab w:val="left" w:pos="0"/>
        </w:tabs>
        <w:autoSpaceDE w:val="0"/>
        <w:autoSpaceDN w:val="0"/>
        <w:adjustRightInd w:val="0"/>
        <w:spacing w:after="58" w:line="276" w:lineRule="auto"/>
        <w:ind w:left="0"/>
        <w:jc w:val="center"/>
        <w:rPr>
          <w:rFonts w:ascii="Times New Roman" w:hAnsi="Times New Roman" w:cs="Times New Roman"/>
          <w:b/>
          <w:sz w:val="24"/>
          <w:szCs w:val="24"/>
        </w:rPr>
      </w:pPr>
      <w:r w:rsidRPr="00766FAC">
        <w:rPr>
          <w:rFonts w:ascii="Times New Roman" w:hAnsi="Times New Roman" w:cs="Times New Roman"/>
          <w:b/>
          <w:sz w:val="24"/>
          <w:szCs w:val="24"/>
        </w:rPr>
        <w:t>UMOWA (WZÓR)</w:t>
      </w:r>
    </w:p>
    <w:p w14:paraId="28914797" w14:textId="77777777" w:rsidR="00FC0392" w:rsidRDefault="00FC0392" w:rsidP="005D001F">
      <w:pPr>
        <w:pStyle w:val="Akapitzlist"/>
        <w:tabs>
          <w:tab w:val="left" w:pos="0"/>
        </w:tabs>
        <w:autoSpaceDE w:val="0"/>
        <w:autoSpaceDN w:val="0"/>
        <w:adjustRightInd w:val="0"/>
        <w:spacing w:after="58" w:line="276" w:lineRule="auto"/>
        <w:ind w:left="0"/>
        <w:jc w:val="center"/>
        <w:rPr>
          <w:rFonts w:ascii="Times New Roman" w:hAnsi="Times New Roman" w:cs="Times New Roman"/>
          <w:sz w:val="24"/>
          <w:szCs w:val="24"/>
        </w:rPr>
      </w:pPr>
    </w:p>
    <w:p w14:paraId="68743702" w14:textId="77777777" w:rsidR="00FC0392" w:rsidRDefault="00FC0392" w:rsidP="005D001F">
      <w:pPr>
        <w:pStyle w:val="Akapitzlist"/>
        <w:tabs>
          <w:tab w:val="left" w:pos="0"/>
        </w:tabs>
        <w:autoSpaceDE w:val="0"/>
        <w:autoSpaceDN w:val="0"/>
        <w:adjustRightInd w:val="0"/>
        <w:spacing w:after="58" w:line="276" w:lineRule="auto"/>
        <w:ind w:left="0"/>
        <w:rPr>
          <w:rFonts w:ascii="Times New Roman" w:hAnsi="Times New Roman" w:cs="Times New Roman"/>
          <w:sz w:val="24"/>
          <w:szCs w:val="24"/>
        </w:rPr>
      </w:pPr>
      <w:r>
        <w:rPr>
          <w:rFonts w:ascii="Times New Roman" w:hAnsi="Times New Roman" w:cs="Times New Roman"/>
          <w:sz w:val="24"/>
          <w:szCs w:val="24"/>
        </w:rPr>
        <w:t>Zawarta w dniu ……………………………………… roku w Białymstoku  pomiędzy:</w:t>
      </w:r>
    </w:p>
    <w:p w14:paraId="7E557C90" w14:textId="77777777" w:rsidR="005D001F" w:rsidRDefault="005D001F" w:rsidP="005D001F">
      <w:pPr>
        <w:pStyle w:val="Akapitzlist"/>
        <w:tabs>
          <w:tab w:val="left" w:pos="0"/>
        </w:tabs>
        <w:autoSpaceDE w:val="0"/>
        <w:autoSpaceDN w:val="0"/>
        <w:adjustRightInd w:val="0"/>
        <w:spacing w:after="58" w:line="276" w:lineRule="auto"/>
        <w:ind w:left="0"/>
        <w:rPr>
          <w:rFonts w:ascii="Times New Roman" w:hAnsi="Times New Roman" w:cs="Times New Roman"/>
          <w:sz w:val="24"/>
          <w:szCs w:val="24"/>
        </w:rPr>
      </w:pPr>
    </w:p>
    <w:p w14:paraId="4D6F28AF" w14:textId="43DC0A0A" w:rsidR="00FC0392" w:rsidRPr="005D001F" w:rsidRDefault="00FC0392" w:rsidP="005D001F">
      <w:pPr>
        <w:pStyle w:val="Akapitzlist"/>
        <w:tabs>
          <w:tab w:val="left" w:pos="0"/>
        </w:tabs>
        <w:autoSpaceDE w:val="0"/>
        <w:autoSpaceDN w:val="0"/>
        <w:adjustRightInd w:val="0"/>
        <w:spacing w:after="58" w:line="276" w:lineRule="auto"/>
        <w:ind w:left="0"/>
        <w:rPr>
          <w:rFonts w:ascii="Times New Roman" w:hAnsi="Times New Roman" w:cs="Times New Roman"/>
          <w:b/>
          <w:sz w:val="24"/>
          <w:szCs w:val="24"/>
        </w:rPr>
      </w:pPr>
      <w:r w:rsidRPr="005D001F">
        <w:rPr>
          <w:rFonts w:ascii="Times New Roman" w:hAnsi="Times New Roman" w:cs="Times New Roman"/>
          <w:b/>
          <w:sz w:val="24"/>
          <w:szCs w:val="24"/>
        </w:rPr>
        <w:t>Uniwersytetem Medycznym w Białymstoku, ul. Jana Kilińskiego 1, 15-089 Białystok,</w:t>
      </w:r>
      <w:r w:rsidR="0015534B" w:rsidRPr="005D001F">
        <w:rPr>
          <w:rFonts w:ascii="Times New Roman" w:hAnsi="Times New Roman" w:cs="Times New Roman"/>
          <w:b/>
          <w:sz w:val="24"/>
          <w:szCs w:val="24"/>
        </w:rPr>
        <w:t xml:space="preserve">     </w:t>
      </w:r>
      <w:r w:rsidRPr="005D001F">
        <w:rPr>
          <w:rFonts w:ascii="Times New Roman" w:hAnsi="Times New Roman" w:cs="Times New Roman"/>
          <w:b/>
          <w:sz w:val="24"/>
          <w:szCs w:val="24"/>
        </w:rPr>
        <w:t xml:space="preserve"> NIP:</w:t>
      </w:r>
      <w:r w:rsidR="0015534B" w:rsidRPr="005D001F">
        <w:rPr>
          <w:rFonts w:ascii="Times New Roman" w:hAnsi="Times New Roman" w:cs="Times New Roman"/>
          <w:b/>
          <w:sz w:val="24"/>
          <w:szCs w:val="24"/>
        </w:rPr>
        <w:t xml:space="preserve"> </w:t>
      </w:r>
      <w:r w:rsidRPr="005D001F">
        <w:rPr>
          <w:rFonts w:ascii="Times New Roman" w:hAnsi="Times New Roman" w:cs="Times New Roman"/>
          <w:b/>
          <w:sz w:val="24"/>
          <w:szCs w:val="24"/>
        </w:rPr>
        <w:t>542-021-17-17, REGON: 000288604 reprezentowanym przez:</w:t>
      </w:r>
    </w:p>
    <w:p w14:paraId="3C789D10" w14:textId="77777777" w:rsidR="00FC0392" w:rsidRPr="005D001F" w:rsidRDefault="00FC0392" w:rsidP="005D001F">
      <w:pPr>
        <w:pStyle w:val="Akapitzlist"/>
        <w:tabs>
          <w:tab w:val="left" w:pos="0"/>
        </w:tabs>
        <w:autoSpaceDE w:val="0"/>
        <w:autoSpaceDN w:val="0"/>
        <w:adjustRightInd w:val="0"/>
        <w:spacing w:after="58" w:line="276" w:lineRule="auto"/>
        <w:ind w:left="0"/>
        <w:rPr>
          <w:rFonts w:ascii="Times New Roman" w:hAnsi="Times New Roman" w:cs="Times New Roman"/>
          <w:b/>
          <w:sz w:val="24"/>
          <w:szCs w:val="24"/>
        </w:rPr>
      </w:pPr>
      <w:r w:rsidRPr="005D001F">
        <w:rPr>
          <w:rFonts w:ascii="Times New Roman" w:hAnsi="Times New Roman" w:cs="Times New Roman"/>
          <w:b/>
          <w:sz w:val="24"/>
          <w:szCs w:val="24"/>
        </w:rPr>
        <w:t>mgr Konrada Raczkowskiego  - Kanclerza,</w:t>
      </w:r>
    </w:p>
    <w:p w14:paraId="7A2E4055" w14:textId="77777777" w:rsidR="00FC0392" w:rsidRPr="005D001F" w:rsidRDefault="00FC0392" w:rsidP="005D001F">
      <w:pPr>
        <w:pStyle w:val="Akapitzlist"/>
        <w:tabs>
          <w:tab w:val="left" w:pos="0"/>
        </w:tabs>
        <w:autoSpaceDE w:val="0"/>
        <w:autoSpaceDN w:val="0"/>
        <w:adjustRightInd w:val="0"/>
        <w:spacing w:after="58" w:line="276" w:lineRule="auto"/>
        <w:ind w:left="0"/>
        <w:rPr>
          <w:rFonts w:ascii="Times New Roman" w:hAnsi="Times New Roman" w:cs="Times New Roman"/>
          <w:b/>
          <w:sz w:val="24"/>
          <w:szCs w:val="24"/>
        </w:rPr>
      </w:pPr>
      <w:r w:rsidRPr="005D001F">
        <w:rPr>
          <w:rFonts w:ascii="Times New Roman" w:hAnsi="Times New Roman" w:cs="Times New Roman"/>
          <w:b/>
          <w:sz w:val="24"/>
          <w:szCs w:val="24"/>
        </w:rPr>
        <w:t>zwanym w dalszej części umowy „Zamawiającym”</w:t>
      </w:r>
    </w:p>
    <w:p w14:paraId="3098ADEE" w14:textId="77777777" w:rsidR="005D001F" w:rsidRDefault="005D001F" w:rsidP="005D001F">
      <w:pPr>
        <w:pStyle w:val="Akapitzlist"/>
        <w:tabs>
          <w:tab w:val="left" w:pos="0"/>
        </w:tabs>
        <w:autoSpaceDE w:val="0"/>
        <w:autoSpaceDN w:val="0"/>
        <w:adjustRightInd w:val="0"/>
        <w:spacing w:after="58" w:line="276" w:lineRule="auto"/>
        <w:ind w:left="0"/>
        <w:rPr>
          <w:rFonts w:ascii="Times New Roman" w:hAnsi="Times New Roman" w:cs="Times New Roman"/>
          <w:sz w:val="24"/>
          <w:szCs w:val="24"/>
        </w:rPr>
      </w:pPr>
    </w:p>
    <w:p w14:paraId="5B66EEB2" w14:textId="77777777" w:rsidR="00FC0392" w:rsidRDefault="00FC0392" w:rsidP="005D001F">
      <w:pPr>
        <w:pStyle w:val="Akapitzlist"/>
        <w:tabs>
          <w:tab w:val="left" w:pos="0"/>
        </w:tabs>
        <w:autoSpaceDE w:val="0"/>
        <w:autoSpaceDN w:val="0"/>
        <w:adjustRightInd w:val="0"/>
        <w:spacing w:after="58" w:line="276" w:lineRule="auto"/>
        <w:ind w:left="0"/>
        <w:rPr>
          <w:rFonts w:ascii="Times New Roman" w:hAnsi="Times New Roman" w:cs="Times New Roman"/>
          <w:sz w:val="24"/>
          <w:szCs w:val="24"/>
        </w:rPr>
      </w:pPr>
      <w:r>
        <w:rPr>
          <w:rFonts w:ascii="Times New Roman" w:hAnsi="Times New Roman" w:cs="Times New Roman"/>
          <w:sz w:val="24"/>
          <w:szCs w:val="24"/>
        </w:rPr>
        <w:t>a</w:t>
      </w:r>
    </w:p>
    <w:p w14:paraId="16DFF936" w14:textId="77777777" w:rsidR="00FC0392" w:rsidRDefault="00FC0392" w:rsidP="005D001F">
      <w:pPr>
        <w:pStyle w:val="Akapitzlist"/>
        <w:tabs>
          <w:tab w:val="left" w:pos="0"/>
        </w:tabs>
        <w:autoSpaceDE w:val="0"/>
        <w:autoSpaceDN w:val="0"/>
        <w:adjustRightInd w:val="0"/>
        <w:spacing w:after="58" w:line="276" w:lineRule="auto"/>
        <w:ind w:left="0"/>
        <w:rPr>
          <w:rFonts w:ascii="Times New Roman" w:hAnsi="Times New Roman" w:cs="Times New Roman"/>
          <w:sz w:val="24"/>
          <w:szCs w:val="24"/>
        </w:rPr>
      </w:pPr>
      <w:r>
        <w:rPr>
          <w:rFonts w:ascii="Times New Roman" w:hAnsi="Times New Roman" w:cs="Times New Roman"/>
          <w:sz w:val="24"/>
          <w:szCs w:val="24"/>
        </w:rPr>
        <w:t>………………………………………………………………………………………………………………………………………………………………………………………………………………………………………………………………………………………………</w:t>
      </w:r>
    </w:p>
    <w:p w14:paraId="2968383A" w14:textId="77777777" w:rsidR="00FC0392" w:rsidRDefault="00FC0392" w:rsidP="005D001F">
      <w:pPr>
        <w:pStyle w:val="Akapitzlist"/>
        <w:tabs>
          <w:tab w:val="left" w:pos="0"/>
        </w:tabs>
        <w:autoSpaceDE w:val="0"/>
        <w:autoSpaceDN w:val="0"/>
        <w:adjustRightInd w:val="0"/>
        <w:spacing w:after="58" w:line="276" w:lineRule="auto"/>
        <w:ind w:left="0"/>
        <w:rPr>
          <w:rFonts w:ascii="Times New Roman" w:hAnsi="Times New Roman" w:cs="Times New Roman"/>
          <w:b/>
          <w:sz w:val="24"/>
          <w:szCs w:val="24"/>
        </w:rPr>
      </w:pPr>
      <w:r w:rsidRPr="005D001F">
        <w:rPr>
          <w:rFonts w:ascii="Times New Roman" w:hAnsi="Times New Roman" w:cs="Times New Roman"/>
          <w:b/>
          <w:sz w:val="24"/>
          <w:szCs w:val="24"/>
        </w:rPr>
        <w:t>zwanym  w dalszej części umowy „Wykonawcą”</w:t>
      </w:r>
    </w:p>
    <w:p w14:paraId="027E1F7E" w14:textId="77777777" w:rsidR="005D001F" w:rsidRPr="005D001F" w:rsidRDefault="005D001F" w:rsidP="005D001F">
      <w:pPr>
        <w:pStyle w:val="Akapitzlist"/>
        <w:tabs>
          <w:tab w:val="left" w:pos="0"/>
        </w:tabs>
        <w:autoSpaceDE w:val="0"/>
        <w:autoSpaceDN w:val="0"/>
        <w:adjustRightInd w:val="0"/>
        <w:spacing w:after="58" w:line="276" w:lineRule="auto"/>
        <w:ind w:left="0"/>
        <w:rPr>
          <w:rFonts w:ascii="Times New Roman" w:hAnsi="Times New Roman" w:cs="Times New Roman"/>
          <w:b/>
          <w:sz w:val="24"/>
          <w:szCs w:val="24"/>
        </w:rPr>
      </w:pPr>
    </w:p>
    <w:p w14:paraId="1E41D7F9" w14:textId="77777777" w:rsidR="00FC0392" w:rsidRDefault="00FC0392" w:rsidP="005D001F">
      <w:pPr>
        <w:pStyle w:val="Akapitzlist"/>
        <w:tabs>
          <w:tab w:val="left" w:pos="0"/>
        </w:tabs>
        <w:autoSpaceDE w:val="0"/>
        <w:autoSpaceDN w:val="0"/>
        <w:adjustRightInd w:val="0"/>
        <w:spacing w:after="58" w:line="276" w:lineRule="auto"/>
        <w:ind w:left="0"/>
        <w:rPr>
          <w:rFonts w:ascii="Times New Roman" w:hAnsi="Times New Roman" w:cs="Times New Roman"/>
          <w:sz w:val="24"/>
          <w:szCs w:val="24"/>
        </w:rPr>
      </w:pPr>
      <w:r>
        <w:rPr>
          <w:rFonts w:ascii="Times New Roman" w:hAnsi="Times New Roman" w:cs="Times New Roman"/>
          <w:sz w:val="24"/>
          <w:szCs w:val="24"/>
        </w:rPr>
        <w:t>zwanymi dalej łącznie  „Stronami” , o następującej treści:</w:t>
      </w:r>
    </w:p>
    <w:p w14:paraId="5F072932" w14:textId="77777777" w:rsidR="00FC0392" w:rsidRDefault="00FC0392" w:rsidP="005D001F">
      <w:pPr>
        <w:pStyle w:val="Akapitzlist"/>
        <w:tabs>
          <w:tab w:val="left" w:pos="0"/>
        </w:tabs>
        <w:autoSpaceDE w:val="0"/>
        <w:autoSpaceDN w:val="0"/>
        <w:adjustRightInd w:val="0"/>
        <w:spacing w:after="58" w:line="276" w:lineRule="auto"/>
        <w:ind w:left="0"/>
        <w:rPr>
          <w:rFonts w:ascii="Times New Roman" w:hAnsi="Times New Roman" w:cs="Times New Roman"/>
          <w:sz w:val="24"/>
          <w:szCs w:val="24"/>
        </w:rPr>
      </w:pPr>
    </w:p>
    <w:p w14:paraId="7741F48B" w14:textId="6C5542A0" w:rsidR="00FC0392" w:rsidRPr="00225F02" w:rsidRDefault="00FC0392" w:rsidP="005D001F">
      <w:pPr>
        <w:pStyle w:val="Akapitzlist"/>
        <w:tabs>
          <w:tab w:val="left" w:pos="0"/>
        </w:tabs>
        <w:autoSpaceDE w:val="0"/>
        <w:autoSpaceDN w:val="0"/>
        <w:adjustRightInd w:val="0"/>
        <w:spacing w:after="58" w:line="276" w:lineRule="auto"/>
        <w:ind w:left="0"/>
      </w:pPr>
      <w:r w:rsidRPr="00225F02">
        <w:rPr>
          <w:rFonts w:ascii="Times New Roman" w:hAnsi="Times New Roman" w:cs="Times New Roman"/>
          <w:i/>
          <w:sz w:val="24"/>
          <w:szCs w:val="24"/>
        </w:rPr>
        <w:t>Zgodnie z art.2 ust.1 pkt 1 ustawy z dnia 11 września 2019 roku Prawo zamówień publicznych</w:t>
      </w:r>
      <w:r w:rsidR="005D001F" w:rsidRPr="00225F02">
        <w:rPr>
          <w:rFonts w:ascii="Times New Roman" w:hAnsi="Times New Roman" w:cs="Times New Roman"/>
          <w:i/>
          <w:sz w:val="24"/>
          <w:szCs w:val="24"/>
        </w:rPr>
        <w:t xml:space="preserve"> </w:t>
      </w:r>
      <w:r w:rsidRPr="00225F02">
        <w:rPr>
          <w:rFonts w:ascii="Times New Roman" w:hAnsi="Times New Roman" w:cs="Times New Roman"/>
          <w:i/>
          <w:sz w:val="24"/>
          <w:szCs w:val="24"/>
        </w:rPr>
        <w:t>(</w:t>
      </w:r>
      <w:proofErr w:type="spellStart"/>
      <w:r w:rsidRPr="00225F02">
        <w:rPr>
          <w:rFonts w:ascii="Times New Roman" w:hAnsi="Times New Roman" w:cs="Times New Roman"/>
          <w:i/>
          <w:sz w:val="24"/>
          <w:szCs w:val="24"/>
        </w:rPr>
        <w:t>Dz.U</w:t>
      </w:r>
      <w:proofErr w:type="spellEnd"/>
      <w:r w:rsidRPr="00225F02">
        <w:rPr>
          <w:rFonts w:ascii="Times New Roman" w:hAnsi="Times New Roman" w:cs="Times New Roman"/>
          <w:i/>
          <w:sz w:val="24"/>
          <w:szCs w:val="24"/>
        </w:rPr>
        <w:t xml:space="preserve">. z 2019r., poz.2019 ze zm.) </w:t>
      </w:r>
      <w:r w:rsidRPr="00225F02">
        <w:rPr>
          <w:rFonts w:ascii="Times New Roman" w:hAnsi="Times New Roman" w:cs="Times New Roman"/>
          <w:i/>
        </w:rPr>
        <w:t xml:space="preserve">), </w:t>
      </w:r>
      <w:r w:rsidRPr="00225F02">
        <w:rPr>
          <w:rFonts w:ascii="Times New Roman" w:hAnsi="Times New Roman" w:cs="Times New Roman"/>
          <w:i/>
          <w:sz w:val="24"/>
          <w:szCs w:val="24"/>
        </w:rPr>
        <w:t>ustawa ta nie ma zastosowania do niniejszej umowy</w:t>
      </w:r>
      <w:r w:rsidRPr="00225F02">
        <w:rPr>
          <w:rFonts w:ascii="Times New Roman" w:hAnsi="Times New Roman" w:cs="Times New Roman"/>
          <w:b/>
          <w:i/>
          <w:sz w:val="24"/>
          <w:szCs w:val="24"/>
        </w:rPr>
        <w:t>.</w:t>
      </w:r>
      <w:r w:rsidRPr="00225F02">
        <w:rPr>
          <w:rFonts w:ascii="Times New Roman" w:hAnsi="Times New Roman" w:cs="Times New Roman"/>
          <w:i/>
          <w:sz w:val="24"/>
          <w:szCs w:val="24"/>
        </w:rPr>
        <w:t xml:space="preserve">  </w:t>
      </w:r>
    </w:p>
    <w:p w14:paraId="384F7A0C" w14:textId="77777777" w:rsidR="00FC0392" w:rsidRDefault="00FC0392" w:rsidP="005D001F">
      <w:pPr>
        <w:pStyle w:val="Default"/>
        <w:spacing w:line="276" w:lineRule="auto"/>
        <w:jc w:val="center"/>
      </w:pPr>
      <w:r>
        <w:t>§ 1</w:t>
      </w:r>
    </w:p>
    <w:p w14:paraId="5C09FA72" w14:textId="77777777" w:rsidR="00FC0392" w:rsidRDefault="00FC0392" w:rsidP="005D001F">
      <w:pPr>
        <w:pStyle w:val="Default"/>
        <w:spacing w:line="276" w:lineRule="auto"/>
        <w:jc w:val="center"/>
      </w:pPr>
      <w:r>
        <w:t>Przedmiot umowy</w:t>
      </w:r>
    </w:p>
    <w:p w14:paraId="05D9CA53" w14:textId="77777777" w:rsidR="00FC0392" w:rsidRDefault="00FC0392" w:rsidP="005D001F">
      <w:pPr>
        <w:pStyle w:val="Default"/>
        <w:spacing w:line="276" w:lineRule="auto"/>
        <w:jc w:val="center"/>
      </w:pPr>
    </w:p>
    <w:p w14:paraId="0F337CA4" w14:textId="0855E290" w:rsidR="00FC0392" w:rsidRDefault="00FC0392" w:rsidP="005D001F">
      <w:pPr>
        <w:pStyle w:val="Default"/>
        <w:spacing w:line="276" w:lineRule="auto"/>
        <w:jc w:val="both"/>
      </w:pPr>
      <w:r>
        <w:t xml:space="preserve">1. Zamawiający zleca, a Wykonawca przyjmuje do </w:t>
      </w:r>
      <w:r w:rsidR="005D001F" w:rsidRPr="00961298">
        <w:rPr>
          <w:b/>
        </w:rPr>
        <w:t>wykonani</w:t>
      </w:r>
      <w:r w:rsidR="005D001F">
        <w:rPr>
          <w:b/>
        </w:rPr>
        <w:t>a</w:t>
      </w:r>
      <w:r w:rsidR="005D001F" w:rsidRPr="00961298">
        <w:rPr>
          <w:b/>
        </w:rPr>
        <w:t xml:space="preserve"> analiz</w:t>
      </w:r>
      <w:r w:rsidR="005D001F">
        <w:rPr>
          <w:b/>
        </w:rPr>
        <w:t xml:space="preserve">ę  </w:t>
      </w:r>
      <w:proofErr w:type="spellStart"/>
      <w:r w:rsidR="005D001F">
        <w:rPr>
          <w:b/>
        </w:rPr>
        <w:t>metagenomiczną</w:t>
      </w:r>
      <w:proofErr w:type="spellEnd"/>
      <w:r w:rsidR="005D001F" w:rsidRPr="00961298">
        <w:rPr>
          <w:b/>
        </w:rPr>
        <w:t xml:space="preserve">  próbek  DNA w  oparciu  o  masowe równoległe sekwencjonowanie </w:t>
      </w:r>
      <w:r w:rsidR="005D001F" w:rsidRPr="00961298">
        <w:rPr>
          <w:b/>
          <w:bCs/>
        </w:rPr>
        <w:t xml:space="preserve">regionu V3-V4 genu 16S </w:t>
      </w:r>
      <w:proofErr w:type="spellStart"/>
      <w:r w:rsidR="005D001F" w:rsidRPr="00961298">
        <w:rPr>
          <w:b/>
          <w:bCs/>
        </w:rPr>
        <w:t>rRNA</w:t>
      </w:r>
      <w:proofErr w:type="spellEnd"/>
      <w:r w:rsidR="005D001F" w:rsidRPr="00961298">
        <w:rPr>
          <w:b/>
          <w:bCs/>
        </w:rPr>
        <w:t xml:space="preserve"> </w:t>
      </w:r>
      <w:r w:rsidR="005D001F" w:rsidRPr="00961298">
        <w:rPr>
          <w:b/>
        </w:rPr>
        <w:t xml:space="preserve">umożliwiające identyfikację grup taksonomicznych </w:t>
      </w:r>
      <w:r w:rsidR="005D001F" w:rsidRPr="00961298">
        <w:rPr>
          <w:b/>
          <w:spacing w:val="-4"/>
        </w:rPr>
        <w:t xml:space="preserve">zarówno </w:t>
      </w:r>
      <w:proofErr w:type="spellStart"/>
      <w:r w:rsidR="005D001F" w:rsidRPr="00961298">
        <w:rPr>
          <w:b/>
          <w:spacing w:val="-4"/>
        </w:rPr>
        <w:t>Bacteria</w:t>
      </w:r>
      <w:proofErr w:type="spellEnd"/>
      <w:r w:rsidR="005D001F" w:rsidRPr="00961298">
        <w:rPr>
          <w:b/>
          <w:spacing w:val="-4"/>
        </w:rPr>
        <w:t xml:space="preserve"> jak i </w:t>
      </w:r>
      <w:proofErr w:type="spellStart"/>
      <w:r w:rsidR="005D001F" w:rsidRPr="00961298">
        <w:rPr>
          <w:b/>
          <w:spacing w:val="-4"/>
        </w:rPr>
        <w:t>Archea</w:t>
      </w:r>
      <w:proofErr w:type="spellEnd"/>
      <w:r w:rsidR="005D001F" w:rsidRPr="00961298">
        <w:rPr>
          <w:b/>
          <w:spacing w:val="-4"/>
        </w:rPr>
        <w:t xml:space="preserve"> (300 próbek) z rozszerzoną analizą </w:t>
      </w:r>
      <w:proofErr w:type="spellStart"/>
      <w:r w:rsidR="005D001F" w:rsidRPr="00961298">
        <w:rPr>
          <w:b/>
          <w:spacing w:val="-4"/>
        </w:rPr>
        <w:t>bioinformatyczna</w:t>
      </w:r>
      <w:proofErr w:type="spellEnd"/>
      <w:r w:rsidR="005D001F" w:rsidRPr="00961298">
        <w:rPr>
          <w:b/>
          <w:spacing w:val="-4"/>
        </w:rPr>
        <w:t xml:space="preserve"> oraz </w:t>
      </w:r>
      <w:r w:rsidR="005D001F" w:rsidRPr="00961298">
        <w:rPr>
          <w:b/>
          <w:bCs/>
          <w:spacing w:val="-4"/>
        </w:rPr>
        <w:t xml:space="preserve">pełnych </w:t>
      </w:r>
      <w:proofErr w:type="spellStart"/>
      <w:r w:rsidR="005D001F" w:rsidRPr="00961298">
        <w:rPr>
          <w:b/>
          <w:bCs/>
          <w:spacing w:val="-4"/>
        </w:rPr>
        <w:t>metagenomów</w:t>
      </w:r>
      <w:proofErr w:type="spellEnd"/>
      <w:r w:rsidR="005D001F" w:rsidRPr="00961298">
        <w:rPr>
          <w:b/>
          <w:bCs/>
          <w:spacing w:val="-4"/>
        </w:rPr>
        <w:t xml:space="preserve"> </w:t>
      </w:r>
      <w:r w:rsidR="005D001F" w:rsidRPr="00961298">
        <w:rPr>
          <w:b/>
          <w:spacing w:val="-4"/>
        </w:rPr>
        <w:t xml:space="preserve">w podejściu typu </w:t>
      </w:r>
      <w:proofErr w:type="spellStart"/>
      <w:r w:rsidR="005D001F" w:rsidRPr="00961298">
        <w:rPr>
          <w:b/>
          <w:spacing w:val="-4"/>
        </w:rPr>
        <w:t>shotgun</w:t>
      </w:r>
      <w:proofErr w:type="spellEnd"/>
      <w:r w:rsidR="005D001F" w:rsidRPr="00961298">
        <w:rPr>
          <w:b/>
          <w:spacing w:val="-4"/>
        </w:rPr>
        <w:t xml:space="preserve"> (36 próbek)</w:t>
      </w:r>
      <w:r w:rsidR="00057F01">
        <w:t>.</w:t>
      </w:r>
    </w:p>
    <w:p w14:paraId="454152AE" w14:textId="77777777" w:rsidR="00FC0392" w:rsidRDefault="00FC0392" w:rsidP="005D001F">
      <w:pPr>
        <w:pStyle w:val="Default"/>
        <w:spacing w:line="276" w:lineRule="auto"/>
        <w:jc w:val="both"/>
      </w:pPr>
      <w:r>
        <w:t>2. Realizacja badań  odbędzie się zgodnie z opisem przedmiotu zamówienia  przedstawionym w zapytaniu ofertowym, oraz formularzem ofertowym Wykonawcy stanowiącą załącznik nr 1 do niniejszej umowy.</w:t>
      </w:r>
    </w:p>
    <w:p w14:paraId="760DB267" w14:textId="2E446668" w:rsidR="00FC0392" w:rsidRDefault="00FC0392" w:rsidP="005D001F">
      <w:pPr>
        <w:pStyle w:val="Default"/>
        <w:spacing w:line="276" w:lineRule="auto"/>
        <w:jc w:val="both"/>
      </w:pPr>
      <w:r>
        <w:t>3.</w:t>
      </w:r>
      <w:r w:rsidR="005D001F">
        <w:t xml:space="preserve"> </w:t>
      </w:r>
      <w:r>
        <w:t>Wykonawca zobowiązuje się wykonać umowę z najwyższą starannością, zgodnie z obowiązującymi przepisami prawa, a w szczególności odpowiada za jakość i terminowość wykonania umowy.</w:t>
      </w:r>
    </w:p>
    <w:p w14:paraId="698DC3D7" w14:textId="122CF579" w:rsidR="00FC0392" w:rsidRPr="00947071" w:rsidRDefault="00FC0392" w:rsidP="005D001F">
      <w:pPr>
        <w:spacing w:after="0" w:line="276" w:lineRule="auto"/>
        <w:jc w:val="both"/>
      </w:pPr>
      <w:r>
        <w:t>4</w:t>
      </w:r>
      <w:r w:rsidRPr="007034EA">
        <w:rPr>
          <w:rFonts w:ascii="Times New Roman" w:hAnsi="Times New Roman" w:cs="Times New Roman"/>
          <w:sz w:val="24"/>
          <w:szCs w:val="24"/>
        </w:rPr>
        <w:t xml:space="preserve">. Badania będą wykonane w </w:t>
      </w:r>
      <w:r w:rsidR="005D001F">
        <w:rPr>
          <w:rFonts w:ascii="Times New Roman" w:hAnsi="Times New Roman" w:cs="Times New Roman"/>
          <w:sz w:val="24"/>
          <w:szCs w:val="24"/>
        </w:rPr>
        <w:t>ramach projektu badawczego pt. ”</w:t>
      </w:r>
      <w:r w:rsidR="005D001F" w:rsidRPr="005D001F">
        <w:rPr>
          <w:rFonts w:ascii="Times New Roman" w:hAnsi="Times New Roman" w:cs="Times New Roman"/>
          <w:sz w:val="24"/>
          <w:szCs w:val="24"/>
        </w:rPr>
        <w:t xml:space="preserve">Wpływ </w:t>
      </w:r>
      <w:proofErr w:type="spellStart"/>
      <w:r w:rsidR="005D001F" w:rsidRPr="005D001F">
        <w:rPr>
          <w:rFonts w:ascii="Times New Roman" w:hAnsi="Times New Roman" w:cs="Times New Roman"/>
          <w:sz w:val="24"/>
          <w:szCs w:val="24"/>
        </w:rPr>
        <w:t>mikrobiota</w:t>
      </w:r>
      <w:proofErr w:type="spellEnd"/>
      <w:r w:rsidR="005D001F" w:rsidRPr="005D001F">
        <w:rPr>
          <w:rFonts w:ascii="Times New Roman" w:hAnsi="Times New Roman" w:cs="Times New Roman"/>
          <w:sz w:val="24"/>
          <w:szCs w:val="24"/>
        </w:rPr>
        <w:t xml:space="preserve"> przewodu pokarmowego i subpopulacji komórek dendrytycznych na rozwój raka trzustki u myszy predysponowanych genetycznie</w:t>
      </w:r>
      <w:r w:rsidR="00057F01">
        <w:rPr>
          <w:rFonts w:ascii="Times New Roman" w:hAnsi="Times New Roman" w:cs="Times New Roman"/>
          <w:sz w:val="24"/>
          <w:szCs w:val="24"/>
        </w:rPr>
        <w:t>”</w:t>
      </w:r>
    </w:p>
    <w:p w14:paraId="7E9EEEEF" w14:textId="77777777" w:rsidR="00FC0392" w:rsidRDefault="00FC0392" w:rsidP="005D001F">
      <w:pPr>
        <w:spacing w:line="276" w:lineRule="auto"/>
        <w:jc w:val="center"/>
        <w:rPr>
          <w:rFonts w:ascii="Times New Roman" w:hAnsi="Times New Roman" w:cs="Times New Roman"/>
          <w:sz w:val="24"/>
          <w:szCs w:val="24"/>
        </w:rPr>
      </w:pPr>
      <w:r w:rsidRPr="00191023">
        <w:rPr>
          <w:rFonts w:ascii="Times New Roman" w:hAnsi="Times New Roman" w:cs="Times New Roman"/>
          <w:sz w:val="24"/>
          <w:szCs w:val="24"/>
        </w:rPr>
        <w:t>§ 2</w:t>
      </w:r>
    </w:p>
    <w:p w14:paraId="3241533E" w14:textId="77777777" w:rsidR="00FC0392" w:rsidRDefault="00FC0392" w:rsidP="005D001F">
      <w:pPr>
        <w:spacing w:line="276" w:lineRule="auto"/>
        <w:jc w:val="center"/>
        <w:rPr>
          <w:rFonts w:ascii="Times New Roman" w:hAnsi="Times New Roman" w:cs="Times New Roman"/>
          <w:sz w:val="24"/>
          <w:szCs w:val="24"/>
        </w:rPr>
      </w:pPr>
      <w:r>
        <w:rPr>
          <w:rFonts w:ascii="Times New Roman" w:hAnsi="Times New Roman" w:cs="Times New Roman"/>
          <w:sz w:val="24"/>
          <w:szCs w:val="24"/>
        </w:rPr>
        <w:t>Cena przedmiotu umowy</w:t>
      </w:r>
    </w:p>
    <w:p w14:paraId="0F23344A" w14:textId="6D7DCED8" w:rsidR="00FC0392" w:rsidRDefault="00FC0392" w:rsidP="005D001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A823E6">
        <w:rPr>
          <w:rFonts w:ascii="Times New Roman" w:hAnsi="Times New Roman" w:cs="Times New Roman"/>
          <w:sz w:val="24"/>
          <w:szCs w:val="24"/>
        </w:rPr>
        <w:t xml:space="preserve">Zgodnie z ofertą Wykonawcy </w:t>
      </w:r>
      <w:r>
        <w:rPr>
          <w:rFonts w:ascii="Times New Roman" w:hAnsi="Times New Roman" w:cs="Times New Roman"/>
          <w:sz w:val="24"/>
          <w:szCs w:val="24"/>
        </w:rPr>
        <w:t xml:space="preserve">stanowiącą załącznik Nr 1 do niniejszej umowy  Zamawiający zapłaci Wykonawcy kwotę łącznie ……………………………………. PLN brutto  </w:t>
      </w:r>
      <w:r w:rsidR="003C0146">
        <w:rPr>
          <w:rFonts w:ascii="Times New Roman" w:hAnsi="Times New Roman" w:cs="Times New Roman"/>
          <w:sz w:val="24"/>
          <w:szCs w:val="24"/>
        </w:rPr>
        <w:t xml:space="preserve">        </w:t>
      </w:r>
      <w:r>
        <w:rPr>
          <w:rFonts w:ascii="Times New Roman" w:hAnsi="Times New Roman" w:cs="Times New Roman"/>
          <w:i/>
          <w:sz w:val="24"/>
          <w:szCs w:val="24"/>
        </w:rPr>
        <w:t>s</w:t>
      </w:r>
      <w:r w:rsidRPr="00A823E6">
        <w:rPr>
          <w:rFonts w:ascii="Times New Roman" w:hAnsi="Times New Roman" w:cs="Times New Roman"/>
          <w:i/>
          <w:sz w:val="24"/>
          <w:szCs w:val="24"/>
        </w:rPr>
        <w:t>łownie</w:t>
      </w:r>
      <w:r>
        <w:rPr>
          <w:rFonts w:ascii="Times New Roman" w:hAnsi="Times New Roman" w:cs="Times New Roman"/>
          <w:i/>
          <w:sz w:val="24"/>
          <w:szCs w:val="24"/>
        </w:rPr>
        <w:t>: ………………………………………………………………</w:t>
      </w:r>
      <w:r w:rsidR="00EF2BB7">
        <w:rPr>
          <w:rFonts w:ascii="Times New Roman" w:hAnsi="Times New Roman" w:cs="Times New Roman"/>
          <w:i/>
          <w:sz w:val="24"/>
          <w:szCs w:val="24"/>
        </w:rPr>
        <w:t>……………………...</w:t>
      </w:r>
      <w:r>
        <w:rPr>
          <w:rFonts w:ascii="Times New Roman" w:hAnsi="Times New Roman" w:cs="Times New Roman"/>
          <w:i/>
          <w:sz w:val="24"/>
          <w:szCs w:val="24"/>
        </w:rPr>
        <w:t xml:space="preserve"> PLN brutto</w:t>
      </w:r>
      <w:r w:rsidR="00EF2BB7">
        <w:rPr>
          <w:rFonts w:ascii="Times New Roman" w:hAnsi="Times New Roman" w:cs="Times New Roman"/>
          <w:i/>
          <w:sz w:val="24"/>
          <w:szCs w:val="24"/>
        </w:rPr>
        <w:t>.</w:t>
      </w:r>
      <w:r>
        <w:rPr>
          <w:rFonts w:ascii="Times New Roman" w:hAnsi="Times New Roman" w:cs="Times New Roman"/>
          <w:i/>
          <w:sz w:val="24"/>
          <w:szCs w:val="24"/>
        </w:rPr>
        <w:t xml:space="preserve"> </w:t>
      </w:r>
    </w:p>
    <w:p w14:paraId="2791996F" w14:textId="77777777" w:rsidR="00EF2BB7" w:rsidRDefault="00FC0392" w:rsidP="005D001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A823E6">
        <w:rPr>
          <w:rFonts w:ascii="Times New Roman" w:hAnsi="Times New Roman" w:cs="Times New Roman"/>
          <w:sz w:val="24"/>
          <w:szCs w:val="24"/>
        </w:rPr>
        <w:t xml:space="preserve"> </w:t>
      </w:r>
      <w:r>
        <w:rPr>
          <w:rFonts w:ascii="Times New Roman" w:hAnsi="Times New Roman" w:cs="Times New Roman"/>
          <w:sz w:val="24"/>
          <w:szCs w:val="24"/>
        </w:rPr>
        <w:t>Powyższa cena obejmuje całkowite wynagrodzenie za wykonanie</w:t>
      </w:r>
      <w:r w:rsidR="000E3BB1">
        <w:rPr>
          <w:rFonts w:ascii="Times New Roman" w:hAnsi="Times New Roman" w:cs="Times New Roman"/>
          <w:sz w:val="24"/>
          <w:szCs w:val="24"/>
        </w:rPr>
        <w:t xml:space="preserve"> badań</w:t>
      </w:r>
      <w:r>
        <w:rPr>
          <w:rFonts w:ascii="Times New Roman" w:hAnsi="Times New Roman" w:cs="Times New Roman"/>
          <w:sz w:val="24"/>
          <w:szCs w:val="24"/>
        </w:rPr>
        <w:t>.</w:t>
      </w:r>
      <w:r w:rsidRPr="00A823E6">
        <w:rPr>
          <w:rFonts w:ascii="Times New Roman" w:hAnsi="Times New Roman" w:cs="Times New Roman"/>
          <w:sz w:val="24"/>
          <w:szCs w:val="24"/>
        </w:rPr>
        <w:t xml:space="preserve">   </w:t>
      </w:r>
    </w:p>
    <w:p w14:paraId="126C0688" w14:textId="77777777" w:rsidR="005D001F" w:rsidRDefault="00FC0392" w:rsidP="005D001F">
      <w:pPr>
        <w:spacing w:line="276" w:lineRule="auto"/>
        <w:jc w:val="both"/>
        <w:rPr>
          <w:rFonts w:ascii="Times New Roman" w:hAnsi="Times New Roman" w:cs="Times New Roman"/>
          <w:sz w:val="24"/>
          <w:szCs w:val="24"/>
        </w:rPr>
      </w:pPr>
      <w:r w:rsidRPr="00A823E6">
        <w:rPr>
          <w:rFonts w:ascii="Times New Roman" w:hAnsi="Times New Roman" w:cs="Times New Roman"/>
          <w:sz w:val="24"/>
          <w:szCs w:val="24"/>
        </w:rPr>
        <w:t xml:space="preserve">                                                      </w:t>
      </w:r>
      <w:r w:rsidR="005D001F">
        <w:rPr>
          <w:rFonts w:ascii="Times New Roman" w:hAnsi="Times New Roman" w:cs="Times New Roman"/>
          <w:sz w:val="24"/>
          <w:szCs w:val="24"/>
        </w:rPr>
        <w:t xml:space="preserve">                </w:t>
      </w:r>
    </w:p>
    <w:p w14:paraId="25D9FB92" w14:textId="22CF8895" w:rsidR="00FC0392" w:rsidRDefault="005D001F" w:rsidP="005D001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C0392" w:rsidRPr="005E76FE">
        <w:rPr>
          <w:rFonts w:ascii="Times New Roman" w:hAnsi="Times New Roman" w:cs="Times New Roman"/>
          <w:sz w:val="24"/>
          <w:szCs w:val="24"/>
        </w:rPr>
        <w:t>§ 3</w:t>
      </w:r>
    </w:p>
    <w:p w14:paraId="3694DDF7" w14:textId="77777777" w:rsidR="00FC0392" w:rsidRDefault="00FC0392" w:rsidP="005D001F">
      <w:pPr>
        <w:spacing w:line="276" w:lineRule="auto"/>
        <w:jc w:val="center"/>
        <w:rPr>
          <w:rFonts w:ascii="Times New Roman" w:hAnsi="Times New Roman" w:cs="Times New Roman"/>
          <w:sz w:val="24"/>
          <w:szCs w:val="24"/>
        </w:rPr>
      </w:pPr>
      <w:r>
        <w:rPr>
          <w:rFonts w:ascii="Times New Roman" w:hAnsi="Times New Roman" w:cs="Times New Roman"/>
          <w:sz w:val="24"/>
          <w:szCs w:val="24"/>
        </w:rPr>
        <w:t>Zobowiązania wykonawcy</w:t>
      </w:r>
    </w:p>
    <w:p w14:paraId="081422FA" w14:textId="1CACEED7" w:rsidR="00FC0392" w:rsidRPr="00EF2BB7" w:rsidRDefault="00FC0392" w:rsidP="005D001F">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zobowiązuje się </w:t>
      </w:r>
      <w:r w:rsidR="00CD40A7">
        <w:rPr>
          <w:rFonts w:ascii="Times New Roman" w:hAnsi="Times New Roman" w:cs="Times New Roman"/>
          <w:sz w:val="24"/>
          <w:szCs w:val="24"/>
        </w:rPr>
        <w:t xml:space="preserve"> wykonać oznaczenia wskazane w §1 ust. 1.</w:t>
      </w:r>
    </w:p>
    <w:p w14:paraId="078E86EC" w14:textId="77777777" w:rsidR="00FC0392" w:rsidRDefault="00FC0392" w:rsidP="005D001F">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nie może zlecić wykonania badań osobie trzeciej.</w:t>
      </w:r>
    </w:p>
    <w:p w14:paraId="01DAC4C2" w14:textId="77777777" w:rsidR="00FC0392" w:rsidRDefault="00FC0392" w:rsidP="005D001F">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oświadcza, że jest uprawniony i posiada niezbędne kwalifikacje do pełnej realizacji przedmiotu zamówienia.</w:t>
      </w:r>
    </w:p>
    <w:p w14:paraId="40BB02B8" w14:textId="77777777" w:rsidR="00FC0392" w:rsidRDefault="00FC0392" w:rsidP="005D001F">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do przestrzegania obowiązujących zasad dotyczących zapobiegania, przeciwdziałania i zwalczania COVID-19.  </w:t>
      </w:r>
    </w:p>
    <w:p w14:paraId="6164282F" w14:textId="77777777" w:rsidR="00FC0392" w:rsidRDefault="00FC0392" w:rsidP="005D001F">
      <w:pPr>
        <w:spacing w:line="276" w:lineRule="auto"/>
        <w:jc w:val="center"/>
        <w:rPr>
          <w:rFonts w:ascii="Times New Roman" w:hAnsi="Times New Roman" w:cs="Times New Roman"/>
          <w:sz w:val="24"/>
          <w:szCs w:val="24"/>
        </w:rPr>
      </w:pPr>
      <w:r>
        <w:rPr>
          <w:rFonts w:ascii="Times New Roman" w:hAnsi="Times New Roman" w:cs="Times New Roman"/>
          <w:sz w:val="24"/>
          <w:szCs w:val="24"/>
        </w:rPr>
        <w:t>§ 4</w:t>
      </w:r>
    </w:p>
    <w:p w14:paraId="5A666DA9" w14:textId="77777777" w:rsidR="00FC0392" w:rsidRDefault="00FC0392" w:rsidP="005D001F">
      <w:pPr>
        <w:spacing w:line="276" w:lineRule="auto"/>
        <w:jc w:val="center"/>
        <w:rPr>
          <w:rFonts w:ascii="Times New Roman" w:hAnsi="Times New Roman" w:cs="Times New Roman"/>
          <w:sz w:val="24"/>
          <w:szCs w:val="24"/>
        </w:rPr>
      </w:pPr>
      <w:r>
        <w:rPr>
          <w:rFonts w:ascii="Times New Roman" w:hAnsi="Times New Roman" w:cs="Times New Roman"/>
          <w:sz w:val="24"/>
          <w:szCs w:val="24"/>
        </w:rPr>
        <w:t>Termin i miejsce realizacji umowy</w:t>
      </w:r>
    </w:p>
    <w:p w14:paraId="2689DD63" w14:textId="416EE647" w:rsidR="00FC0392" w:rsidRDefault="00EF2BB7" w:rsidP="005D001F">
      <w:pPr>
        <w:pStyle w:val="Akapitzlist"/>
        <w:numPr>
          <w:ilvl w:val="0"/>
          <w:numId w:val="2"/>
        </w:num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Termin wykonania oznaczeń nie może być </w:t>
      </w:r>
      <w:r w:rsidR="00BE16CB">
        <w:rPr>
          <w:rFonts w:ascii="Times New Roman" w:hAnsi="Times New Roman" w:cs="Times New Roman"/>
          <w:sz w:val="24"/>
          <w:szCs w:val="24"/>
        </w:rPr>
        <w:t xml:space="preserve">dłuższy niż </w:t>
      </w:r>
      <w:r w:rsidR="006E7E40" w:rsidRPr="006E7E40">
        <w:rPr>
          <w:rFonts w:ascii="Times New Roman" w:hAnsi="Times New Roman" w:cs="Times New Roman"/>
          <w:sz w:val="24"/>
          <w:szCs w:val="24"/>
        </w:rPr>
        <w:t>3</w:t>
      </w:r>
      <w:r w:rsidRPr="006E7E40">
        <w:rPr>
          <w:rFonts w:ascii="Times New Roman" w:hAnsi="Times New Roman" w:cs="Times New Roman"/>
          <w:sz w:val="24"/>
          <w:szCs w:val="24"/>
        </w:rPr>
        <w:t xml:space="preserve"> miesiące </w:t>
      </w:r>
      <w:r w:rsidR="006E7E40">
        <w:rPr>
          <w:rFonts w:ascii="Times New Roman" w:hAnsi="Times New Roman" w:cs="Times New Roman"/>
          <w:sz w:val="24"/>
          <w:szCs w:val="24"/>
        </w:rPr>
        <w:t xml:space="preserve">od momentu </w:t>
      </w:r>
      <w:r w:rsidR="00E92B0B">
        <w:rPr>
          <w:rFonts w:ascii="Times New Roman" w:hAnsi="Times New Roman" w:cs="Times New Roman"/>
          <w:sz w:val="24"/>
          <w:szCs w:val="24"/>
        </w:rPr>
        <w:t>przekazania próbek</w:t>
      </w:r>
      <w:r w:rsidR="00EB1232">
        <w:rPr>
          <w:rFonts w:ascii="Times New Roman" w:hAnsi="Times New Roman" w:cs="Times New Roman"/>
          <w:sz w:val="24"/>
          <w:szCs w:val="24"/>
        </w:rPr>
        <w:t>.</w:t>
      </w:r>
      <w:r w:rsidR="00225F02">
        <w:rPr>
          <w:rFonts w:ascii="Times New Roman" w:hAnsi="Times New Roman" w:cs="Times New Roman"/>
          <w:sz w:val="24"/>
          <w:szCs w:val="24"/>
        </w:rPr>
        <w:t xml:space="preserve"> Okres zakończenia przekazywania materiału do badań zakończy się do </w:t>
      </w:r>
      <w:r w:rsidR="00225F02" w:rsidRPr="00225F02">
        <w:rPr>
          <w:rFonts w:ascii="Times New Roman" w:hAnsi="Times New Roman" w:cs="Times New Roman"/>
          <w:b/>
          <w:sz w:val="24"/>
          <w:szCs w:val="24"/>
        </w:rPr>
        <w:t>30</w:t>
      </w:r>
      <w:r w:rsidR="00E92B0B">
        <w:rPr>
          <w:rFonts w:ascii="Times New Roman" w:hAnsi="Times New Roman" w:cs="Times New Roman"/>
          <w:b/>
          <w:sz w:val="24"/>
          <w:szCs w:val="24"/>
        </w:rPr>
        <w:t xml:space="preserve"> września</w:t>
      </w:r>
      <w:r w:rsidR="00225F02" w:rsidRPr="00225F02">
        <w:rPr>
          <w:rFonts w:ascii="Times New Roman" w:hAnsi="Times New Roman" w:cs="Times New Roman"/>
          <w:b/>
          <w:sz w:val="24"/>
          <w:szCs w:val="24"/>
        </w:rPr>
        <w:t xml:space="preserve"> 2022</w:t>
      </w:r>
      <w:r w:rsidR="00225F02">
        <w:rPr>
          <w:rFonts w:ascii="Times New Roman" w:hAnsi="Times New Roman" w:cs="Times New Roman"/>
          <w:sz w:val="24"/>
          <w:szCs w:val="24"/>
        </w:rPr>
        <w:t xml:space="preserve"> roku.</w:t>
      </w:r>
    </w:p>
    <w:p w14:paraId="269F69A1" w14:textId="34B1F76A" w:rsidR="00EF2BB7" w:rsidRDefault="00DA3C14" w:rsidP="006E7E40">
      <w:pPr>
        <w:pStyle w:val="Akapitzlist1"/>
        <w:numPr>
          <w:ilvl w:val="0"/>
          <w:numId w:val="2"/>
        </w:numPr>
        <w:spacing w:line="276" w:lineRule="auto"/>
        <w:ind w:left="360"/>
        <w:contextualSpacing w:val="0"/>
      </w:pPr>
      <w:r>
        <w:t xml:space="preserve">Próbki </w:t>
      </w:r>
      <w:r w:rsidR="002B7E32">
        <w:t xml:space="preserve">do badań </w:t>
      </w:r>
      <w:r>
        <w:t xml:space="preserve">będą </w:t>
      </w:r>
      <w:r w:rsidR="00CD40A7">
        <w:t>przesłane</w:t>
      </w:r>
      <w:r>
        <w:t xml:space="preserve"> </w:t>
      </w:r>
      <w:r w:rsidR="00225F02">
        <w:t>w uzgodnionych z Wykonawcą partiach</w:t>
      </w:r>
      <w:r w:rsidR="006E7E40">
        <w:t xml:space="preserve"> na wskazany </w:t>
      </w:r>
      <w:r>
        <w:t>adres</w:t>
      </w:r>
      <w:r w:rsidR="002B7E32">
        <w:t>:</w:t>
      </w:r>
      <w:r>
        <w:t xml:space="preserve"> </w:t>
      </w:r>
      <w:r w:rsidR="002B7E32">
        <w:t>……………………………………………………</w:t>
      </w:r>
      <w:r w:rsidR="00CD40A7">
        <w:t>…………</w:t>
      </w:r>
      <w:r w:rsidR="005D001F">
        <w:t>…………………</w:t>
      </w:r>
      <w:r w:rsidR="00CD40A7">
        <w:t>.</w:t>
      </w:r>
      <w:r>
        <w:t>.</w:t>
      </w:r>
    </w:p>
    <w:p w14:paraId="2E85D948" w14:textId="62328E3A" w:rsidR="00DA3C14" w:rsidRDefault="00DA3C14" w:rsidP="005D001F">
      <w:pPr>
        <w:pStyle w:val="Akapitzlist1"/>
        <w:numPr>
          <w:ilvl w:val="0"/>
          <w:numId w:val="2"/>
        </w:numPr>
        <w:spacing w:line="276" w:lineRule="auto"/>
        <w:ind w:left="360"/>
        <w:contextualSpacing w:val="0"/>
        <w:jc w:val="both"/>
      </w:pPr>
      <w:r>
        <w:t xml:space="preserve">Wyniki analiz </w:t>
      </w:r>
      <w:r w:rsidR="00107329">
        <w:t xml:space="preserve">Wykonawca przekaże Zamawiającemu </w:t>
      </w:r>
      <w:r w:rsidR="009C0DC2">
        <w:t>w formie elektronicznej (raporty, opis materiałów i metod, dokument tekstowy).</w:t>
      </w:r>
    </w:p>
    <w:p w14:paraId="7D1D4E32" w14:textId="03C6F3A8" w:rsidR="00FC0392" w:rsidRPr="00FE44EB" w:rsidRDefault="00FC0392" w:rsidP="005D001F">
      <w:pPr>
        <w:pStyle w:val="Akapitzlist1"/>
        <w:numPr>
          <w:ilvl w:val="0"/>
          <w:numId w:val="2"/>
        </w:numPr>
        <w:spacing w:line="276" w:lineRule="auto"/>
        <w:ind w:left="360"/>
        <w:contextualSpacing w:val="0"/>
        <w:jc w:val="both"/>
      </w:pPr>
      <w:r>
        <w:t>Osobą do kontak</w:t>
      </w:r>
      <w:r w:rsidR="005D001F">
        <w:t xml:space="preserve">tu ze strony Zamawiającego jest: dr hab. Jarosław Daniluk </w:t>
      </w:r>
      <w:r w:rsidR="003821E9">
        <w:t>tel.</w:t>
      </w:r>
      <w:r w:rsidR="003821E9" w:rsidRPr="003821E9">
        <w:t xml:space="preserve"> </w:t>
      </w:r>
      <w:r w:rsidR="005D001F">
        <w:t xml:space="preserve">534 028 140 e-mail: </w:t>
      </w:r>
      <w:hyperlink r:id="rId5" w:history="1">
        <w:r w:rsidR="005D001F" w:rsidRPr="00787041">
          <w:rPr>
            <w:rStyle w:val="Hipercze"/>
          </w:rPr>
          <w:t>jaroslaw.daniluk@umb.edu.pl</w:t>
        </w:r>
      </w:hyperlink>
      <w:r w:rsidR="009C0DC2">
        <w:t xml:space="preserve">, </w:t>
      </w:r>
      <w:r w:rsidR="005D001F">
        <w:t>Klinika Chorób Wewnętrznych i Gastroenterologii</w:t>
      </w:r>
      <w:r w:rsidR="009C0DC2">
        <w:t xml:space="preserve"> Uniwers</w:t>
      </w:r>
      <w:r w:rsidR="005D001F">
        <w:t xml:space="preserve">ytetu Medycznego w Białymstoku, </w:t>
      </w:r>
      <w:r w:rsidR="009C0DC2">
        <w:t>ze strony Wykonawcy:</w:t>
      </w:r>
      <w:r w:rsidR="005D001F">
        <w:t xml:space="preserve"> </w:t>
      </w:r>
      <w:r>
        <w:t>………………………………………………………………………………………</w:t>
      </w:r>
      <w:r w:rsidR="009C0DC2">
        <w:t>……………………………………………………………………………………………</w:t>
      </w:r>
      <w:r w:rsidR="005D001F">
        <w:t>…………</w:t>
      </w:r>
    </w:p>
    <w:p w14:paraId="63C4A773" w14:textId="77777777" w:rsidR="0067015C" w:rsidRDefault="0067015C" w:rsidP="005D001F">
      <w:pPr>
        <w:spacing w:line="276" w:lineRule="auto"/>
        <w:jc w:val="center"/>
        <w:rPr>
          <w:rFonts w:ascii="Times New Roman" w:hAnsi="Times New Roman" w:cs="Times New Roman"/>
          <w:sz w:val="24"/>
          <w:szCs w:val="24"/>
        </w:rPr>
      </w:pPr>
    </w:p>
    <w:p w14:paraId="2BD67DB9" w14:textId="77777777" w:rsidR="00FC0392" w:rsidRDefault="00FC0392" w:rsidP="005D001F">
      <w:pPr>
        <w:spacing w:line="276" w:lineRule="auto"/>
        <w:jc w:val="center"/>
        <w:rPr>
          <w:rFonts w:ascii="Times New Roman" w:hAnsi="Times New Roman" w:cs="Times New Roman"/>
          <w:sz w:val="24"/>
          <w:szCs w:val="24"/>
        </w:rPr>
      </w:pPr>
      <w:r>
        <w:rPr>
          <w:rFonts w:ascii="Times New Roman" w:hAnsi="Times New Roman" w:cs="Times New Roman"/>
          <w:sz w:val="24"/>
          <w:szCs w:val="24"/>
        </w:rPr>
        <w:t>§ 5</w:t>
      </w:r>
    </w:p>
    <w:p w14:paraId="5EA1FDC5" w14:textId="77777777" w:rsidR="00FC0392" w:rsidRDefault="00FC0392" w:rsidP="005D001F">
      <w:pPr>
        <w:spacing w:line="276" w:lineRule="auto"/>
        <w:jc w:val="center"/>
        <w:rPr>
          <w:rFonts w:ascii="Times New Roman" w:hAnsi="Times New Roman" w:cs="Times New Roman"/>
          <w:sz w:val="24"/>
          <w:szCs w:val="24"/>
        </w:rPr>
      </w:pPr>
      <w:r>
        <w:rPr>
          <w:rFonts w:ascii="Times New Roman" w:hAnsi="Times New Roman" w:cs="Times New Roman"/>
          <w:sz w:val="24"/>
          <w:szCs w:val="24"/>
        </w:rPr>
        <w:t>Warunki płatności</w:t>
      </w:r>
    </w:p>
    <w:p w14:paraId="0791470F" w14:textId="478C9723" w:rsidR="00FC0392" w:rsidRDefault="00FC0392" w:rsidP="005D001F">
      <w:pPr>
        <w:pStyle w:val="Akapitzlist"/>
        <w:numPr>
          <w:ilvl w:val="0"/>
          <w:numId w:val="3"/>
        </w:numPr>
        <w:spacing w:after="200" w:line="276" w:lineRule="auto"/>
        <w:ind w:left="360"/>
        <w:jc w:val="both"/>
        <w:rPr>
          <w:rFonts w:ascii="Times New Roman" w:hAnsi="Times New Roman" w:cs="Times New Roman"/>
          <w:sz w:val="24"/>
          <w:szCs w:val="24"/>
          <w:lang w:eastAsia="pl-PL"/>
        </w:rPr>
      </w:pPr>
      <w:r w:rsidRPr="00B04969">
        <w:rPr>
          <w:rFonts w:ascii="Times New Roman" w:hAnsi="Times New Roman" w:cs="Times New Roman"/>
          <w:sz w:val="24"/>
          <w:szCs w:val="24"/>
          <w:lang w:eastAsia="pl-PL"/>
        </w:rPr>
        <w:t>Strony ustalają, że rozliczenie za wyko</w:t>
      </w:r>
      <w:r>
        <w:rPr>
          <w:rFonts w:ascii="Times New Roman" w:hAnsi="Times New Roman" w:cs="Times New Roman"/>
          <w:sz w:val="24"/>
          <w:szCs w:val="24"/>
          <w:lang w:eastAsia="pl-PL"/>
        </w:rPr>
        <w:t>nan</w:t>
      </w:r>
      <w:r w:rsidR="00E92B0B">
        <w:rPr>
          <w:rFonts w:ascii="Times New Roman" w:hAnsi="Times New Roman" w:cs="Times New Roman"/>
          <w:sz w:val="24"/>
          <w:szCs w:val="24"/>
          <w:lang w:eastAsia="pl-PL"/>
        </w:rPr>
        <w:t>i</w:t>
      </w:r>
      <w:r>
        <w:rPr>
          <w:rFonts w:ascii="Times New Roman" w:hAnsi="Times New Roman" w:cs="Times New Roman"/>
          <w:sz w:val="24"/>
          <w:szCs w:val="24"/>
          <w:lang w:eastAsia="pl-PL"/>
        </w:rPr>
        <w:t>e badań</w:t>
      </w:r>
      <w:r w:rsidRPr="00B04969">
        <w:rPr>
          <w:rFonts w:ascii="Times New Roman" w:hAnsi="Times New Roman" w:cs="Times New Roman"/>
          <w:sz w:val="24"/>
          <w:szCs w:val="24"/>
          <w:lang w:eastAsia="pl-PL"/>
        </w:rPr>
        <w:t xml:space="preserve"> nastąpi </w:t>
      </w:r>
      <w:r w:rsidR="00E92B0B">
        <w:rPr>
          <w:rFonts w:ascii="Times New Roman" w:hAnsi="Times New Roman" w:cs="Times New Roman"/>
          <w:sz w:val="24"/>
          <w:szCs w:val="24"/>
          <w:lang w:eastAsia="pl-PL"/>
        </w:rPr>
        <w:t xml:space="preserve">każdorazowo </w:t>
      </w:r>
      <w:bookmarkStart w:id="0" w:name="_GoBack"/>
      <w:bookmarkEnd w:id="0"/>
      <w:r w:rsidRPr="00B04969">
        <w:rPr>
          <w:rFonts w:ascii="Times New Roman" w:hAnsi="Times New Roman" w:cs="Times New Roman"/>
          <w:sz w:val="24"/>
          <w:szCs w:val="24"/>
          <w:lang w:eastAsia="pl-PL"/>
        </w:rPr>
        <w:t xml:space="preserve">po potwierdzeniu wykonania </w:t>
      </w:r>
      <w:r w:rsidR="002B7E32">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badań </w:t>
      </w:r>
      <w:r w:rsidRPr="00B04969">
        <w:rPr>
          <w:rFonts w:ascii="Times New Roman" w:hAnsi="Times New Roman" w:cs="Times New Roman"/>
          <w:sz w:val="24"/>
          <w:szCs w:val="24"/>
          <w:lang w:eastAsia="pl-PL"/>
        </w:rPr>
        <w:t xml:space="preserve">  w  formie protokołu odbioru</w:t>
      </w:r>
      <w:r>
        <w:rPr>
          <w:rFonts w:ascii="Times New Roman" w:hAnsi="Times New Roman" w:cs="Times New Roman"/>
          <w:sz w:val="24"/>
          <w:szCs w:val="24"/>
          <w:lang w:eastAsia="pl-PL"/>
        </w:rPr>
        <w:t>,</w:t>
      </w:r>
      <w:r w:rsidRPr="00B04969">
        <w:rPr>
          <w:rFonts w:ascii="Times New Roman" w:hAnsi="Times New Roman" w:cs="Times New Roman"/>
          <w:sz w:val="24"/>
          <w:szCs w:val="24"/>
          <w:lang w:eastAsia="pl-PL"/>
        </w:rPr>
        <w:t xml:space="preserve"> podpisanego przez obie</w:t>
      </w:r>
      <w:r w:rsidR="005106D1">
        <w:rPr>
          <w:rFonts w:ascii="Times New Roman" w:hAnsi="Times New Roman" w:cs="Times New Roman"/>
          <w:sz w:val="24"/>
          <w:szCs w:val="24"/>
          <w:lang w:eastAsia="pl-PL"/>
        </w:rPr>
        <w:t xml:space="preserve"> strony. </w:t>
      </w:r>
    </w:p>
    <w:p w14:paraId="55FFBC7F" w14:textId="1A83F481" w:rsidR="00FC0392" w:rsidRPr="002B7E32" w:rsidRDefault="00FC0392" w:rsidP="005D001F">
      <w:pPr>
        <w:pStyle w:val="Akapitzlist"/>
        <w:numPr>
          <w:ilvl w:val="0"/>
          <w:numId w:val="3"/>
        </w:numPr>
        <w:spacing w:after="0" w:line="276" w:lineRule="auto"/>
        <w:ind w:left="360"/>
        <w:jc w:val="both"/>
        <w:rPr>
          <w:rFonts w:ascii="Times New Roman" w:hAnsi="Times New Roman" w:cs="Times New Roman"/>
          <w:sz w:val="24"/>
          <w:szCs w:val="24"/>
          <w:lang w:eastAsia="pl-PL"/>
        </w:rPr>
      </w:pPr>
      <w:r w:rsidRPr="00B04969">
        <w:rPr>
          <w:rFonts w:ascii="Times New Roman" w:hAnsi="Times New Roman" w:cs="Times New Roman"/>
          <w:sz w:val="24"/>
          <w:szCs w:val="24"/>
          <w:lang w:eastAsia="pl-PL"/>
        </w:rPr>
        <w:t xml:space="preserve">Wynagrodzenie płatne będzie na podstawie faktury VAT wystawionej przez Wykonawcę przelewem na rachunek </w:t>
      </w:r>
      <w:r>
        <w:rPr>
          <w:rFonts w:ascii="Times New Roman" w:hAnsi="Times New Roman" w:cs="Times New Roman"/>
          <w:sz w:val="24"/>
          <w:szCs w:val="24"/>
          <w:lang w:eastAsia="pl-PL"/>
        </w:rPr>
        <w:t xml:space="preserve">bankowy </w:t>
      </w:r>
      <w:r w:rsidR="002B7E32" w:rsidRPr="002B7E32">
        <w:rPr>
          <w:rFonts w:ascii="Times New Roman" w:hAnsi="Times New Roman" w:cs="Times New Roman"/>
          <w:sz w:val="24"/>
          <w:szCs w:val="24"/>
          <w:lang w:eastAsia="pl-PL"/>
        </w:rPr>
        <w:t xml:space="preserve">o </w:t>
      </w:r>
      <w:r w:rsidR="005D001F">
        <w:rPr>
          <w:rFonts w:ascii="Times New Roman" w:hAnsi="Times New Roman" w:cs="Times New Roman"/>
          <w:sz w:val="24"/>
          <w:szCs w:val="24"/>
          <w:lang w:eastAsia="pl-PL"/>
        </w:rPr>
        <w:t>n</w:t>
      </w:r>
      <w:r w:rsidRPr="002B7E32">
        <w:rPr>
          <w:rFonts w:ascii="Times New Roman" w:hAnsi="Times New Roman" w:cs="Times New Roman"/>
          <w:sz w:val="24"/>
          <w:szCs w:val="24"/>
          <w:lang w:eastAsia="pl-PL"/>
        </w:rPr>
        <w:t>umerze</w:t>
      </w:r>
      <w:r w:rsidR="005D001F">
        <w:rPr>
          <w:rFonts w:ascii="Times New Roman" w:hAnsi="Times New Roman" w:cs="Times New Roman"/>
          <w:sz w:val="24"/>
          <w:szCs w:val="24"/>
          <w:lang w:eastAsia="pl-PL"/>
        </w:rPr>
        <w:t xml:space="preserve">: </w:t>
      </w:r>
      <w:r w:rsidRPr="002B7E32">
        <w:rPr>
          <w:rFonts w:ascii="Times New Roman" w:hAnsi="Times New Roman" w:cs="Times New Roman"/>
          <w:sz w:val="24"/>
          <w:szCs w:val="24"/>
          <w:lang w:eastAsia="pl-PL"/>
        </w:rPr>
        <w:t>…………………………</w:t>
      </w:r>
      <w:r w:rsidR="005D001F">
        <w:rPr>
          <w:rFonts w:ascii="Times New Roman" w:hAnsi="Times New Roman" w:cs="Times New Roman"/>
          <w:sz w:val="24"/>
          <w:szCs w:val="24"/>
          <w:lang w:eastAsia="pl-PL"/>
        </w:rPr>
        <w:t>…</w:t>
      </w:r>
      <w:r w:rsidR="002B7E32" w:rsidRPr="002B7E32">
        <w:rPr>
          <w:rFonts w:ascii="Times New Roman" w:hAnsi="Times New Roman" w:cs="Times New Roman"/>
          <w:sz w:val="24"/>
          <w:szCs w:val="24"/>
          <w:lang w:eastAsia="pl-PL"/>
        </w:rPr>
        <w:t xml:space="preserve">     </w:t>
      </w:r>
      <w:r w:rsidRPr="002B7E32">
        <w:rPr>
          <w:rFonts w:ascii="Times New Roman" w:hAnsi="Times New Roman" w:cs="Times New Roman"/>
          <w:sz w:val="24"/>
          <w:szCs w:val="24"/>
          <w:lang w:eastAsia="pl-PL"/>
        </w:rPr>
        <w:t xml:space="preserve">w terminie 14 dni od daty otrzymania faktury i dostarczonej do siedziby Zamawiającego, tj. ul. Jana Kilińskiego 1, 15-089 Białystok, lub przesłanej w wersji elektronicznej na adres: </w:t>
      </w:r>
      <w:hyperlink r:id="rId6" w:history="1">
        <w:r w:rsidRPr="002B7E32">
          <w:rPr>
            <w:rStyle w:val="Hipercze"/>
            <w:rFonts w:ascii="Times New Roman" w:hAnsi="Times New Roman" w:cs="Times New Roman"/>
            <w:sz w:val="24"/>
            <w:szCs w:val="24"/>
            <w:lang w:eastAsia="pl-PL"/>
          </w:rPr>
          <w:t>efaktura@umb.edu.pl</w:t>
        </w:r>
      </w:hyperlink>
    </w:p>
    <w:p w14:paraId="4EEF420E" w14:textId="77777777" w:rsidR="00FC0392" w:rsidRPr="004A67F1" w:rsidRDefault="00FC0392" w:rsidP="005D001F">
      <w:pPr>
        <w:numPr>
          <w:ilvl w:val="0"/>
          <w:numId w:val="3"/>
        </w:numPr>
        <w:spacing w:after="0" w:line="276" w:lineRule="auto"/>
        <w:ind w:left="360"/>
        <w:jc w:val="both"/>
        <w:rPr>
          <w:rFonts w:ascii="Times New Roman" w:hAnsi="Times New Roman" w:cs="Times New Roman"/>
          <w:bCs/>
          <w:sz w:val="24"/>
          <w:szCs w:val="24"/>
        </w:rPr>
      </w:pPr>
      <w:r w:rsidRPr="00B04969">
        <w:rPr>
          <w:rFonts w:ascii="Times New Roman" w:hAnsi="Times New Roman" w:cs="Times New Roman"/>
          <w:bCs/>
          <w:sz w:val="24"/>
          <w:szCs w:val="24"/>
        </w:rPr>
        <w:t>Za dokonanie płatności uważa się dzień obciążenia rachunku Zamawiającego.</w:t>
      </w:r>
    </w:p>
    <w:p w14:paraId="4BC5FED5" w14:textId="77777777" w:rsidR="00FC0392" w:rsidRPr="004A67F1" w:rsidRDefault="00FC0392" w:rsidP="005D001F">
      <w:pPr>
        <w:pStyle w:val="Podtytu"/>
        <w:numPr>
          <w:ilvl w:val="0"/>
          <w:numId w:val="3"/>
        </w:numPr>
        <w:autoSpaceDE/>
        <w:autoSpaceDN/>
        <w:spacing w:line="276" w:lineRule="auto"/>
        <w:ind w:left="360"/>
        <w:jc w:val="both"/>
        <w:rPr>
          <w:rFonts w:ascii="Times New Roman" w:hAnsi="Times New Roman"/>
          <w:b w:val="0"/>
          <w:sz w:val="24"/>
          <w:szCs w:val="24"/>
        </w:rPr>
      </w:pPr>
      <w:r w:rsidRPr="004A67F1">
        <w:rPr>
          <w:rFonts w:ascii="Times New Roman" w:hAnsi="Times New Roman"/>
          <w:b w:val="0"/>
          <w:sz w:val="24"/>
          <w:szCs w:val="24"/>
        </w:rPr>
        <w:t>Wykonawca niniejszym oświadcza, iż na dzień zawarcia przedmiotowej umowy nie jest/jest zarejestrowany [</w:t>
      </w:r>
      <w:r w:rsidRPr="0067015C">
        <w:rPr>
          <w:rFonts w:ascii="Times New Roman" w:hAnsi="Times New Roman"/>
          <w:b w:val="0"/>
          <w:i/>
          <w:sz w:val="24"/>
          <w:szCs w:val="24"/>
        </w:rPr>
        <w:t>niepotrzebne skreślić</w:t>
      </w:r>
      <w:r w:rsidRPr="004A67F1">
        <w:rPr>
          <w:rFonts w:ascii="Times New Roman" w:hAnsi="Times New Roman"/>
          <w:b w:val="0"/>
          <w:sz w:val="24"/>
          <w:szCs w:val="24"/>
        </w:rPr>
        <w:t>] na potrzeby podatku od towarów i usług jako „podatnik VAT czynny ”.</w:t>
      </w:r>
    </w:p>
    <w:p w14:paraId="05CE12DD" w14:textId="32C251B0" w:rsidR="00FC0392" w:rsidRPr="004A67F1" w:rsidRDefault="00FC0392" w:rsidP="005D001F">
      <w:pPr>
        <w:pStyle w:val="Podtytu"/>
        <w:numPr>
          <w:ilvl w:val="0"/>
          <w:numId w:val="3"/>
        </w:numPr>
        <w:autoSpaceDE/>
        <w:autoSpaceDN/>
        <w:spacing w:line="276" w:lineRule="auto"/>
        <w:ind w:left="360"/>
        <w:jc w:val="both"/>
        <w:rPr>
          <w:rFonts w:ascii="Times New Roman" w:hAnsi="Times New Roman"/>
          <w:b w:val="0"/>
          <w:sz w:val="24"/>
          <w:szCs w:val="24"/>
        </w:rPr>
      </w:pPr>
      <w:r w:rsidRPr="004A67F1">
        <w:rPr>
          <w:rFonts w:ascii="Times New Roman" w:hAnsi="Times New Roman"/>
          <w:b w:val="0"/>
          <w:sz w:val="24"/>
          <w:szCs w:val="24"/>
        </w:rPr>
        <w:t>Wykonawca niniejszym oświadcza, iż wskazany w umowie rachunek bankowy nie jest/nie jest [</w:t>
      </w:r>
      <w:r w:rsidRPr="0067015C">
        <w:rPr>
          <w:rFonts w:ascii="Times New Roman" w:hAnsi="Times New Roman"/>
          <w:b w:val="0"/>
          <w:i/>
          <w:sz w:val="24"/>
          <w:szCs w:val="24"/>
        </w:rPr>
        <w:t>niepotrzebne skreślić</w:t>
      </w:r>
      <w:r w:rsidRPr="004A67F1">
        <w:rPr>
          <w:rFonts w:ascii="Times New Roman" w:hAnsi="Times New Roman"/>
          <w:b w:val="0"/>
          <w:sz w:val="24"/>
          <w:szCs w:val="24"/>
        </w:rPr>
        <w:t xml:space="preserve">] zgłoszony w organie podatkowym oraz uwidoczniony w </w:t>
      </w:r>
      <w:r>
        <w:rPr>
          <w:rFonts w:ascii="Times New Roman" w:hAnsi="Times New Roman"/>
          <w:b w:val="0"/>
          <w:sz w:val="24"/>
          <w:szCs w:val="24"/>
        </w:rPr>
        <w:t>„</w:t>
      </w:r>
      <w:r w:rsidRPr="004A67F1">
        <w:rPr>
          <w:rFonts w:ascii="Times New Roman" w:hAnsi="Times New Roman"/>
          <w:b w:val="0"/>
          <w:sz w:val="24"/>
          <w:szCs w:val="24"/>
        </w:rPr>
        <w:t>Wykazie podmiotów zarejestrowanych jako podatnicy VAT, zarejestrowanych oraz wykreślonych i przywróconych do rejestru VAT</w:t>
      </w:r>
      <w:r>
        <w:rPr>
          <w:rFonts w:ascii="Times New Roman" w:hAnsi="Times New Roman"/>
          <w:b w:val="0"/>
          <w:sz w:val="24"/>
          <w:szCs w:val="24"/>
        </w:rPr>
        <w:t>”</w:t>
      </w:r>
      <w:r w:rsidRPr="004A67F1">
        <w:rPr>
          <w:rFonts w:ascii="Times New Roman" w:hAnsi="Times New Roman"/>
          <w:b w:val="0"/>
          <w:sz w:val="24"/>
          <w:szCs w:val="24"/>
        </w:rPr>
        <w:t xml:space="preserve">, a prowadzonym przez Szefa Krajowej Informacji Skarbowej </w:t>
      </w:r>
      <w:r>
        <w:rPr>
          <w:rFonts w:ascii="Times New Roman" w:hAnsi="Times New Roman"/>
          <w:b w:val="0"/>
          <w:sz w:val="24"/>
          <w:szCs w:val="24"/>
        </w:rPr>
        <w:t>–</w:t>
      </w:r>
      <w:r w:rsidRPr="004A67F1">
        <w:rPr>
          <w:rFonts w:ascii="Times New Roman" w:hAnsi="Times New Roman"/>
          <w:b w:val="0"/>
          <w:sz w:val="24"/>
          <w:szCs w:val="24"/>
        </w:rPr>
        <w:t xml:space="preserve"> zwanej dalej </w:t>
      </w:r>
      <w:r>
        <w:rPr>
          <w:rFonts w:ascii="Times New Roman" w:hAnsi="Times New Roman"/>
          <w:b w:val="0"/>
          <w:sz w:val="24"/>
          <w:szCs w:val="24"/>
        </w:rPr>
        <w:t>„</w:t>
      </w:r>
      <w:r w:rsidRPr="004A67F1">
        <w:rPr>
          <w:rFonts w:ascii="Times New Roman" w:hAnsi="Times New Roman"/>
          <w:b w:val="0"/>
          <w:sz w:val="24"/>
          <w:szCs w:val="24"/>
        </w:rPr>
        <w:t>białą księgą</w:t>
      </w:r>
      <w:r>
        <w:rPr>
          <w:rFonts w:ascii="Times New Roman" w:hAnsi="Times New Roman"/>
          <w:b w:val="0"/>
          <w:sz w:val="24"/>
          <w:szCs w:val="24"/>
        </w:rPr>
        <w:t>”</w:t>
      </w:r>
      <w:r w:rsidRPr="004A67F1">
        <w:rPr>
          <w:rFonts w:ascii="Times New Roman" w:hAnsi="Times New Roman"/>
          <w:b w:val="0"/>
          <w:sz w:val="24"/>
          <w:szCs w:val="24"/>
        </w:rPr>
        <w:t xml:space="preserve">, co Wykonawca potwierdza w formie </w:t>
      </w:r>
      <w:r w:rsidRPr="004A67F1">
        <w:rPr>
          <w:rFonts w:ascii="Times New Roman" w:hAnsi="Times New Roman"/>
          <w:b w:val="0"/>
          <w:sz w:val="24"/>
          <w:szCs w:val="24"/>
        </w:rPr>
        <w:lastRenderedPageBreak/>
        <w:t>wydruku z wykazu podatników VAT z „białej księgi”. Wydruk stanowi załącznik do niniejszej umowy.</w:t>
      </w:r>
    </w:p>
    <w:p w14:paraId="4DB667D3" w14:textId="3F3015D5" w:rsidR="00FC0392" w:rsidRDefault="00FC0392" w:rsidP="005D001F">
      <w:pPr>
        <w:pStyle w:val="Podtytu"/>
        <w:numPr>
          <w:ilvl w:val="0"/>
          <w:numId w:val="3"/>
        </w:numPr>
        <w:autoSpaceDE/>
        <w:autoSpaceDN/>
        <w:spacing w:line="276" w:lineRule="auto"/>
        <w:ind w:left="360"/>
        <w:jc w:val="both"/>
        <w:rPr>
          <w:rFonts w:ascii="Times New Roman" w:hAnsi="Times New Roman"/>
          <w:b w:val="0"/>
          <w:sz w:val="24"/>
          <w:szCs w:val="24"/>
        </w:rPr>
      </w:pPr>
      <w:r w:rsidRPr="004A67F1">
        <w:rPr>
          <w:rFonts w:ascii="Times New Roman" w:hAnsi="Times New Roman"/>
          <w:b w:val="0"/>
          <w:sz w:val="24"/>
          <w:szCs w:val="24"/>
        </w:rPr>
        <w:t xml:space="preserve">W przypadku zmiany statusu z dotychczasowego na inny Wykonawca, zobowiązuje </w:t>
      </w:r>
      <w:r>
        <w:rPr>
          <w:rFonts w:ascii="Times New Roman" w:hAnsi="Times New Roman"/>
          <w:b w:val="0"/>
          <w:sz w:val="24"/>
          <w:szCs w:val="24"/>
        </w:rPr>
        <w:t xml:space="preserve"> </w:t>
      </w:r>
      <w:r w:rsidRPr="004A67F1">
        <w:rPr>
          <w:rFonts w:ascii="Times New Roman" w:hAnsi="Times New Roman"/>
          <w:b w:val="0"/>
          <w:sz w:val="24"/>
          <w:szCs w:val="24"/>
        </w:rPr>
        <w:t xml:space="preserve">się </w:t>
      </w:r>
      <w:r>
        <w:rPr>
          <w:rFonts w:ascii="Times New Roman" w:hAnsi="Times New Roman"/>
          <w:b w:val="0"/>
          <w:sz w:val="24"/>
          <w:szCs w:val="24"/>
        </w:rPr>
        <w:t xml:space="preserve">   </w:t>
      </w:r>
      <w:r w:rsidRPr="004A67F1">
        <w:rPr>
          <w:rFonts w:ascii="Times New Roman" w:hAnsi="Times New Roman"/>
          <w:b w:val="0"/>
          <w:sz w:val="24"/>
          <w:szCs w:val="24"/>
        </w:rPr>
        <w:t>do poinformowania o powyższym na piśmie Zamawiającego, w terminie 7 dni od dnia dokonania zmiany.</w:t>
      </w:r>
    </w:p>
    <w:p w14:paraId="69B9E4B0" w14:textId="77777777" w:rsidR="00FC0392" w:rsidRPr="004A67F1" w:rsidRDefault="00FC0392" w:rsidP="005D001F">
      <w:pPr>
        <w:pStyle w:val="Podtytu"/>
        <w:numPr>
          <w:ilvl w:val="0"/>
          <w:numId w:val="3"/>
        </w:numPr>
        <w:autoSpaceDE/>
        <w:autoSpaceDN/>
        <w:spacing w:line="276" w:lineRule="auto"/>
        <w:ind w:left="360"/>
        <w:jc w:val="both"/>
        <w:rPr>
          <w:rFonts w:ascii="Times New Roman" w:hAnsi="Times New Roman"/>
          <w:b w:val="0"/>
          <w:sz w:val="24"/>
          <w:szCs w:val="24"/>
        </w:rPr>
      </w:pPr>
      <w:r w:rsidRPr="004A67F1">
        <w:rPr>
          <w:rFonts w:ascii="Times New Roman" w:hAnsi="Times New Roman"/>
          <w:b w:val="0"/>
          <w:sz w:val="24"/>
          <w:szCs w:val="24"/>
        </w:rPr>
        <w:t>W przypadku zmiany wskazanego w umowie rachunku bankowego, Wykonawca jest obowiązany poinformować Zamawiającego o powyższym, w terminie 7 dni od dnia dokonania zmiany na piśmie. Zmiana umowy w tym przedmiocie wymaga aneksu do umowy.</w:t>
      </w:r>
    </w:p>
    <w:p w14:paraId="1B872861" w14:textId="77777777" w:rsidR="00FC0392" w:rsidRPr="004A67F1" w:rsidRDefault="00FC0392" w:rsidP="005D001F">
      <w:pPr>
        <w:pStyle w:val="Podtytu"/>
        <w:numPr>
          <w:ilvl w:val="0"/>
          <w:numId w:val="3"/>
        </w:numPr>
        <w:autoSpaceDE/>
        <w:autoSpaceDN/>
        <w:spacing w:line="276" w:lineRule="auto"/>
        <w:ind w:left="360"/>
        <w:jc w:val="both"/>
        <w:rPr>
          <w:rFonts w:ascii="Times New Roman" w:hAnsi="Times New Roman"/>
          <w:b w:val="0"/>
          <w:sz w:val="24"/>
          <w:szCs w:val="24"/>
        </w:rPr>
      </w:pPr>
      <w:r w:rsidRPr="004A67F1">
        <w:rPr>
          <w:rFonts w:ascii="Times New Roman" w:hAnsi="Times New Roman"/>
          <w:b w:val="0"/>
          <w:sz w:val="24"/>
          <w:szCs w:val="24"/>
        </w:rPr>
        <w:t xml:space="preserve">Strony umowy zastrzegają, iż w przypadku zmiany rachunku bankowego przez Wykonawcę, do czasu uwidocznienia nowego rachunku bankowego w </w:t>
      </w:r>
      <w:r>
        <w:rPr>
          <w:rFonts w:ascii="Times New Roman" w:hAnsi="Times New Roman"/>
          <w:b w:val="0"/>
          <w:sz w:val="24"/>
          <w:szCs w:val="24"/>
        </w:rPr>
        <w:t>„</w:t>
      </w:r>
      <w:r w:rsidRPr="004A67F1">
        <w:rPr>
          <w:rFonts w:ascii="Times New Roman" w:hAnsi="Times New Roman"/>
          <w:b w:val="0"/>
          <w:sz w:val="24"/>
          <w:szCs w:val="24"/>
        </w:rPr>
        <w:t>białej księdze</w:t>
      </w:r>
      <w:r>
        <w:rPr>
          <w:rFonts w:ascii="Times New Roman" w:hAnsi="Times New Roman"/>
          <w:b w:val="0"/>
          <w:sz w:val="24"/>
          <w:szCs w:val="24"/>
        </w:rPr>
        <w:t>”</w:t>
      </w:r>
      <w:r w:rsidRPr="004A67F1">
        <w:rPr>
          <w:rFonts w:ascii="Times New Roman" w:hAnsi="Times New Roman"/>
          <w:b w:val="0"/>
          <w:sz w:val="24"/>
          <w:szCs w:val="24"/>
        </w:rPr>
        <w:t xml:space="preserve">, termin płatności określony w umowie ulega przesunięciu do dnia uwidocznienia nowego rachunku bankowego w </w:t>
      </w:r>
      <w:r>
        <w:rPr>
          <w:rFonts w:ascii="Times New Roman" w:hAnsi="Times New Roman"/>
          <w:b w:val="0"/>
          <w:sz w:val="24"/>
          <w:szCs w:val="24"/>
        </w:rPr>
        <w:t>„</w:t>
      </w:r>
      <w:r w:rsidRPr="004A67F1">
        <w:rPr>
          <w:rFonts w:ascii="Times New Roman" w:hAnsi="Times New Roman"/>
          <w:b w:val="0"/>
          <w:sz w:val="24"/>
          <w:szCs w:val="24"/>
        </w:rPr>
        <w:t>białej księdze</w:t>
      </w:r>
      <w:r>
        <w:rPr>
          <w:rFonts w:ascii="Times New Roman" w:hAnsi="Times New Roman"/>
          <w:b w:val="0"/>
          <w:sz w:val="24"/>
          <w:szCs w:val="24"/>
        </w:rPr>
        <w:t>”</w:t>
      </w:r>
      <w:r w:rsidRPr="004A67F1">
        <w:rPr>
          <w:rFonts w:ascii="Times New Roman" w:hAnsi="Times New Roman"/>
          <w:b w:val="0"/>
          <w:sz w:val="24"/>
          <w:szCs w:val="24"/>
        </w:rPr>
        <w:t xml:space="preserve"> i zawiadomienia o powyższym Zamawiający, bez możliwości naliczania odsetek za opóźnienie, czy też kierowania innych roszczeń w stosunku do Zamawiającego.</w:t>
      </w:r>
    </w:p>
    <w:p w14:paraId="0A58D0CE" w14:textId="77777777" w:rsidR="0067015C" w:rsidRDefault="0067015C" w:rsidP="0067015C">
      <w:pPr>
        <w:spacing w:line="276" w:lineRule="auto"/>
        <w:ind w:left="3540" w:firstLine="708"/>
        <w:jc w:val="both"/>
        <w:rPr>
          <w:rFonts w:ascii="Times New Roman" w:hAnsi="Times New Roman" w:cs="Times New Roman"/>
          <w:sz w:val="24"/>
          <w:szCs w:val="24"/>
        </w:rPr>
      </w:pPr>
    </w:p>
    <w:p w14:paraId="26317FD3" w14:textId="0614661B" w:rsidR="00FC0392" w:rsidRDefault="00FC0392" w:rsidP="0067015C">
      <w:pPr>
        <w:spacing w:line="276" w:lineRule="auto"/>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90761">
        <w:rPr>
          <w:rFonts w:ascii="Times New Roman" w:hAnsi="Times New Roman" w:cs="Times New Roman"/>
          <w:sz w:val="24"/>
          <w:szCs w:val="24"/>
        </w:rPr>
        <w:t>6</w:t>
      </w:r>
    </w:p>
    <w:p w14:paraId="579DCD6F" w14:textId="57EDAB99" w:rsidR="00F15243" w:rsidRDefault="00F15243" w:rsidP="005D001F">
      <w:pPr>
        <w:spacing w:line="276" w:lineRule="auto"/>
        <w:jc w:val="both"/>
        <w:rPr>
          <w:rFonts w:ascii="Times New Roman" w:hAnsi="Times New Roman" w:cs="Times New Roman"/>
          <w:sz w:val="24"/>
          <w:szCs w:val="24"/>
        </w:rPr>
      </w:pPr>
      <w:r>
        <w:rPr>
          <w:rFonts w:ascii="Times New Roman" w:hAnsi="Times New Roman" w:cs="Times New Roman"/>
          <w:sz w:val="24"/>
          <w:szCs w:val="24"/>
        </w:rPr>
        <w:t>Ochrona danych osobowych</w:t>
      </w:r>
    </w:p>
    <w:p w14:paraId="6BDA81B3" w14:textId="77777777" w:rsidR="00F15243" w:rsidRPr="007034EA" w:rsidRDefault="00F15243" w:rsidP="005D001F">
      <w:pPr>
        <w:pStyle w:val="Akapitzlist"/>
        <w:numPr>
          <w:ilvl w:val="0"/>
          <w:numId w:val="4"/>
        </w:numPr>
        <w:spacing w:line="276" w:lineRule="auto"/>
        <w:ind w:left="360"/>
        <w:jc w:val="both"/>
        <w:rPr>
          <w:rFonts w:ascii="Times New Roman" w:hAnsi="Times New Roman" w:cs="Times New Roman"/>
          <w:sz w:val="24"/>
          <w:szCs w:val="24"/>
        </w:rPr>
      </w:pPr>
      <w:r w:rsidRPr="007034EA">
        <w:rPr>
          <w:rFonts w:ascii="Times New Roman" w:hAnsi="Times New Roman" w:cs="Times New Roman"/>
          <w:sz w:val="24"/>
          <w:szCs w:val="24"/>
        </w:rPr>
        <w:t xml:space="preserve">Realizacja umowy </w:t>
      </w:r>
      <w:r>
        <w:rPr>
          <w:rFonts w:ascii="Times New Roman" w:hAnsi="Times New Roman" w:cs="Times New Roman"/>
          <w:sz w:val="24"/>
          <w:szCs w:val="24"/>
        </w:rPr>
        <w:t xml:space="preserve">nie wiąże się z przetwarzaniem danych osobowych innych niż </w:t>
      </w:r>
      <w:r w:rsidRPr="007034EA">
        <w:rPr>
          <w:rFonts w:ascii="Times New Roman" w:hAnsi="Times New Roman" w:cs="Times New Roman"/>
          <w:sz w:val="24"/>
          <w:szCs w:val="24"/>
        </w:rPr>
        <w:t>dane</w:t>
      </w:r>
      <w:r>
        <w:rPr>
          <w:rFonts w:ascii="Times New Roman" w:hAnsi="Times New Roman" w:cs="Times New Roman"/>
          <w:sz w:val="24"/>
          <w:szCs w:val="24"/>
        </w:rPr>
        <w:t xml:space="preserve"> stron umowy,  lub dane </w:t>
      </w:r>
      <w:r w:rsidRPr="007034EA">
        <w:rPr>
          <w:rFonts w:ascii="Times New Roman" w:hAnsi="Times New Roman" w:cs="Times New Roman"/>
          <w:sz w:val="24"/>
          <w:szCs w:val="24"/>
        </w:rPr>
        <w:t xml:space="preserve"> osób biorących udział przy realizacji umowy.</w:t>
      </w:r>
    </w:p>
    <w:p w14:paraId="38AEADD5" w14:textId="77777777" w:rsidR="00F15243" w:rsidRPr="007034EA" w:rsidRDefault="00F15243" w:rsidP="005D001F">
      <w:pPr>
        <w:pStyle w:val="Akapitzlist"/>
        <w:numPr>
          <w:ilvl w:val="0"/>
          <w:numId w:val="4"/>
        </w:numPr>
        <w:spacing w:line="276" w:lineRule="auto"/>
        <w:ind w:left="360"/>
        <w:jc w:val="both"/>
        <w:rPr>
          <w:rFonts w:ascii="Times New Roman" w:hAnsi="Times New Roman" w:cs="Times New Roman"/>
          <w:sz w:val="24"/>
          <w:szCs w:val="24"/>
        </w:rPr>
      </w:pPr>
      <w:r w:rsidRPr="008362BE">
        <w:rPr>
          <w:rFonts w:ascii="Times New Roman" w:hAnsi="Times New Roman" w:cs="Times New Roman"/>
          <w:sz w:val="24"/>
          <w:szCs w:val="24"/>
        </w:rPr>
        <w:t>Strony zobowiązan</w:t>
      </w:r>
      <w:r w:rsidRPr="007034EA">
        <w:rPr>
          <w:rFonts w:ascii="Times New Roman" w:hAnsi="Times New Roman" w:cs="Times New Roman"/>
          <w:sz w:val="24"/>
          <w:szCs w:val="24"/>
        </w:rPr>
        <w:t>e są</w:t>
      </w:r>
      <w:r w:rsidRPr="008362BE">
        <w:rPr>
          <w:rFonts w:ascii="Times New Roman" w:hAnsi="Times New Roman" w:cs="Times New Roman"/>
          <w:sz w:val="24"/>
          <w:szCs w:val="24"/>
        </w:rPr>
        <w:t xml:space="preserve"> do przestrzegania powszechnie obowiązujących przepisów o ochronie danych osobowych, </w:t>
      </w:r>
      <w:r w:rsidRPr="007034EA">
        <w:rPr>
          <w:rFonts w:ascii="Times New Roman" w:hAnsi="Times New Roman" w:cs="Times New Roman"/>
          <w:sz w:val="24"/>
          <w:szCs w:val="24"/>
        </w:rPr>
        <w:t>w szczególności RODO.</w:t>
      </w:r>
    </w:p>
    <w:p w14:paraId="204F9D52" w14:textId="77777777" w:rsidR="00F15243" w:rsidRDefault="00F15243" w:rsidP="005D001F">
      <w:pPr>
        <w:pStyle w:val="Akapitzlist"/>
        <w:numPr>
          <w:ilvl w:val="0"/>
          <w:numId w:val="4"/>
        </w:numPr>
        <w:spacing w:after="200" w:line="276" w:lineRule="auto"/>
        <w:ind w:left="360"/>
        <w:jc w:val="both"/>
        <w:rPr>
          <w:rFonts w:ascii="Times New Roman" w:hAnsi="Times New Roman" w:cs="Times New Roman"/>
          <w:sz w:val="24"/>
          <w:szCs w:val="24"/>
        </w:rPr>
      </w:pPr>
      <w:r w:rsidRPr="00F82ACD">
        <w:rPr>
          <w:rFonts w:ascii="Times New Roman" w:hAnsi="Times New Roman" w:cs="Times New Roman"/>
          <w:sz w:val="24"/>
          <w:szCs w:val="24"/>
        </w:rPr>
        <w:t>Informacje dotyczące przetwarzania przez</w:t>
      </w:r>
      <w:r>
        <w:rPr>
          <w:rFonts w:ascii="Times New Roman" w:hAnsi="Times New Roman" w:cs="Times New Roman"/>
          <w:sz w:val="24"/>
          <w:szCs w:val="24"/>
        </w:rPr>
        <w:t xml:space="preserve"> Zamawiającego</w:t>
      </w:r>
      <w:r w:rsidRPr="00F82ACD">
        <w:rPr>
          <w:rFonts w:ascii="Times New Roman" w:hAnsi="Times New Roman" w:cs="Times New Roman"/>
          <w:sz w:val="24"/>
          <w:szCs w:val="24"/>
        </w:rPr>
        <w:t xml:space="preserve"> danych osobowych osób reprezentujących</w:t>
      </w:r>
      <w:r>
        <w:rPr>
          <w:rFonts w:ascii="Times New Roman" w:hAnsi="Times New Roman" w:cs="Times New Roman"/>
          <w:sz w:val="24"/>
          <w:szCs w:val="24"/>
        </w:rPr>
        <w:t xml:space="preserve"> i </w:t>
      </w:r>
      <w:r w:rsidRPr="00F82ACD">
        <w:rPr>
          <w:rFonts w:ascii="Times New Roman" w:hAnsi="Times New Roman" w:cs="Times New Roman"/>
          <w:sz w:val="24"/>
          <w:szCs w:val="24"/>
        </w:rPr>
        <w:t xml:space="preserve"> pracowników </w:t>
      </w:r>
      <w:r>
        <w:rPr>
          <w:rFonts w:ascii="Times New Roman" w:hAnsi="Times New Roman" w:cs="Times New Roman"/>
          <w:sz w:val="24"/>
          <w:szCs w:val="24"/>
        </w:rPr>
        <w:t xml:space="preserve"> Wykonawcy w związku z realizacją umowy </w:t>
      </w:r>
      <w:r w:rsidRPr="00F82ACD">
        <w:rPr>
          <w:rFonts w:ascii="Times New Roman" w:hAnsi="Times New Roman" w:cs="Times New Roman"/>
          <w:sz w:val="24"/>
          <w:szCs w:val="24"/>
        </w:rPr>
        <w:t xml:space="preserve"> dostępne są na stronie internetowej  </w:t>
      </w:r>
      <w:hyperlink r:id="rId7" w:history="1">
        <w:r w:rsidRPr="00F82ACD">
          <w:rPr>
            <w:rStyle w:val="Hipercze"/>
            <w:rFonts w:ascii="Times New Roman" w:hAnsi="Times New Roman" w:cs="Times New Roman"/>
            <w:sz w:val="24"/>
            <w:szCs w:val="24"/>
          </w:rPr>
          <w:t>https://www.umb.edu.pl/rodo</w:t>
        </w:r>
      </w:hyperlink>
      <w:r w:rsidRPr="00F82ACD">
        <w:rPr>
          <w:rFonts w:ascii="Times New Roman" w:hAnsi="Times New Roman" w:cs="Times New Roman"/>
          <w:sz w:val="24"/>
          <w:szCs w:val="24"/>
        </w:rPr>
        <w:t xml:space="preserve">. </w:t>
      </w:r>
      <w:r>
        <w:rPr>
          <w:rFonts w:ascii="Times New Roman" w:hAnsi="Times New Roman" w:cs="Times New Roman"/>
          <w:sz w:val="24"/>
          <w:szCs w:val="24"/>
        </w:rPr>
        <w:t>Wykonawca</w:t>
      </w:r>
      <w:r w:rsidRPr="00F82ACD">
        <w:rPr>
          <w:rFonts w:ascii="Times New Roman" w:hAnsi="Times New Roman" w:cs="Times New Roman"/>
          <w:sz w:val="24"/>
          <w:szCs w:val="24"/>
        </w:rPr>
        <w:t xml:space="preserve"> zobowiązuje się, że każdej osobie, której dane osobowe przekazuje</w:t>
      </w:r>
      <w:r>
        <w:rPr>
          <w:rFonts w:ascii="Times New Roman" w:hAnsi="Times New Roman" w:cs="Times New Roman"/>
          <w:sz w:val="24"/>
          <w:szCs w:val="24"/>
        </w:rPr>
        <w:t xml:space="preserve"> Zamawiającemu </w:t>
      </w:r>
      <w:r w:rsidRPr="00F82ACD">
        <w:rPr>
          <w:rFonts w:ascii="Times New Roman" w:hAnsi="Times New Roman" w:cs="Times New Roman"/>
          <w:sz w:val="24"/>
          <w:szCs w:val="24"/>
        </w:rPr>
        <w:t xml:space="preserve"> w związku z realizacją umowy, zostanie przekazana do zapoznania się informacja dotycząca przetwarzania danych osobowych.  </w:t>
      </w:r>
    </w:p>
    <w:p w14:paraId="2EC5F225" w14:textId="1245F9DD" w:rsidR="00F15243" w:rsidRDefault="00F15243" w:rsidP="0067015C">
      <w:pPr>
        <w:spacing w:line="276" w:lineRule="auto"/>
        <w:ind w:left="3540" w:firstLine="708"/>
        <w:jc w:val="both"/>
        <w:rPr>
          <w:rFonts w:ascii="Times New Roman" w:hAnsi="Times New Roman" w:cs="Times New Roman"/>
          <w:sz w:val="24"/>
          <w:szCs w:val="24"/>
        </w:rPr>
      </w:pPr>
      <w:r>
        <w:rPr>
          <w:rFonts w:ascii="Times New Roman" w:hAnsi="Times New Roman" w:cs="Times New Roman"/>
          <w:sz w:val="24"/>
          <w:szCs w:val="24"/>
        </w:rPr>
        <w:t>§ 7</w:t>
      </w:r>
    </w:p>
    <w:p w14:paraId="540197E5" w14:textId="744F5806" w:rsidR="00FC0392" w:rsidRDefault="00FC0392" w:rsidP="0067015C">
      <w:pPr>
        <w:spacing w:line="276" w:lineRule="auto"/>
        <w:ind w:left="2832" w:firstLine="708"/>
        <w:jc w:val="both"/>
        <w:rPr>
          <w:rFonts w:ascii="Times New Roman" w:hAnsi="Times New Roman" w:cs="Times New Roman"/>
          <w:sz w:val="24"/>
          <w:szCs w:val="24"/>
        </w:rPr>
      </w:pPr>
      <w:r>
        <w:rPr>
          <w:rFonts w:ascii="Times New Roman" w:hAnsi="Times New Roman" w:cs="Times New Roman"/>
          <w:sz w:val="24"/>
          <w:szCs w:val="24"/>
        </w:rPr>
        <w:t>Kary umowne</w:t>
      </w:r>
    </w:p>
    <w:p w14:paraId="5C2D08A7" w14:textId="77777777" w:rsidR="00FC0392" w:rsidRDefault="00FC0392" w:rsidP="005D001F">
      <w:pPr>
        <w:pStyle w:val="Akapitzlist"/>
        <w:numPr>
          <w:ilvl w:val="0"/>
          <w:numId w:val="5"/>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Wykonawca zapłaci Zamawiającemu kary umowne:</w:t>
      </w:r>
    </w:p>
    <w:p w14:paraId="46B1CE0D" w14:textId="4CAC8EE5" w:rsidR="00FC0392" w:rsidRDefault="00FC0392" w:rsidP="0067015C">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odstąpienie od umowy  lub rozwiązanie umowy  z przyczyn występujących po stronie Wykonawcy w wysokości </w:t>
      </w:r>
      <w:r w:rsidR="00F15243">
        <w:rPr>
          <w:rFonts w:ascii="Times New Roman" w:hAnsi="Times New Roman" w:cs="Times New Roman"/>
          <w:sz w:val="24"/>
          <w:szCs w:val="24"/>
        </w:rPr>
        <w:t>1</w:t>
      </w:r>
      <w:r>
        <w:rPr>
          <w:rFonts w:ascii="Times New Roman" w:hAnsi="Times New Roman" w:cs="Times New Roman"/>
          <w:sz w:val="24"/>
          <w:szCs w:val="24"/>
        </w:rPr>
        <w:t xml:space="preserve">0% od wartości </w:t>
      </w:r>
      <w:r w:rsidR="00F15243">
        <w:rPr>
          <w:rFonts w:ascii="Times New Roman" w:hAnsi="Times New Roman" w:cs="Times New Roman"/>
          <w:sz w:val="24"/>
          <w:szCs w:val="24"/>
        </w:rPr>
        <w:t>przedmiotu umowy,</w:t>
      </w:r>
    </w:p>
    <w:p w14:paraId="2E3AAB54" w14:textId="12F2D63D" w:rsidR="00FC0392" w:rsidRDefault="00FC0392" w:rsidP="0067015C">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niewykonanie zamówienia w założonym czasie, tj. do </w:t>
      </w:r>
      <w:r w:rsidR="00A90761">
        <w:rPr>
          <w:rFonts w:ascii="Times New Roman" w:hAnsi="Times New Roman" w:cs="Times New Roman"/>
          <w:sz w:val="24"/>
          <w:szCs w:val="24"/>
        </w:rPr>
        <w:t>czterech miesięcy od chwili podpisania umowy</w:t>
      </w:r>
      <w:r>
        <w:rPr>
          <w:rFonts w:ascii="Times New Roman" w:hAnsi="Times New Roman" w:cs="Times New Roman"/>
          <w:sz w:val="24"/>
          <w:szCs w:val="24"/>
        </w:rPr>
        <w:t xml:space="preserve"> – 20% od  wartości niezrealizowanych badań.</w:t>
      </w:r>
    </w:p>
    <w:p w14:paraId="3603F0B9" w14:textId="7AADEA23" w:rsidR="00F15243" w:rsidRDefault="00FC0392" w:rsidP="005D001F">
      <w:pPr>
        <w:spacing w:line="276" w:lineRule="auto"/>
        <w:ind w:left="349" w:hanging="709"/>
        <w:jc w:val="both"/>
        <w:rPr>
          <w:rFonts w:ascii="Times New Roman" w:hAnsi="Times New Roman" w:cs="Times New Roman"/>
          <w:sz w:val="24"/>
          <w:szCs w:val="24"/>
        </w:rPr>
      </w:pPr>
      <w:r>
        <w:rPr>
          <w:rFonts w:ascii="Times New Roman" w:hAnsi="Times New Roman" w:cs="Times New Roman"/>
          <w:sz w:val="24"/>
          <w:szCs w:val="24"/>
        </w:rPr>
        <w:t xml:space="preserve">      2.   Wykonawca wyraża </w:t>
      </w:r>
      <w:r w:rsidRPr="00D1361A">
        <w:rPr>
          <w:rFonts w:ascii="Times New Roman" w:hAnsi="Times New Roman" w:cs="Times New Roman"/>
          <w:sz w:val="24"/>
          <w:szCs w:val="24"/>
        </w:rPr>
        <w:t xml:space="preserve"> </w:t>
      </w:r>
      <w:r>
        <w:rPr>
          <w:rFonts w:ascii="Times New Roman" w:hAnsi="Times New Roman" w:cs="Times New Roman"/>
          <w:sz w:val="24"/>
          <w:szCs w:val="24"/>
        </w:rPr>
        <w:t>zgodę na potrącenie należnych kar umownych z przysługującego mu wynagrodzenia.</w:t>
      </w:r>
    </w:p>
    <w:p w14:paraId="7CFC33A7" w14:textId="77777777" w:rsidR="0067015C" w:rsidRDefault="0067015C" w:rsidP="0067015C">
      <w:pPr>
        <w:spacing w:line="276" w:lineRule="auto"/>
        <w:ind w:left="3540" w:firstLine="708"/>
        <w:jc w:val="both"/>
        <w:rPr>
          <w:rFonts w:ascii="Times New Roman" w:hAnsi="Times New Roman" w:cs="Times New Roman"/>
          <w:sz w:val="24"/>
          <w:szCs w:val="24"/>
        </w:rPr>
      </w:pPr>
    </w:p>
    <w:p w14:paraId="72568015" w14:textId="77777777" w:rsidR="0067015C" w:rsidRDefault="0067015C" w:rsidP="0067015C">
      <w:pPr>
        <w:spacing w:line="276" w:lineRule="auto"/>
        <w:ind w:left="3540" w:firstLine="708"/>
        <w:jc w:val="both"/>
        <w:rPr>
          <w:rFonts w:ascii="Times New Roman" w:hAnsi="Times New Roman" w:cs="Times New Roman"/>
          <w:sz w:val="24"/>
          <w:szCs w:val="24"/>
        </w:rPr>
      </w:pPr>
    </w:p>
    <w:p w14:paraId="7B7C8D8D" w14:textId="77777777" w:rsidR="0067015C" w:rsidRDefault="0067015C" w:rsidP="0067015C">
      <w:pPr>
        <w:spacing w:line="276" w:lineRule="auto"/>
        <w:ind w:left="3540" w:firstLine="708"/>
        <w:jc w:val="both"/>
        <w:rPr>
          <w:rFonts w:ascii="Times New Roman" w:hAnsi="Times New Roman" w:cs="Times New Roman"/>
          <w:sz w:val="24"/>
          <w:szCs w:val="24"/>
        </w:rPr>
      </w:pPr>
    </w:p>
    <w:p w14:paraId="6B80E524" w14:textId="77777777" w:rsidR="00FC0392" w:rsidRDefault="00FC0392" w:rsidP="0067015C">
      <w:pPr>
        <w:spacing w:line="276" w:lineRule="auto"/>
        <w:ind w:left="3540" w:firstLine="708"/>
        <w:jc w:val="both"/>
        <w:rPr>
          <w:rFonts w:ascii="Times New Roman" w:hAnsi="Times New Roman" w:cs="Times New Roman"/>
          <w:sz w:val="24"/>
          <w:szCs w:val="24"/>
        </w:rPr>
      </w:pPr>
      <w:r>
        <w:rPr>
          <w:rFonts w:ascii="Times New Roman" w:hAnsi="Times New Roman" w:cs="Times New Roman"/>
          <w:sz w:val="24"/>
          <w:szCs w:val="24"/>
        </w:rPr>
        <w:lastRenderedPageBreak/>
        <w:t>§ 8</w:t>
      </w:r>
    </w:p>
    <w:p w14:paraId="4AE39023" w14:textId="77777777" w:rsidR="00FC0392" w:rsidRDefault="00FC0392" w:rsidP="0067015C">
      <w:pPr>
        <w:spacing w:line="276" w:lineRule="auto"/>
        <w:ind w:left="2832" w:firstLine="708"/>
        <w:jc w:val="both"/>
        <w:rPr>
          <w:rFonts w:ascii="Times New Roman" w:hAnsi="Times New Roman" w:cs="Times New Roman"/>
          <w:sz w:val="24"/>
          <w:szCs w:val="24"/>
        </w:rPr>
      </w:pPr>
      <w:r>
        <w:rPr>
          <w:rFonts w:ascii="Times New Roman" w:hAnsi="Times New Roman" w:cs="Times New Roman"/>
          <w:sz w:val="24"/>
          <w:szCs w:val="24"/>
        </w:rPr>
        <w:t>Rozstrzyganie sporów</w:t>
      </w:r>
    </w:p>
    <w:p w14:paraId="171D6483" w14:textId="77777777" w:rsidR="00FC0392" w:rsidRDefault="00FC0392" w:rsidP="005D001F">
      <w:pPr>
        <w:spacing w:line="276" w:lineRule="auto"/>
        <w:jc w:val="both"/>
        <w:rPr>
          <w:rFonts w:ascii="Times New Roman" w:hAnsi="Times New Roman" w:cs="Times New Roman"/>
          <w:sz w:val="24"/>
          <w:szCs w:val="24"/>
        </w:rPr>
      </w:pPr>
      <w:r>
        <w:rPr>
          <w:rFonts w:ascii="Times New Roman" w:hAnsi="Times New Roman" w:cs="Times New Roman"/>
          <w:sz w:val="24"/>
          <w:szCs w:val="24"/>
        </w:rPr>
        <w:t>Wszelkie spory wynikające z niniejszej umowy rozstrzygane będą przez sąd właściwy dla siedziby  Zamawiającego.</w:t>
      </w:r>
    </w:p>
    <w:p w14:paraId="37342445" w14:textId="77777777" w:rsidR="00FC0392" w:rsidRDefault="00FC0392" w:rsidP="0067015C">
      <w:pPr>
        <w:spacing w:line="276" w:lineRule="auto"/>
        <w:ind w:left="3540" w:firstLine="708"/>
        <w:jc w:val="both"/>
        <w:rPr>
          <w:rFonts w:ascii="Times New Roman" w:hAnsi="Times New Roman" w:cs="Times New Roman"/>
          <w:sz w:val="24"/>
          <w:szCs w:val="24"/>
        </w:rPr>
      </w:pPr>
      <w:r>
        <w:rPr>
          <w:rFonts w:ascii="Times New Roman" w:hAnsi="Times New Roman" w:cs="Times New Roman"/>
          <w:sz w:val="24"/>
          <w:szCs w:val="24"/>
        </w:rPr>
        <w:t>§ 9</w:t>
      </w:r>
    </w:p>
    <w:p w14:paraId="66604B6C" w14:textId="77777777" w:rsidR="00FC0392" w:rsidRDefault="00FC0392" w:rsidP="0067015C">
      <w:pPr>
        <w:spacing w:line="276" w:lineRule="auto"/>
        <w:ind w:left="2124" w:firstLine="708"/>
        <w:jc w:val="both"/>
        <w:rPr>
          <w:rFonts w:ascii="Times New Roman" w:hAnsi="Times New Roman" w:cs="Times New Roman"/>
          <w:sz w:val="24"/>
          <w:szCs w:val="24"/>
        </w:rPr>
      </w:pPr>
      <w:r>
        <w:rPr>
          <w:rFonts w:ascii="Times New Roman" w:hAnsi="Times New Roman" w:cs="Times New Roman"/>
          <w:sz w:val="24"/>
          <w:szCs w:val="24"/>
        </w:rPr>
        <w:t>Postanowienia końcowe</w:t>
      </w:r>
    </w:p>
    <w:p w14:paraId="173A5EB4" w14:textId="77777777" w:rsidR="00FC0392" w:rsidRPr="00FE44EB" w:rsidRDefault="00FC0392" w:rsidP="0067015C">
      <w:pPr>
        <w:pStyle w:val="Akapitzlist1"/>
        <w:numPr>
          <w:ilvl w:val="0"/>
          <w:numId w:val="6"/>
        </w:numPr>
        <w:spacing w:line="276" w:lineRule="auto"/>
        <w:ind w:left="208" w:hanging="284"/>
        <w:contextualSpacing w:val="0"/>
        <w:jc w:val="both"/>
      </w:pPr>
      <w:r w:rsidRPr="00FE44EB">
        <w:t>Wszelkie zmiany niniejszej umowy wymagają formy pisemnej pod rygorem nieważności.</w:t>
      </w:r>
    </w:p>
    <w:p w14:paraId="354FEB85" w14:textId="77777777" w:rsidR="00FC0392" w:rsidRPr="00FE44EB" w:rsidRDefault="00FC0392" w:rsidP="0067015C">
      <w:pPr>
        <w:pStyle w:val="Akapitzlist1"/>
        <w:numPr>
          <w:ilvl w:val="0"/>
          <w:numId w:val="6"/>
        </w:numPr>
        <w:spacing w:line="276" w:lineRule="auto"/>
        <w:ind w:left="208" w:hanging="284"/>
        <w:contextualSpacing w:val="0"/>
        <w:jc w:val="both"/>
      </w:pPr>
      <w:r w:rsidRPr="00FE44EB">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w:t>
      </w:r>
    </w:p>
    <w:p w14:paraId="560B15C5" w14:textId="77777777" w:rsidR="00FC0392" w:rsidRPr="00FE44EB" w:rsidRDefault="00FC0392" w:rsidP="0067015C">
      <w:pPr>
        <w:pStyle w:val="Akapitzlist1"/>
        <w:numPr>
          <w:ilvl w:val="0"/>
          <w:numId w:val="6"/>
        </w:numPr>
        <w:spacing w:line="276" w:lineRule="auto"/>
        <w:ind w:left="208" w:hanging="284"/>
        <w:contextualSpacing w:val="0"/>
        <w:jc w:val="both"/>
      </w:pPr>
      <w:r w:rsidRPr="00FE44EB">
        <w:t>Zmiana umowy jest możliwa w sytuacji gdy:</w:t>
      </w:r>
    </w:p>
    <w:p w14:paraId="024F1936" w14:textId="77777777" w:rsidR="00FC0392" w:rsidRPr="00FE44EB" w:rsidRDefault="00FC0392" w:rsidP="0067015C">
      <w:pPr>
        <w:pStyle w:val="Akapitzlist1"/>
        <w:numPr>
          <w:ilvl w:val="0"/>
          <w:numId w:val="7"/>
        </w:numPr>
        <w:spacing w:line="276" w:lineRule="auto"/>
        <w:ind w:left="644"/>
        <w:jc w:val="both"/>
      </w:pPr>
      <w:r w:rsidRPr="00FE44EB">
        <w:t xml:space="preserve">konieczność zmiany wynika z okoliczności, których nie dało się przewidzieć w dacie zawarcia umowy, </w:t>
      </w:r>
    </w:p>
    <w:p w14:paraId="2F86DCA6" w14:textId="77777777" w:rsidR="00FC0392" w:rsidRPr="00FE44EB" w:rsidRDefault="00FC0392" w:rsidP="0067015C">
      <w:pPr>
        <w:pStyle w:val="Akapitzlist1"/>
        <w:numPr>
          <w:ilvl w:val="0"/>
          <w:numId w:val="7"/>
        </w:numPr>
        <w:spacing w:line="276" w:lineRule="auto"/>
        <w:ind w:left="644"/>
        <w:jc w:val="both"/>
      </w:pPr>
      <w:r w:rsidRPr="00FE44EB">
        <w:t xml:space="preserve">zmieniły się przepisy, których regulacje wpływają na prawa i obowiązki Stron, </w:t>
      </w:r>
    </w:p>
    <w:p w14:paraId="63CB9057" w14:textId="77777777" w:rsidR="00FC0392" w:rsidRPr="00FE44EB" w:rsidRDefault="00FC0392" w:rsidP="0067015C">
      <w:pPr>
        <w:pStyle w:val="Akapitzlist1"/>
        <w:numPr>
          <w:ilvl w:val="0"/>
          <w:numId w:val="7"/>
        </w:numPr>
        <w:spacing w:line="276" w:lineRule="auto"/>
        <w:ind w:left="644"/>
        <w:jc w:val="both"/>
      </w:pPr>
      <w:r w:rsidRPr="00FE44EB">
        <w:t>zmiana jest korzystna dla Zamawiającego,</w:t>
      </w:r>
    </w:p>
    <w:p w14:paraId="136D47C1" w14:textId="77777777" w:rsidR="00FC0392" w:rsidRPr="00FE44EB" w:rsidRDefault="00FC0392" w:rsidP="0067015C">
      <w:pPr>
        <w:pStyle w:val="Akapitzlist1"/>
        <w:numPr>
          <w:ilvl w:val="0"/>
          <w:numId w:val="7"/>
        </w:numPr>
        <w:spacing w:line="276" w:lineRule="auto"/>
        <w:ind w:left="644"/>
        <w:jc w:val="both"/>
      </w:pPr>
      <w:r w:rsidRPr="00FE44EB">
        <w:t>istnieje konieczność przesunięcia terminu wykonania umowy z przyczyn leżących po stronie Zamawiającego,</w:t>
      </w:r>
    </w:p>
    <w:p w14:paraId="62666B09" w14:textId="77777777" w:rsidR="00FC0392" w:rsidRPr="00C416BC" w:rsidRDefault="00FC0392" w:rsidP="0067015C">
      <w:pPr>
        <w:pStyle w:val="Akapitzlist1"/>
        <w:numPr>
          <w:ilvl w:val="0"/>
          <w:numId w:val="7"/>
        </w:numPr>
        <w:spacing w:line="276" w:lineRule="auto"/>
        <w:ind w:left="644"/>
        <w:jc w:val="both"/>
      </w:pPr>
      <w:r w:rsidRPr="00FE44EB">
        <w:rPr>
          <w:bCs/>
          <w:iCs/>
        </w:rPr>
        <w:t>konieczność zmiany wynika z zasad zapobiegania i przeciwdziałania rozprzestrzenianiu</w:t>
      </w:r>
      <w:r w:rsidRPr="00FE44EB">
        <w:t xml:space="preserve"> </w:t>
      </w:r>
      <w:r w:rsidRPr="00FE44EB">
        <w:rPr>
          <w:bCs/>
          <w:iCs/>
        </w:rPr>
        <w:t xml:space="preserve">się wirusa COVID-19, </w:t>
      </w:r>
    </w:p>
    <w:p w14:paraId="0E2533C1" w14:textId="77777777" w:rsidR="00FC0392" w:rsidRPr="00FE44EB" w:rsidRDefault="00FC0392" w:rsidP="0067015C">
      <w:pPr>
        <w:pStyle w:val="Akapitzlist1"/>
        <w:numPr>
          <w:ilvl w:val="0"/>
          <w:numId w:val="7"/>
        </w:numPr>
        <w:spacing w:line="276" w:lineRule="auto"/>
        <w:ind w:left="644"/>
        <w:jc w:val="both"/>
      </w:pPr>
      <w:r>
        <w:t>w</w:t>
      </w:r>
      <w:r w:rsidRPr="00FE44EB">
        <w:t xml:space="preserve">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443F33C7" w14:textId="77777777" w:rsidR="00FC0392" w:rsidRPr="00FE44EB" w:rsidRDefault="00FC0392" w:rsidP="0067015C">
      <w:pPr>
        <w:pStyle w:val="Akapitzlist1"/>
        <w:numPr>
          <w:ilvl w:val="0"/>
          <w:numId w:val="6"/>
        </w:numPr>
        <w:spacing w:line="276" w:lineRule="auto"/>
        <w:ind w:left="208" w:hanging="284"/>
        <w:contextualSpacing w:val="0"/>
        <w:jc w:val="both"/>
      </w:pPr>
      <w:r w:rsidRPr="00FE44EB">
        <w:t>Wykonawca zobowiązuje się do zachowania tajemnicy dotyczącej wszelkich informacji pozyskanych w związku z wykonaniem postanowień niniejszej umowy, dotyczących tajemnic prawnie chronionych.</w:t>
      </w:r>
    </w:p>
    <w:p w14:paraId="47B229C4" w14:textId="77777777" w:rsidR="00FC0392" w:rsidRPr="00FE44EB" w:rsidRDefault="00FC0392" w:rsidP="0067015C">
      <w:pPr>
        <w:pStyle w:val="Akapitzlist1"/>
        <w:numPr>
          <w:ilvl w:val="0"/>
          <w:numId w:val="6"/>
        </w:numPr>
        <w:spacing w:line="276" w:lineRule="auto"/>
        <w:ind w:left="208" w:hanging="284"/>
        <w:contextualSpacing w:val="0"/>
        <w:jc w:val="both"/>
      </w:pPr>
      <w:r w:rsidRPr="00FE44EB">
        <w:t>W sprawach nieuregulowanych niniejszą umową mają zastosowanie przepisy Kodeksu Cywilnego.</w:t>
      </w:r>
    </w:p>
    <w:p w14:paraId="18F92131" w14:textId="77777777" w:rsidR="00FC0392" w:rsidRPr="00FE44EB" w:rsidRDefault="00FC0392" w:rsidP="0067015C">
      <w:pPr>
        <w:pStyle w:val="Akapitzlist1"/>
        <w:numPr>
          <w:ilvl w:val="0"/>
          <w:numId w:val="6"/>
        </w:numPr>
        <w:spacing w:line="276" w:lineRule="auto"/>
        <w:ind w:left="208" w:hanging="284"/>
        <w:contextualSpacing w:val="0"/>
        <w:jc w:val="both"/>
      </w:pPr>
      <w:r w:rsidRPr="00FE44EB">
        <w:t>Umowa sporządzona została w dwóch jednobrzmiących egzemplarzach, po jednym dla Zamawiającego i dla Wykonawcy.</w:t>
      </w:r>
    </w:p>
    <w:p w14:paraId="287B183D" w14:textId="77777777" w:rsidR="00FC0392" w:rsidRPr="00FE44EB" w:rsidRDefault="00FC0392" w:rsidP="0067015C">
      <w:pPr>
        <w:pStyle w:val="Akapitzlist1"/>
        <w:spacing w:line="276" w:lineRule="auto"/>
        <w:ind w:left="644"/>
        <w:contextualSpacing w:val="0"/>
        <w:jc w:val="both"/>
      </w:pPr>
    </w:p>
    <w:p w14:paraId="155DA1EC" w14:textId="77777777" w:rsidR="00FC0392" w:rsidRDefault="00FC0392" w:rsidP="005D001F">
      <w:pPr>
        <w:pStyle w:val="Akapitzlist1"/>
        <w:spacing w:line="276" w:lineRule="auto"/>
        <w:ind w:left="360"/>
        <w:contextualSpacing w:val="0"/>
        <w:jc w:val="both"/>
        <w:rPr>
          <w:rFonts w:asciiTheme="minorHAnsi" w:hAnsiTheme="minorHAnsi" w:cstheme="minorHAnsi"/>
          <w:sz w:val="22"/>
          <w:szCs w:val="22"/>
        </w:rPr>
      </w:pPr>
    </w:p>
    <w:p w14:paraId="44199255" w14:textId="77777777" w:rsidR="00FC0392" w:rsidRDefault="00FC0392" w:rsidP="005D001F">
      <w:pPr>
        <w:pStyle w:val="Akapitzlist1"/>
        <w:spacing w:line="276" w:lineRule="auto"/>
        <w:ind w:left="360"/>
        <w:contextualSpacing w:val="0"/>
        <w:jc w:val="both"/>
        <w:rPr>
          <w:rFonts w:asciiTheme="minorHAnsi" w:hAnsiTheme="minorHAnsi" w:cstheme="minorHAnsi"/>
          <w:sz w:val="22"/>
          <w:szCs w:val="22"/>
        </w:rPr>
      </w:pPr>
    </w:p>
    <w:p w14:paraId="240F982E" w14:textId="77777777" w:rsidR="00FC0392" w:rsidRPr="0067015C" w:rsidRDefault="00FC0392" w:rsidP="005D001F">
      <w:pPr>
        <w:spacing w:after="40" w:line="276" w:lineRule="auto"/>
        <w:ind w:firstLine="709"/>
        <w:jc w:val="both"/>
        <w:rPr>
          <w:rFonts w:ascii="Times New Roman" w:hAnsi="Times New Roman" w:cs="Times New Roman"/>
          <w:sz w:val="24"/>
          <w:szCs w:val="24"/>
        </w:rPr>
      </w:pPr>
      <w:r w:rsidRPr="00232E6C">
        <w:rPr>
          <w:rFonts w:cstheme="minorHAnsi"/>
        </w:rPr>
        <w:t xml:space="preserve">            </w:t>
      </w:r>
      <w:r w:rsidRPr="0067015C">
        <w:rPr>
          <w:rFonts w:ascii="Times New Roman" w:hAnsi="Times New Roman" w:cs="Times New Roman"/>
          <w:sz w:val="24"/>
          <w:szCs w:val="24"/>
        </w:rPr>
        <w:t>Wykonawca:</w:t>
      </w:r>
      <w:r w:rsidRPr="0067015C">
        <w:rPr>
          <w:rFonts w:ascii="Times New Roman" w:hAnsi="Times New Roman" w:cs="Times New Roman"/>
          <w:sz w:val="24"/>
          <w:szCs w:val="24"/>
        </w:rPr>
        <w:tab/>
      </w:r>
      <w:r w:rsidRPr="0067015C">
        <w:rPr>
          <w:rFonts w:ascii="Times New Roman" w:hAnsi="Times New Roman" w:cs="Times New Roman"/>
          <w:sz w:val="24"/>
          <w:szCs w:val="24"/>
        </w:rPr>
        <w:tab/>
      </w:r>
      <w:r w:rsidRPr="0067015C">
        <w:rPr>
          <w:rFonts w:ascii="Times New Roman" w:hAnsi="Times New Roman" w:cs="Times New Roman"/>
          <w:sz w:val="24"/>
          <w:szCs w:val="24"/>
        </w:rPr>
        <w:tab/>
      </w:r>
      <w:r w:rsidRPr="0067015C">
        <w:rPr>
          <w:rFonts w:ascii="Times New Roman" w:hAnsi="Times New Roman" w:cs="Times New Roman"/>
          <w:sz w:val="24"/>
          <w:szCs w:val="24"/>
        </w:rPr>
        <w:tab/>
      </w:r>
      <w:r w:rsidRPr="0067015C">
        <w:rPr>
          <w:rFonts w:ascii="Times New Roman" w:hAnsi="Times New Roman" w:cs="Times New Roman"/>
          <w:sz w:val="24"/>
          <w:szCs w:val="24"/>
        </w:rPr>
        <w:tab/>
      </w:r>
      <w:r w:rsidRPr="0067015C">
        <w:rPr>
          <w:rFonts w:ascii="Times New Roman" w:hAnsi="Times New Roman" w:cs="Times New Roman"/>
          <w:sz w:val="24"/>
          <w:szCs w:val="24"/>
        </w:rPr>
        <w:tab/>
        <w:t>Zamawiający:</w:t>
      </w:r>
      <w:r w:rsidRPr="0067015C">
        <w:rPr>
          <w:rFonts w:ascii="Times New Roman" w:hAnsi="Times New Roman" w:cs="Times New Roman"/>
          <w:sz w:val="24"/>
          <w:szCs w:val="24"/>
        </w:rPr>
        <w:tab/>
      </w:r>
    </w:p>
    <w:p w14:paraId="054DD343" w14:textId="77777777" w:rsidR="00FC0392" w:rsidRPr="0067015C" w:rsidRDefault="00FC0392" w:rsidP="005D001F">
      <w:pPr>
        <w:spacing w:after="40" w:line="276" w:lineRule="auto"/>
        <w:ind w:firstLine="709"/>
        <w:jc w:val="both"/>
        <w:rPr>
          <w:rFonts w:ascii="Times New Roman" w:hAnsi="Times New Roman" w:cs="Times New Roman"/>
          <w:sz w:val="24"/>
          <w:szCs w:val="24"/>
        </w:rPr>
      </w:pPr>
    </w:p>
    <w:p w14:paraId="15AE6DCF" w14:textId="77777777" w:rsidR="00FC0392" w:rsidRPr="0067015C" w:rsidRDefault="00FC0392" w:rsidP="005D001F">
      <w:pPr>
        <w:spacing w:after="40" w:line="276" w:lineRule="auto"/>
        <w:ind w:firstLine="709"/>
        <w:jc w:val="both"/>
        <w:rPr>
          <w:rFonts w:ascii="Times New Roman" w:hAnsi="Times New Roman" w:cs="Times New Roman"/>
          <w:sz w:val="24"/>
          <w:szCs w:val="24"/>
        </w:rPr>
      </w:pPr>
    </w:p>
    <w:p w14:paraId="5FB76814" w14:textId="26D98A07" w:rsidR="00FC0392" w:rsidRPr="0067015C" w:rsidRDefault="0067015C" w:rsidP="005D001F">
      <w:pPr>
        <w:spacing w:after="40" w:line="276" w:lineRule="auto"/>
        <w:ind w:firstLine="709"/>
        <w:jc w:val="both"/>
        <w:rPr>
          <w:rFonts w:ascii="Times New Roman" w:hAnsi="Times New Roman" w:cs="Times New Roman"/>
          <w:sz w:val="24"/>
          <w:szCs w:val="24"/>
        </w:rPr>
      </w:pPr>
      <w:r w:rsidRPr="0067015C">
        <w:rPr>
          <w:rFonts w:ascii="Times New Roman" w:hAnsi="Times New Roman" w:cs="Times New Roman"/>
          <w:sz w:val="24"/>
          <w:szCs w:val="24"/>
        </w:rPr>
        <w:t>.................</w:t>
      </w:r>
      <w:r>
        <w:rPr>
          <w:rFonts w:ascii="Times New Roman" w:hAnsi="Times New Roman" w:cs="Times New Roman"/>
          <w:sz w:val="24"/>
          <w:szCs w:val="24"/>
        </w:rPr>
        <w:t>..............................</w:t>
      </w:r>
      <w:r w:rsidR="00FC0392" w:rsidRPr="0067015C">
        <w:rPr>
          <w:rFonts w:ascii="Times New Roman" w:hAnsi="Times New Roman" w:cs="Times New Roman"/>
          <w:sz w:val="24"/>
          <w:szCs w:val="24"/>
        </w:rPr>
        <w:tab/>
      </w:r>
      <w:r w:rsidR="00FC0392" w:rsidRPr="0067015C">
        <w:rPr>
          <w:rFonts w:ascii="Times New Roman" w:hAnsi="Times New Roman" w:cs="Times New Roman"/>
          <w:sz w:val="24"/>
          <w:szCs w:val="24"/>
        </w:rPr>
        <w:tab/>
      </w:r>
      <w:r w:rsidR="00FC0392" w:rsidRPr="0067015C">
        <w:rPr>
          <w:rFonts w:ascii="Times New Roman" w:hAnsi="Times New Roman" w:cs="Times New Roman"/>
          <w:sz w:val="24"/>
          <w:szCs w:val="24"/>
        </w:rPr>
        <w:tab/>
      </w:r>
      <w:r w:rsidR="00FC0392" w:rsidRPr="0067015C">
        <w:rPr>
          <w:rFonts w:ascii="Times New Roman" w:hAnsi="Times New Roman" w:cs="Times New Roman"/>
          <w:sz w:val="24"/>
          <w:szCs w:val="24"/>
        </w:rPr>
        <w:tab/>
        <w:t>.................................................</w:t>
      </w:r>
    </w:p>
    <w:p w14:paraId="1A20A4DB" w14:textId="426C88CF" w:rsidR="00FC0392" w:rsidRPr="0067015C" w:rsidRDefault="0067015C" w:rsidP="005D001F">
      <w:pPr>
        <w:spacing w:after="4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C0392" w:rsidRPr="0067015C">
        <w:rPr>
          <w:rFonts w:ascii="Times New Roman" w:hAnsi="Times New Roman" w:cs="Times New Roman"/>
          <w:sz w:val="20"/>
          <w:szCs w:val="20"/>
        </w:rPr>
        <w:t>/data, podpis i pieczątka/</w:t>
      </w:r>
      <w:r w:rsidR="00FC0392" w:rsidRPr="0067015C">
        <w:rPr>
          <w:rFonts w:ascii="Times New Roman" w:hAnsi="Times New Roman" w:cs="Times New Roman"/>
          <w:sz w:val="24"/>
          <w:szCs w:val="24"/>
        </w:rPr>
        <w:tab/>
      </w:r>
      <w:r w:rsidR="00FC0392" w:rsidRPr="0067015C">
        <w:rPr>
          <w:rFonts w:ascii="Times New Roman" w:hAnsi="Times New Roman" w:cs="Times New Roman"/>
          <w:sz w:val="24"/>
          <w:szCs w:val="24"/>
        </w:rPr>
        <w:tab/>
      </w:r>
      <w:r w:rsidR="00FC0392" w:rsidRPr="0067015C">
        <w:rPr>
          <w:rFonts w:ascii="Times New Roman" w:hAnsi="Times New Roman" w:cs="Times New Roman"/>
          <w:sz w:val="24"/>
          <w:szCs w:val="24"/>
        </w:rPr>
        <w:tab/>
      </w:r>
      <w:r w:rsidR="00FC0392" w:rsidRPr="0067015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FC0392" w:rsidRPr="0067015C">
        <w:rPr>
          <w:rFonts w:ascii="Times New Roman" w:hAnsi="Times New Roman" w:cs="Times New Roman"/>
          <w:sz w:val="24"/>
          <w:szCs w:val="24"/>
        </w:rPr>
        <w:t xml:space="preserve"> </w:t>
      </w:r>
      <w:r w:rsidR="00FC0392" w:rsidRPr="0067015C">
        <w:rPr>
          <w:rFonts w:ascii="Times New Roman" w:hAnsi="Times New Roman" w:cs="Times New Roman"/>
          <w:sz w:val="20"/>
          <w:szCs w:val="20"/>
        </w:rPr>
        <w:t>/data, podpis i pieczątka/</w:t>
      </w:r>
    </w:p>
    <w:p w14:paraId="4007F3F0" w14:textId="77777777" w:rsidR="005F025D" w:rsidRDefault="00E92B0B" w:rsidP="005D001F">
      <w:pPr>
        <w:spacing w:line="276" w:lineRule="auto"/>
        <w:jc w:val="both"/>
      </w:pPr>
    </w:p>
    <w:sectPr w:rsidR="005F025D" w:rsidSect="005D001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5034"/>
    <w:multiLevelType w:val="hybridMultilevel"/>
    <w:tmpl w:val="26AE3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760065"/>
    <w:multiLevelType w:val="hybridMultilevel"/>
    <w:tmpl w:val="30823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36B62AE4"/>
    <w:multiLevelType w:val="hybridMultilevel"/>
    <w:tmpl w:val="3F96C1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EA61E96"/>
    <w:multiLevelType w:val="hybridMultilevel"/>
    <w:tmpl w:val="11C4F3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401D601A"/>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837E74"/>
    <w:multiLevelType w:val="hybridMultilevel"/>
    <w:tmpl w:val="B6465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10266DA"/>
    <w:multiLevelType w:val="hybridMultilevel"/>
    <w:tmpl w:val="CCDA4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1F649A"/>
    <w:multiLevelType w:val="hybridMultilevel"/>
    <w:tmpl w:val="42366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7643B60"/>
    <w:multiLevelType w:val="hybridMultilevel"/>
    <w:tmpl w:val="973C81C8"/>
    <w:lvl w:ilvl="0" w:tplc="6082B9A0">
      <w:start w:val="1"/>
      <w:numFmt w:val="decimal"/>
      <w:lvlText w:val="%1."/>
      <w:lvlJc w:val="left"/>
      <w:pPr>
        <w:ind w:left="644"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C3735B7"/>
    <w:multiLevelType w:val="hybridMultilevel"/>
    <w:tmpl w:val="2D66F9D0"/>
    <w:lvl w:ilvl="0" w:tplc="A31E4E1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5"/>
  </w:num>
  <w:num w:numId="3">
    <w:abstractNumId w:val="7"/>
  </w:num>
  <w:num w:numId="4">
    <w:abstractNumId w:val="6"/>
  </w:num>
  <w:num w:numId="5">
    <w:abstractNumId w:val="0"/>
  </w:num>
  <w:num w:numId="6">
    <w:abstractNumId w:val="8"/>
  </w:num>
  <w:num w:numId="7">
    <w:abstractNumId w:val="4"/>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71"/>
    <w:rsid w:val="00057F01"/>
    <w:rsid w:val="000E3BB1"/>
    <w:rsid w:val="00107329"/>
    <w:rsid w:val="0015534B"/>
    <w:rsid w:val="00225F02"/>
    <w:rsid w:val="00252971"/>
    <w:rsid w:val="002B7E32"/>
    <w:rsid w:val="003821E9"/>
    <w:rsid w:val="003C0146"/>
    <w:rsid w:val="00490B04"/>
    <w:rsid w:val="004A3B5F"/>
    <w:rsid w:val="005106D1"/>
    <w:rsid w:val="005D001F"/>
    <w:rsid w:val="0067015C"/>
    <w:rsid w:val="006E7E40"/>
    <w:rsid w:val="00766FAC"/>
    <w:rsid w:val="008740B3"/>
    <w:rsid w:val="008A5E5A"/>
    <w:rsid w:val="00946AEB"/>
    <w:rsid w:val="009C0DC2"/>
    <w:rsid w:val="00A90761"/>
    <w:rsid w:val="00B2033B"/>
    <w:rsid w:val="00BE16CB"/>
    <w:rsid w:val="00CD40A7"/>
    <w:rsid w:val="00D27827"/>
    <w:rsid w:val="00DA3C14"/>
    <w:rsid w:val="00E92B0B"/>
    <w:rsid w:val="00EB1232"/>
    <w:rsid w:val="00EF2BB7"/>
    <w:rsid w:val="00F15243"/>
    <w:rsid w:val="00FC0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853E"/>
  <w15:docId w15:val="{12AD40DC-3633-46E1-85C6-64451A2F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03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C0392"/>
    <w:pPr>
      <w:ind w:left="720"/>
      <w:contextualSpacing/>
    </w:pPr>
  </w:style>
  <w:style w:type="paragraph" w:customStyle="1" w:styleId="Default">
    <w:name w:val="Default"/>
    <w:rsid w:val="00FC03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FC0392"/>
  </w:style>
  <w:style w:type="paragraph" w:styleId="Podtytu">
    <w:name w:val="Subtitle"/>
    <w:basedOn w:val="Normalny"/>
    <w:link w:val="PodtytuZnak"/>
    <w:qFormat/>
    <w:rsid w:val="00FC0392"/>
    <w:pPr>
      <w:tabs>
        <w:tab w:val="num" w:pos="1080"/>
      </w:tabs>
      <w:autoSpaceDE w:val="0"/>
      <w:autoSpaceDN w:val="0"/>
      <w:spacing w:after="0" w:line="360" w:lineRule="auto"/>
      <w:ind w:left="1080" w:hanging="720"/>
      <w:jc w:val="center"/>
    </w:pPr>
    <w:rPr>
      <w:rFonts w:ascii="Tahoma" w:eastAsia="Times New Roman" w:hAnsi="Tahoma" w:cs="Times New Roman"/>
      <w:b/>
      <w:bCs/>
    </w:rPr>
  </w:style>
  <w:style w:type="character" w:customStyle="1" w:styleId="PodtytuZnak">
    <w:name w:val="Podtytuł Znak"/>
    <w:basedOn w:val="Domylnaczcionkaakapitu"/>
    <w:link w:val="Podtytu"/>
    <w:qFormat/>
    <w:rsid w:val="00FC0392"/>
    <w:rPr>
      <w:rFonts w:ascii="Tahoma" w:eastAsia="Times New Roman" w:hAnsi="Tahoma" w:cs="Times New Roman"/>
      <w:b/>
      <w:bCs/>
    </w:rPr>
  </w:style>
  <w:style w:type="character" w:styleId="Hipercze">
    <w:name w:val="Hyperlink"/>
    <w:basedOn w:val="Domylnaczcionkaakapitu"/>
    <w:uiPriority w:val="99"/>
    <w:unhideWhenUsed/>
    <w:rsid w:val="00FC0392"/>
    <w:rPr>
      <w:color w:val="0563C1" w:themeColor="hyperlink"/>
      <w:u w:val="single"/>
    </w:rPr>
  </w:style>
  <w:style w:type="paragraph" w:customStyle="1" w:styleId="Akapitzlist1">
    <w:name w:val="Akapit z listą1"/>
    <w:basedOn w:val="Normalny"/>
    <w:qFormat/>
    <w:rsid w:val="00FC039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9C0DC2"/>
    <w:rPr>
      <w:color w:val="605E5C"/>
      <w:shd w:val="clear" w:color="auto" w:fill="E1DFDD"/>
    </w:rPr>
  </w:style>
  <w:style w:type="character" w:styleId="Odwoaniedokomentarza">
    <w:name w:val="annotation reference"/>
    <w:basedOn w:val="Domylnaczcionkaakapitu"/>
    <w:uiPriority w:val="99"/>
    <w:semiHidden/>
    <w:unhideWhenUsed/>
    <w:rsid w:val="004A3B5F"/>
    <w:rPr>
      <w:sz w:val="16"/>
      <w:szCs w:val="16"/>
    </w:rPr>
  </w:style>
  <w:style w:type="paragraph" w:styleId="Tekstkomentarza">
    <w:name w:val="annotation text"/>
    <w:basedOn w:val="Normalny"/>
    <w:link w:val="TekstkomentarzaZnak"/>
    <w:uiPriority w:val="99"/>
    <w:semiHidden/>
    <w:unhideWhenUsed/>
    <w:rsid w:val="004A3B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3B5F"/>
    <w:rPr>
      <w:sz w:val="20"/>
      <w:szCs w:val="20"/>
    </w:rPr>
  </w:style>
  <w:style w:type="paragraph" w:styleId="Tematkomentarza">
    <w:name w:val="annotation subject"/>
    <w:basedOn w:val="Tekstkomentarza"/>
    <w:next w:val="Tekstkomentarza"/>
    <w:link w:val="TematkomentarzaZnak"/>
    <w:uiPriority w:val="99"/>
    <w:semiHidden/>
    <w:unhideWhenUsed/>
    <w:rsid w:val="004A3B5F"/>
    <w:rPr>
      <w:b/>
      <w:bCs/>
    </w:rPr>
  </w:style>
  <w:style w:type="character" w:customStyle="1" w:styleId="TematkomentarzaZnak">
    <w:name w:val="Temat komentarza Znak"/>
    <w:basedOn w:val="TekstkomentarzaZnak"/>
    <w:link w:val="Tematkomentarza"/>
    <w:uiPriority w:val="99"/>
    <w:semiHidden/>
    <w:rsid w:val="004A3B5F"/>
    <w:rPr>
      <w:b/>
      <w:bCs/>
      <w:sz w:val="20"/>
      <w:szCs w:val="20"/>
    </w:rPr>
  </w:style>
  <w:style w:type="paragraph" w:styleId="Tekstdymka">
    <w:name w:val="Balloon Text"/>
    <w:basedOn w:val="Normalny"/>
    <w:link w:val="TekstdymkaZnak"/>
    <w:uiPriority w:val="99"/>
    <w:semiHidden/>
    <w:unhideWhenUsed/>
    <w:rsid w:val="004A3B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3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mb.edu.pl/r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faktura@umb.edu.pl" TargetMode="External"/><Relationship Id="rId5" Type="http://schemas.openxmlformats.org/officeDocument/2006/relationships/hyperlink" Target="mailto:jaroslaw.daniluk@umb.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7375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Talarczyk</dc:creator>
  <cp:lastModifiedBy>Agnieszka</cp:lastModifiedBy>
  <cp:revision>2</cp:revision>
  <cp:lastPrinted>2021-05-06T07:00:00Z</cp:lastPrinted>
  <dcterms:created xsi:type="dcterms:W3CDTF">2021-05-06T07:12:00Z</dcterms:created>
  <dcterms:modified xsi:type="dcterms:W3CDTF">2021-05-06T07:12:00Z</dcterms:modified>
</cp:coreProperties>
</file>