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96990" w14:textId="6AD6866A" w:rsidR="0043314E" w:rsidRDefault="0043314E" w:rsidP="0043314E">
      <w:pPr>
        <w:spacing w:line="276" w:lineRule="auto"/>
        <w:jc w:val="righ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Załącznik nr 3</w:t>
      </w:r>
    </w:p>
    <w:p w14:paraId="321F5E06" w14:textId="04057AAE" w:rsidR="001727DC" w:rsidRPr="00121321" w:rsidRDefault="00B03FDD" w:rsidP="00F0105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 xml:space="preserve">UMOWA </w:t>
      </w:r>
      <w:r w:rsidR="001727DC">
        <w:rPr>
          <w:rFonts w:ascii="Times New Roman" w:hAnsi="Times New Roman"/>
          <w:lang w:val="pl-PL"/>
        </w:rPr>
        <w:t xml:space="preserve">NA WYKONANIE </w:t>
      </w:r>
      <w:r w:rsidR="001059E1">
        <w:rPr>
          <w:rFonts w:ascii="Times New Roman" w:hAnsi="Times New Roman"/>
          <w:lang w:val="pl-PL"/>
        </w:rPr>
        <w:t>ZADAŃ</w:t>
      </w:r>
    </w:p>
    <w:p w14:paraId="7734210F" w14:textId="77777777" w:rsidR="008040A2" w:rsidRPr="00121321" w:rsidRDefault="008040A2" w:rsidP="00F01057">
      <w:pPr>
        <w:spacing w:line="276" w:lineRule="auto"/>
        <w:rPr>
          <w:rFonts w:ascii="Times New Roman" w:hAnsi="Times New Roman"/>
          <w:lang w:val="pl-PL"/>
        </w:rPr>
      </w:pPr>
    </w:p>
    <w:p w14:paraId="4F7C7FBE" w14:textId="5306C63F" w:rsidR="00B03FDD" w:rsidRPr="00121321" w:rsidRDefault="001727DC" w:rsidP="00F47D89">
      <w:p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na rzecz</w:t>
      </w:r>
      <w:r w:rsidR="00B03FDD" w:rsidRPr="00121321">
        <w:rPr>
          <w:rFonts w:ascii="Times New Roman" w:hAnsi="Times New Roman"/>
          <w:lang w:val="pl-PL"/>
        </w:rPr>
        <w:t xml:space="preserve"> Projektu </w:t>
      </w:r>
      <w:r w:rsidR="00B03FDD" w:rsidRPr="00F47D89">
        <w:rPr>
          <w:rFonts w:ascii="Times New Roman" w:hAnsi="Times New Roman"/>
          <w:b/>
          <w:lang w:val="pl-PL"/>
        </w:rPr>
        <w:t xml:space="preserve">pt. </w:t>
      </w:r>
      <w:r w:rsidRPr="00F47D89">
        <w:rPr>
          <w:rFonts w:ascii="Times New Roman" w:hAnsi="Times New Roman"/>
          <w:b/>
          <w:lang w:val="pl-PL"/>
        </w:rPr>
        <w:t>„InfoTester - Opracowanie i weryfikacja oryginalnych metod wertykalnej sztucznej inteligencji do automatycznego i precyzyjnego wykrywania dezinformacji”</w:t>
      </w:r>
      <w:r w:rsidR="00F47D89" w:rsidRPr="00F47D89">
        <w:rPr>
          <w:rFonts w:ascii="Times New Roman" w:hAnsi="Times New Roman"/>
          <w:lang w:val="pl-PL"/>
        </w:rPr>
        <w:t>,</w:t>
      </w:r>
      <w:r w:rsidR="00F47D89">
        <w:rPr>
          <w:rFonts w:ascii="Times New Roman" w:hAnsi="Times New Roman"/>
          <w:b/>
          <w:lang w:val="pl-PL"/>
        </w:rPr>
        <w:t xml:space="preserve"> </w:t>
      </w:r>
      <w:r w:rsidR="00F47D89" w:rsidRPr="00F47D89">
        <w:rPr>
          <w:rFonts w:ascii="Times New Roman" w:hAnsi="Times New Roman"/>
          <w:lang w:val="pl-PL"/>
        </w:rPr>
        <w:t>zwanego dalej</w:t>
      </w:r>
      <w:r w:rsidR="00F47D89">
        <w:rPr>
          <w:rFonts w:ascii="Times New Roman" w:hAnsi="Times New Roman"/>
          <w:b/>
          <w:lang w:val="pl-PL"/>
        </w:rPr>
        <w:t xml:space="preserve"> „projektem”</w:t>
      </w:r>
      <w:r w:rsidRPr="00F47D89">
        <w:rPr>
          <w:rFonts w:ascii="Georgia" w:hAnsi="Georgia"/>
          <w:b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dofinansowanego ze środków Narodowego Centrum Badań i Rozwoju</w:t>
      </w:r>
      <w:r w:rsidR="00F47D89">
        <w:rPr>
          <w:rFonts w:ascii="Times New Roman" w:hAnsi="Times New Roman"/>
          <w:lang w:val="pl-PL"/>
        </w:rPr>
        <w:t xml:space="preserve"> </w:t>
      </w:r>
      <w:r w:rsidR="00B03FDD" w:rsidRPr="00121321">
        <w:rPr>
          <w:rFonts w:ascii="Times New Roman" w:hAnsi="Times New Roman"/>
          <w:lang w:val="pl-PL"/>
        </w:rPr>
        <w:t xml:space="preserve">w ramach konkursu INFOSTRATEG </w:t>
      </w:r>
      <w:r w:rsidR="00F47D89">
        <w:rPr>
          <w:rFonts w:ascii="Times New Roman" w:hAnsi="Times New Roman"/>
          <w:lang w:val="pl-PL"/>
        </w:rPr>
        <w:t>I</w:t>
      </w:r>
    </w:p>
    <w:p w14:paraId="763D79AE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2F720A5D" w14:textId="3A7D408C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zawarta w dniu ……………………………, w Białymstoku pomiędzy:</w:t>
      </w:r>
    </w:p>
    <w:p w14:paraId="72220F87" w14:textId="77777777" w:rsidR="00001FF6" w:rsidRPr="00121321" w:rsidRDefault="00001FF6" w:rsidP="00F01057">
      <w:pPr>
        <w:spacing w:line="276" w:lineRule="auto"/>
        <w:rPr>
          <w:rFonts w:ascii="Times New Roman" w:hAnsi="Times New Roman"/>
          <w:lang w:val="pl-PL"/>
        </w:rPr>
      </w:pPr>
    </w:p>
    <w:p w14:paraId="450458E4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 xml:space="preserve">Uniwersytetem Medycznym w Białymstoku, z siedzibą w Białymstoku, 15-089, ul. Jana Kilińskiego 1, </w:t>
      </w:r>
    </w:p>
    <w:p w14:paraId="52D30B21" w14:textId="41008A70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NIP: 542 021 17 17, REGON: 000288604 reprezentowanym przez:</w:t>
      </w:r>
    </w:p>
    <w:p w14:paraId="055EC4D6" w14:textId="4464DABC" w:rsidR="00B03FDD" w:rsidRPr="0043314E" w:rsidRDefault="00B03FDD" w:rsidP="00F01057">
      <w:pPr>
        <w:spacing w:line="276" w:lineRule="auto"/>
        <w:rPr>
          <w:rFonts w:ascii="Times New Roman" w:hAnsi="Times New Roman"/>
          <w:b/>
          <w:lang w:val="pl-PL"/>
        </w:rPr>
      </w:pPr>
      <w:r w:rsidRPr="0043314E">
        <w:rPr>
          <w:rFonts w:ascii="Times New Roman" w:hAnsi="Times New Roman"/>
          <w:b/>
          <w:lang w:val="pl-PL"/>
        </w:rPr>
        <w:t>mgr Konrada Raczkowskiego – Kanclerza UMB,</w:t>
      </w:r>
    </w:p>
    <w:p w14:paraId="1FB20309" w14:textId="4036A11A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zwanym dalej „Zamawiającym”</w:t>
      </w:r>
    </w:p>
    <w:p w14:paraId="0B2B3A14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145FC186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a</w:t>
      </w:r>
    </w:p>
    <w:p w14:paraId="388FE442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033482C2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..................................................................................................................................................................</w:t>
      </w:r>
    </w:p>
    <w:p w14:paraId="10890A98" w14:textId="0ACF4834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....................................................................................................................................................................</w:t>
      </w:r>
    </w:p>
    <w:p w14:paraId="746832F3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..................................................................................................................................................................</w:t>
      </w:r>
    </w:p>
    <w:p w14:paraId="5C777AED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zwanym dalej „Wykonawcą”</w:t>
      </w:r>
    </w:p>
    <w:p w14:paraId="6EB3D09A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0356A37A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wspólnie zwanymi „Stronami”.</w:t>
      </w:r>
    </w:p>
    <w:p w14:paraId="2DCA38CB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41F1836F" w14:textId="5F67D7A7" w:rsidR="00B03FDD" w:rsidRPr="00121321" w:rsidRDefault="00F7584B" w:rsidP="00F01057">
      <w:p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 związku z koniecznością </w:t>
      </w:r>
      <w:r w:rsidR="00A72DCF">
        <w:rPr>
          <w:rFonts w:ascii="Times New Roman" w:hAnsi="Times New Roman"/>
          <w:lang w:val="pl-PL"/>
        </w:rPr>
        <w:t>zatrudnienia</w:t>
      </w:r>
      <w:r>
        <w:rPr>
          <w:rFonts w:ascii="Times New Roman" w:hAnsi="Times New Roman"/>
          <w:lang w:val="pl-PL"/>
        </w:rPr>
        <w:t xml:space="preserve"> </w:t>
      </w:r>
      <w:r w:rsidR="00B55C80">
        <w:rPr>
          <w:rFonts w:ascii="Times New Roman" w:hAnsi="Times New Roman"/>
          <w:lang w:val="pl-PL"/>
        </w:rPr>
        <w:t>Badacza, członka</w:t>
      </w:r>
      <w:r>
        <w:rPr>
          <w:rFonts w:ascii="Times New Roman" w:hAnsi="Times New Roman"/>
          <w:lang w:val="pl-PL"/>
        </w:rPr>
        <w:t xml:space="preserve"> zespołu badawczego wykonującego po stronie Uniwersytetu Medycznego w Białymstoku zadań w projekcie mających charakter badań przemysłowych, prac rozwojowych oraz prac przedwdrożeniowych, n</w:t>
      </w:r>
      <w:r w:rsidR="00B03FDD" w:rsidRPr="00121321">
        <w:rPr>
          <w:rFonts w:ascii="Times New Roman" w:hAnsi="Times New Roman"/>
          <w:lang w:val="pl-PL"/>
        </w:rPr>
        <w:t xml:space="preserve">a </w:t>
      </w:r>
      <w:r w:rsidR="00B03FDD" w:rsidRPr="00F7584B">
        <w:rPr>
          <w:rFonts w:ascii="Times New Roman" w:hAnsi="Times New Roman"/>
          <w:lang w:val="pl-PL"/>
        </w:rPr>
        <w:t xml:space="preserve">podstawie </w:t>
      </w:r>
      <w:r>
        <w:rPr>
          <w:rFonts w:ascii="Times New Roman" w:hAnsi="Times New Roman"/>
        </w:rPr>
        <w:t xml:space="preserve">art. 11 ust. 5 pkt </w:t>
      </w:r>
      <w:r w:rsidRPr="00F7584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CC7272" w:rsidRPr="00F7584B">
        <w:rPr>
          <w:rFonts w:ascii="Times New Roman" w:hAnsi="Times New Roman"/>
          <w:lang w:val="pl-PL"/>
        </w:rPr>
        <w:t>ustawy</w:t>
      </w:r>
      <w:r w:rsidR="00CC7272">
        <w:rPr>
          <w:rFonts w:ascii="Times New Roman" w:hAnsi="Times New Roman"/>
          <w:lang w:val="pl-PL"/>
        </w:rPr>
        <w:t xml:space="preserve"> z dnia 11 września 2019 r.</w:t>
      </w:r>
      <w:r w:rsidR="00B03FDD" w:rsidRPr="00121321">
        <w:rPr>
          <w:rFonts w:ascii="Times New Roman" w:hAnsi="Times New Roman"/>
          <w:lang w:val="pl-PL"/>
        </w:rPr>
        <w:t xml:space="preserve"> Prawo zamówień publicznych </w:t>
      </w:r>
      <w:r w:rsidR="00001FF6" w:rsidRPr="00121321">
        <w:rPr>
          <w:rFonts w:ascii="Times New Roman" w:hAnsi="Times New Roman"/>
          <w:lang w:val="pl-PL"/>
        </w:rPr>
        <w:t>(</w:t>
      </w:r>
      <w:r w:rsidR="00CC7272">
        <w:rPr>
          <w:rFonts w:ascii="Times New Roman" w:hAnsi="Times New Roman"/>
          <w:lang w:val="pl-PL"/>
        </w:rPr>
        <w:t xml:space="preserve">t.j. </w:t>
      </w:r>
      <w:r w:rsidR="00B03FDD" w:rsidRPr="00121321">
        <w:rPr>
          <w:rFonts w:ascii="Times New Roman" w:hAnsi="Times New Roman"/>
          <w:lang w:val="pl-PL"/>
        </w:rPr>
        <w:t xml:space="preserve">Dz.U. </w:t>
      </w:r>
      <w:r w:rsidR="00CC7272">
        <w:rPr>
          <w:rFonts w:ascii="Times New Roman" w:hAnsi="Times New Roman"/>
          <w:lang w:val="pl-PL"/>
        </w:rPr>
        <w:t>2021, poz. 1129</w:t>
      </w:r>
      <w:r w:rsidR="00B55C80">
        <w:rPr>
          <w:rFonts w:ascii="Times New Roman" w:hAnsi="Times New Roman"/>
          <w:lang w:val="pl-PL"/>
        </w:rPr>
        <w:t xml:space="preserve"> ze zm.</w:t>
      </w:r>
      <w:r w:rsidR="00B03FDD" w:rsidRPr="00121321">
        <w:rPr>
          <w:rFonts w:ascii="Times New Roman" w:hAnsi="Times New Roman"/>
          <w:lang w:val="pl-PL"/>
        </w:rPr>
        <w:t>) została zawarta umowa następującej treści:</w:t>
      </w:r>
    </w:p>
    <w:p w14:paraId="694C224C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4E9B28C4" w14:textId="10715346" w:rsidR="00B03FDD" w:rsidRDefault="00B03FDD" w:rsidP="00F01057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§ 1</w:t>
      </w:r>
    </w:p>
    <w:p w14:paraId="081955FE" w14:textId="7CD142AE" w:rsidR="00B03FDD" w:rsidRPr="00E9076D" w:rsidRDefault="00B03FDD" w:rsidP="00F01057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/>
          <w:lang w:val="pl-PL"/>
        </w:rPr>
      </w:pPr>
      <w:r w:rsidRPr="00E9076D">
        <w:rPr>
          <w:rFonts w:ascii="Times New Roman" w:hAnsi="Times New Roman"/>
          <w:lang w:val="pl-PL"/>
        </w:rPr>
        <w:t>Zamawiający</w:t>
      </w:r>
      <w:r w:rsidR="00781EBF">
        <w:rPr>
          <w:rFonts w:ascii="Times New Roman" w:hAnsi="Times New Roman"/>
          <w:lang w:val="pl-PL"/>
        </w:rPr>
        <w:t xml:space="preserve"> </w:t>
      </w:r>
      <w:r w:rsidRPr="00E9076D">
        <w:rPr>
          <w:rFonts w:ascii="Times New Roman" w:hAnsi="Times New Roman"/>
          <w:lang w:val="pl-PL"/>
        </w:rPr>
        <w:t>zleca,</w:t>
      </w:r>
      <w:r w:rsidR="00781EBF">
        <w:rPr>
          <w:rFonts w:ascii="Times New Roman" w:hAnsi="Times New Roman"/>
          <w:lang w:val="pl-PL"/>
        </w:rPr>
        <w:t xml:space="preserve"> </w:t>
      </w:r>
      <w:r w:rsidRPr="00E9076D">
        <w:rPr>
          <w:rFonts w:ascii="Times New Roman" w:hAnsi="Times New Roman"/>
          <w:lang w:val="pl-PL"/>
        </w:rPr>
        <w:t>a</w:t>
      </w:r>
      <w:r w:rsidR="00781EBF">
        <w:rPr>
          <w:rFonts w:ascii="Times New Roman" w:hAnsi="Times New Roman"/>
          <w:lang w:val="pl-PL"/>
        </w:rPr>
        <w:t xml:space="preserve"> </w:t>
      </w:r>
      <w:r w:rsidRPr="00E9076D">
        <w:rPr>
          <w:rFonts w:ascii="Times New Roman" w:hAnsi="Times New Roman"/>
          <w:lang w:val="pl-PL"/>
        </w:rPr>
        <w:t>Wykonawca</w:t>
      </w:r>
      <w:r w:rsidR="00781EBF">
        <w:rPr>
          <w:rFonts w:ascii="Times New Roman" w:hAnsi="Times New Roman"/>
          <w:lang w:val="pl-PL"/>
        </w:rPr>
        <w:t xml:space="preserve"> </w:t>
      </w:r>
      <w:r w:rsidRPr="00E9076D">
        <w:rPr>
          <w:rFonts w:ascii="Times New Roman" w:hAnsi="Times New Roman"/>
          <w:lang w:val="pl-PL"/>
        </w:rPr>
        <w:t>zobowiązuje</w:t>
      </w:r>
      <w:r w:rsidR="00781EBF">
        <w:rPr>
          <w:rFonts w:ascii="Times New Roman" w:hAnsi="Times New Roman"/>
          <w:lang w:val="pl-PL"/>
        </w:rPr>
        <w:t xml:space="preserve"> </w:t>
      </w:r>
      <w:r w:rsidRPr="00E9076D">
        <w:rPr>
          <w:rFonts w:ascii="Times New Roman" w:hAnsi="Times New Roman"/>
          <w:lang w:val="pl-PL"/>
        </w:rPr>
        <w:t>się</w:t>
      </w:r>
      <w:r w:rsidR="00781EBF">
        <w:rPr>
          <w:rFonts w:ascii="Times New Roman" w:hAnsi="Times New Roman"/>
          <w:lang w:val="pl-PL"/>
        </w:rPr>
        <w:t xml:space="preserve"> </w:t>
      </w:r>
      <w:r w:rsidRPr="00E9076D">
        <w:rPr>
          <w:rFonts w:ascii="Times New Roman" w:hAnsi="Times New Roman"/>
          <w:lang w:val="pl-PL"/>
        </w:rPr>
        <w:t>do</w:t>
      </w:r>
      <w:r w:rsidR="00781EBF">
        <w:rPr>
          <w:rFonts w:ascii="Times New Roman" w:hAnsi="Times New Roman"/>
          <w:lang w:val="pl-PL"/>
        </w:rPr>
        <w:t xml:space="preserve"> </w:t>
      </w:r>
      <w:r w:rsidRPr="00E9076D">
        <w:rPr>
          <w:rFonts w:ascii="Times New Roman" w:hAnsi="Times New Roman"/>
          <w:lang w:val="pl-PL"/>
        </w:rPr>
        <w:t>realizacji usługi</w:t>
      </w:r>
      <w:r w:rsidR="00001FF6" w:rsidRPr="00E9076D">
        <w:rPr>
          <w:rFonts w:ascii="Times New Roman" w:hAnsi="Times New Roman"/>
          <w:lang w:val="pl-PL"/>
        </w:rPr>
        <w:t xml:space="preserve">, która będzie </w:t>
      </w:r>
      <w:r w:rsidR="00121321" w:rsidRPr="00E9076D">
        <w:rPr>
          <w:rFonts w:ascii="Times New Roman" w:hAnsi="Times New Roman"/>
          <w:lang w:val="pl-PL"/>
        </w:rPr>
        <w:t>polegać na</w:t>
      </w:r>
      <w:r w:rsidR="00001FF6" w:rsidRPr="00E9076D">
        <w:rPr>
          <w:rFonts w:ascii="Times New Roman" w:hAnsi="Times New Roman"/>
          <w:lang w:val="pl-PL"/>
        </w:rPr>
        <w:t>:</w:t>
      </w:r>
    </w:p>
    <w:p w14:paraId="3E8F37DE" w14:textId="560799BC" w:rsidR="00121321" w:rsidRPr="00F01057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b/>
          <w:color w:val="333333"/>
          <w:lang w:val="pl-PL"/>
        </w:rPr>
      </w:pPr>
      <w:r w:rsidRPr="00F01057">
        <w:rPr>
          <w:rFonts w:ascii="Times New Roman" w:eastAsia="Times New Roman" w:hAnsi="Times New Roman"/>
          <w:b/>
          <w:color w:val="333333"/>
          <w:lang w:val="pl-PL"/>
        </w:rPr>
        <w:t>W ramach fazy I projektu</w:t>
      </w:r>
      <w:r w:rsidR="00F7584B">
        <w:rPr>
          <w:rFonts w:ascii="Times New Roman" w:eastAsia="Times New Roman" w:hAnsi="Times New Roman"/>
          <w:b/>
          <w:color w:val="333333"/>
          <w:lang w:val="pl-PL"/>
        </w:rPr>
        <w:t xml:space="preserve"> – badania przemysłowe</w:t>
      </w:r>
      <w:r w:rsidRPr="00F01057">
        <w:rPr>
          <w:rFonts w:ascii="Times New Roman" w:eastAsia="Times New Roman" w:hAnsi="Times New Roman"/>
          <w:b/>
          <w:color w:val="333333"/>
          <w:lang w:val="pl-PL"/>
        </w:rPr>
        <w:t>:</w:t>
      </w:r>
    </w:p>
    <w:p w14:paraId="175F1E83" w14:textId="77777777" w:rsidR="00121321" w:rsidRPr="00121321" w:rsidRDefault="00121321" w:rsidP="00F01057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Zapewnienie efektywnego przepływu informacji między UMB a konsorcjantami.</w:t>
      </w:r>
    </w:p>
    <w:p w14:paraId="3722396B" w14:textId="77777777" w:rsidR="00121321" w:rsidRPr="00121321" w:rsidRDefault="00121321" w:rsidP="00F01057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Wyznaczenie celów badawczych pokrywających się z celem projektu.</w:t>
      </w:r>
    </w:p>
    <w:p w14:paraId="37018FB2" w14:textId="6E2A8A9E" w:rsidR="00121321" w:rsidRPr="00121321" w:rsidRDefault="00121321" w:rsidP="00F01057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Zaprojektowanie procedur badawczych</w:t>
      </w:r>
      <w:r w:rsidR="00F01057">
        <w:rPr>
          <w:rFonts w:ascii="Times New Roman" w:eastAsia="Times New Roman" w:hAnsi="Times New Roman"/>
          <w:color w:val="333333"/>
          <w:lang w:val="pl-PL"/>
        </w:rPr>
        <w:t>,</w:t>
      </w:r>
      <w:r w:rsidRPr="00121321">
        <w:rPr>
          <w:rFonts w:ascii="Times New Roman" w:eastAsia="Times New Roman" w:hAnsi="Times New Roman"/>
          <w:color w:val="333333"/>
          <w:lang w:val="pl-PL"/>
        </w:rPr>
        <w:t xml:space="preserve"> </w:t>
      </w:r>
      <w:r w:rsidR="00F01057">
        <w:rPr>
          <w:rFonts w:ascii="Times New Roman" w:eastAsia="Times New Roman" w:hAnsi="Times New Roman"/>
          <w:color w:val="333333"/>
          <w:lang w:val="pl-PL"/>
        </w:rPr>
        <w:t>w</w:t>
      </w:r>
      <w:r w:rsidRPr="00121321">
        <w:rPr>
          <w:rFonts w:ascii="Times New Roman" w:eastAsia="Times New Roman" w:hAnsi="Times New Roman"/>
          <w:color w:val="333333"/>
          <w:lang w:val="pl-PL"/>
        </w:rPr>
        <w:t xml:space="preserve"> szczególności w obszarze:</w:t>
      </w:r>
    </w:p>
    <w:p w14:paraId="51F260A0" w14:textId="60D2C7CD" w:rsidR="00121321" w:rsidRPr="001727DC" w:rsidRDefault="00121321" w:rsidP="00F7584B">
      <w:pPr>
        <w:pStyle w:val="Akapitzlist"/>
        <w:widowControl/>
        <w:numPr>
          <w:ilvl w:val="1"/>
          <w:numId w:val="16"/>
        </w:numPr>
        <w:shd w:val="clear" w:color="auto" w:fill="FFFFFF"/>
        <w:ind w:left="1134" w:hanging="425"/>
        <w:jc w:val="both"/>
        <w:rPr>
          <w:rFonts w:ascii="Times New Roman" w:eastAsia="Times New Roman" w:hAnsi="Times New Roman"/>
          <w:color w:val="333333"/>
          <w:lang w:val="pl-PL"/>
        </w:rPr>
      </w:pPr>
      <w:r w:rsidRPr="001727DC">
        <w:rPr>
          <w:rFonts w:ascii="Times New Roman" w:eastAsia="Times New Roman" w:hAnsi="Times New Roman"/>
          <w:color w:val="333333"/>
          <w:lang w:val="pl-PL"/>
        </w:rPr>
        <w:t>pozyskiwania treści www z co najmniej 200 źródeł w podziale na dwie dziedziny medyczne (w I i II</w:t>
      </w:r>
      <w:r w:rsidR="00781EBF" w:rsidRPr="001727DC">
        <w:rPr>
          <w:rFonts w:ascii="Times New Roman" w:eastAsia="Times New Roman" w:hAnsi="Times New Roman"/>
          <w:color w:val="333333"/>
          <w:lang w:val="pl-PL"/>
        </w:rPr>
        <w:t xml:space="preserve"> </w:t>
      </w:r>
      <w:r w:rsidRPr="001727DC">
        <w:rPr>
          <w:rFonts w:ascii="Times New Roman" w:eastAsia="Times New Roman" w:hAnsi="Times New Roman"/>
          <w:color w:val="333333"/>
          <w:lang w:val="pl-PL"/>
        </w:rPr>
        <w:t>fazie projektu)</w:t>
      </w:r>
    </w:p>
    <w:p w14:paraId="59D7DC75" w14:textId="77777777" w:rsidR="00121321" w:rsidRPr="00121321" w:rsidRDefault="00121321" w:rsidP="00F7584B">
      <w:pPr>
        <w:widowControl/>
        <w:numPr>
          <w:ilvl w:val="1"/>
          <w:numId w:val="16"/>
        </w:numPr>
        <w:shd w:val="clear" w:color="auto" w:fill="FFFFFF"/>
        <w:ind w:left="1134" w:hanging="425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tagowania około 4000 zdań wydobytych z treści www ze wskazanych źródeł (w I i II fazie projektu)</w:t>
      </w:r>
    </w:p>
    <w:p w14:paraId="06351983" w14:textId="514AA908" w:rsidR="00121321" w:rsidRPr="00121321" w:rsidRDefault="00121321" w:rsidP="00F7584B">
      <w:pPr>
        <w:widowControl/>
        <w:numPr>
          <w:ilvl w:val="1"/>
          <w:numId w:val="16"/>
        </w:numPr>
        <w:shd w:val="clear" w:color="auto" w:fill="FFFFFF"/>
        <w:ind w:left="1134" w:hanging="425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raportowania postępó</w:t>
      </w:r>
      <w:r w:rsidR="001302CA">
        <w:rPr>
          <w:rFonts w:ascii="Times New Roman" w:eastAsia="Times New Roman" w:hAnsi="Times New Roman"/>
          <w:color w:val="333333"/>
          <w:lang w:val="pl-PL"/>
        </w:rPr>
        <w:t>w</w:t>
      </w:r>
    </w:p>
    <w:p w14:paraId="3E20687E" w14:textId="77777777" w:rsidR="00121321" w:rsidRPr="00121321" w:rsidRDefault="00121321" w:rsidP="00F01057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Wyszukiwanie, analiza i ocena treści www niezbędnej do rozpoczęcia badań.</w:t>
      </w:r>
    </w:p>
    <w:p w14:paraId="7C55828F" w14:textId="77777777" w:rsidR="00121321" w:rsidRPr="00121321" w:rsidRDefault="00121321" w:rsidP="00F01057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Zbieranie statystyk dotyczących procesu pozyskiwania danych do zbiorów uczących</w:t>
      </w:r>
    </w:p>
    <w:p w14:paraId="777EB184" w14:textId="77777777" w:rsidR="00121321" w:rsidRPr="00121321" w:rsidRDefault="00121321" w:rsidP="00F01057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 xml:space="preserve">Projektowanie sygnatur fragmentów treści www wspierających pracę ekspertów domenowych. </w:t>
      </w:r>
    </w:p>
    <w:p w14:paraId="526D01AC" w14:textId="77777777" w:rsidR="00121321" w:rsidRPr="00121321" w:rsidRDefault="00121321" w:rsidP="00F01057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Stworzenie procesu pozyskiwania danych uczących przez zespoły ekspertów domenowych.</w:t>
      </w:r>
    </w:p>
    <w:p w14:paraId="3AE612E7" w14:textId="77777777" w:rsidR="00121321" w:rsidRPr="00121321" w:rsidRDefault="00121321" w:rsidP="00F01057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Wyznaczanie metryk sukcesu dla każdego z procesów i odpowiedzialność za ich osiągnięcie.</w:t>
      </w:r>
    </w:p>
    <w:p w14:paraId="27700595" w14:textId="77777777" w:rsidR="00121321" w:rsidRPr="00121321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</w:p>
    <w:p w14:paraId="0F92DA8E" w14:textId="77777777" w:rsidR="00121321" w:rsidRPr="00121321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Okres trwania I fazy: 12 miesięcy</w:t>
      </w:r>
    </w:p>
    <w:p w14:paraId="0FD7409F" w14:textId="0C62E40E" w:rsidR="00121321" w:rsidRPr="00121321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Planowa</w:t>
      </w:r>
      <w:r w:rsidR="00B55C80">
        <w:rPr>
          <w:rFonts w:ascii="Times New Roman" w:eastAsia="Times New Roman" w:hAnsi="Times New Roman"/>
          <w:color w:val="333333"/>
          <w:lang w:val="pl-PL"/>
        </w:rPr>
        <w:t>na data rozpoczęcia I fazy: 1.11</w:t>
      </w:r>
      <w:r w:rsidRPr="00121321">
        <w:rPr>
          <w:rFonts w:ascii="Times New Roman" w:eastAsia="Times New Roman" w:hAnsi="Times New Roman"/>
          <w:color w:val="333333"/>
          <w:lang w:val="pl-PL"/>
        </w:rPr>
        <w:t>.2021</w:t>
      </w:r>
    </w:p>
    <w:p w14:paraId="4FD6CEBB" w14:textId="688F7289" w:rsidR="00121321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Szacowana liczba godzin pracy (</w:t>
      </w:r>
      <w:r w:rsidR="00B55C80">
        <w:rPr>
          <w:rFonts w:ascii="Times New Roman" w:eastAsia="Times New Roman" w:hAnsi="Times New Roman"/>
          <w:color w:val="333333"/>
          <w:lang w:val="pl-PL"/>
        </w:rPr>
        <w:t xml:space="preserve">1h = </w:t>
      </w:r>
      <w:r w:rsidRPr="00121321">
        <w:rPr>
          <w:rFonts w:ascii="Times New Roman" w:eastAsia="Times New Roman" w:hAnsi="Times New Roman"/>
          <w:color w:val="333333"/>
          <w:lang w:val="pl-PL"/>
        </w:rPr>
        <w:t>60 min.) w jednym miesiącu wynosi: 100</w:t>
      </w:r>
    </w:p>
    <w:p w14:paraId="38230C48" w14:textId="77777777" w:rsidR="00B32281" w:rsidRPr="00121321" w:rsidRDefault="00B3228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</w:p>
    <w:p w14:paraId="7EC5B3E5" w14:textId="38D1D695" w:rsidR="00121321" w:rsidRPr="00F01057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b/>
          <w:color w:val="333333"/>
          <w:lang w:val="pl-PL"/>
        </w:rPr>
      </w:pPr>
      <w:r w:rsidRPr="00F01057">
        <w:rPr>
          <w:rFonts w:ascii="Times New Roman" w:eastAsia="Times New Roman" w:hAnsi="Times New Roman"/>
          <w:b/>
          <w:color w:val="333333"/>
          <w:lang w:val="pl-PL"/>
        </w:rPr>
        <w:t>W ramach fazy II projektu</w:t>
      </w:r>
      <w:r w:rsidR="00F7584B">
        <w:rPr>
          <w:rFonts w:ascii="Times New Roman" w:eastAsia="Times New Roman" w:hAnsi="Times New Roman"/>
          <w:b/>
          <w:color w:val="333333"/>
          <w:lang w:val="pl-PL"/>
        </w:rPr>
        <w:t xml:space="preserve"> – prace rozwojowe</w:t>
      </w:r>
      <w:r w:rsidRPr="00F01057">
        <w:rPr>
          <w:rFonts w:ascii="Times New Roman" w:eastAsia="Times New Roman" w:hAnsi="Times New Roman"/>
          <w:b/>
          <w:color w:val="333333"/>
          <w:lang w:val="pl-PL"/>
        </w:rPr>
        <w:t>:</w:t>
      </w:r>
    </w:p>
    <w:p w14:paraId="7547D62C" w14:textId="77777777" w:rsidR="00B32281" w:rsidRPr="00121321" w:rsidRDefault="00B32281" w:rsidP="00B32281">
      <w:pPr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Zaprojektowanie procedur badawczych</w:t>
      </w:r>
      <w:r>
        <w:rPr>
          <w:rFonts w:ascii="Times New Roman" w:eastAsia="Times New Roman" w:hAnsi="Times New Roman"/>
          <w:color w:val="333333"/>
          <w:lang w:val="pl-PL"/>
        </w:rPr>
        <w:t>,</w:t>
      </w:r>
      <w:r w:rsidRPr="00121321">
        <w:rPr>
          <w:rFonts w:ascii="Times New Roman" w:eastAsia="Times New Roman" w:hAnsi="Times New Roman"/>
          <w:color w:val="333333"/>
          <w:lang w:val="pl-PL"/>
        </w:rPr>
        <w:t xml:space="preserve"> </w:t>
      </w:r>
      <w:r>
        <w:rPr>
          <w:rFonts w:ascii="Times New Roman" w:eastAsia="Times New Roman" w:hAnsi="Times New Roman"/>
          <w:color w:val="333333"/>
          <w:lang w:val="pl-PL"/>
        </w:rPr>
        <w:t>w</w:t>
      </w:r>
      <w:r w:rsidRPr="00121321">
        <w:rPr>
          <w:rFonts w:ascii="Times New Roman" w:eastAsia="Times New Roman" w:hAnsi="Times New Roman"/>
          <w:color w:val="333333"/>
          <w:lang w:val="pl-PL"/>
        </w:rPr>
        <w:t xml:space="preserve"> szczególności w obszarze:</w:t>
      </w:r>
    </w:p>
    <w:p w14:paraId="5FF0397D" w14:textId="18476EB1" w:rsidR="00B32281" w:rsidRPr="001727DC" w:rsidRDefault="00B32281" w:rsidP="00F7584B">
      <w:pPr>
        <w:pStyle w:val="Akapitzlist"/>
        <w:widowControl/>
        <w:numPr>
          <w:ilvl w:val="1"/>
          <w:numId w:val="17"/>
        </w:numPr>
        <w:shd w:val="clear" w:color="auto" w:fill="FFFFFF"/>
        <w:ind w:left="1134" w:hanging="425"/>
        <w:jc w:val="both"/>
        <w:rPr>
          <w:rFonts w:ascii="Times New Roman" w:eastAsia="Times New Roman" w:hAnsi="Times New Roman"/>
          <w:color w:val="333333"/>
          <w:lang w:val="pl-PL"/>
        </w:rPr>
      </w:pPr>
      <w:r w:rsidRPr="001727DC">
        <w:rPr>
          <w:rFonts w:ascii="Times New Roman" w:eastAsia="Times New Roman" w:hAnsi="Times New Roman"/>
          <w:color w:val="333333"/>
          <w:lang w:val="pl-PL"/>
        </w:rPr>
        <w:t>pozyskiwania treści www z co najmniej 200 źródeł w podziale na dwie dziedziny medyczne (w I i II</w:t>
      </w:r>
      <w:r w:rsidR="00781EBF" w:rsidRPr="001727DC">
        <w:rPr>
          <w:rFonts w:ascii="Times New Roman" w:eastAsia="Times New Roman" w:hAnsi="Times New Roman"/>
          <w:color w:val="333333"/>
          <w:lang w:val="pl-PL"/>
        </w:rPr>
        <w:t xml:space="preserve"> </w:t>
      </w:r>
      <w:r w:rsidRPr="001727DC">
        <w:rPr>
          <w:rFonts w:ascii="Times New Roman" w:eastAsia="Times New Roman" w:hAnsi="Times New Roman"/>
          <w:color w:val="333333"/>
          <w:lang w:val="pl-PL"/>
        </w:rPr>
        <w:t>fazie projektu)</w:t>
      </w:r>
    </w:p>
    <w:p w14:paraId="5BA13C70" w14:textId="77777777" w:rsidR="00B32281" w:rsidRPr="00121321" w:rsidRDefault="00B32281" w:rsidP="00F7584B">
      <w:pPr>
        <w:widowControl/>
        <w:numPr>
          <w:ilvl w:val="1"/>
          <w:numId w:val="17"/>
        </w:numPr>
        <w:shd w:val="clear" w:color="auto" w:fill="FFFFFF"/>
        <w:ind w:left="1134" w:hanging="425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tagowania około 4000 zdań wydobytych z treści www ze wskazanych źródeł (w I i II fazie projektu)</w:t>
      </w:r>
    </w:p>
    <w:p w14:paraId="4CFBDC86" w14:textId="6DEC3F43" w:rsidR="00B32281" w:rsidRPr="00B32281" w:rsidRDefault="00B32281" w:rsidP="00F7584B">
      <w:pPr>
        <w:widowControl/>
        <w:numPr>
          <w:ilvl w:val="1"/>
          <w:numId w:val="17"/>
        </w:numPr>
        <w:shd w:val="clear" w:color="auto" w:fill="FFFFFF"/>
        <w:ind w:left="1134" w:hanging="425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raportowania postępów</w:t>
      </w:r>
    </w:p>
    <w:p w14:paraId="019361D7" w14:textId="3938A417" w:rsidR="00121321" w:rsidRPr="00121321" w:rsidRDefault="00121321" w:rsidP="00F01057">
      <w:pPr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Zbieranie statystyk dotyczących procesu pozyskiwania danych do zbiorów uczących.</w:t>
      </w:r>
    </w:p>
    <w:p w14:paraId="0E1D1C26" w14:textId="77777777" w:rsidR="00121321" w:rsidRPr="00121321" w:rsidRDefault="00121321" w:rsidP="00F01057">
      <w:pPr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Wnioskowanie na podstawie zebranych statystyk oraz udoskonalanie procesu.</w:t>
      </w:r>
    </w:p>
    <w:p w14:paraId="0DCD8346" w14:textId="77777777" w:rsidR="00121321" w:rsidRPr="00121321" w:rsidRDefault="00121321" w:rsidP="00F01057">
      <w:pPr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Walidacja celowości wdrażania sygnatur tekstu wspierających proces tworzenia zbiorów uczących</w:t>
      </w:r>
    </w:p>
    <w:p w14:paraId="2031CC84" w14:textId="77777777" w:rsidR="00121321" w:rsidRPr="00121321" w:rsidRDefault="00121321" w:rsidP="00F01057">
      <w:pPr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Mierzenie efektywności procesu pozyskiwania danych do zbiorów uczących po wprowadzeniu sygnatur.</w:t>
      </w:r>
    </w:p>
    <w:p w14:paraId="317FA900" w14:textId="77777777" w:rsidR="00121321" w:rsidRPr="00121321" w:rsidRDefault="00121321" w:rsidP="00F01057">
      <w:pPr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Dbałość o efektywność procesu pozyskiwania danych do zbiorów uczących.</w:t>
      </w:r>
    </w:p>
    <w:p w14:paraId="09833A4F" w14:textId="1540B3BB" w:rsidR="00121321" w:rsidRDefault="00121321" w:rsidP="00F01057">
      <w:pPr>
        <w:widowControl/>
        <w:numPr>
          <w:ilvl w:val="0"/>
          <w:numId w:val="17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 xml:space="preserve">Odpowiedzialność za osiągnięcie metryk sukcesu dla każdego z procesów. </w:t>
      </w:r>
    </w:p>
    <w:p w14:paraId="6E3BBD09" w14:textId="77777777" w:rsidR="00CF3375" w:rsidRPr="00121321" w:rsidRDefault="00CF3375" w:rsidP="00CF3375">
      <w:pPr>
        <w:widowControl/>
        <w:shd w:val="clear" w:color="auto" w:fill="FFFFFF"/>
        <w:ind w:left="720"/>
        <w:jc w:val="both"/>
        <w:rPr>
          <w:rFonts w:ascii="Times New Roman" w:eastAsia="Times New Roman" w:hAnsi="Times New Roman"/>
          <w:color w:val="333333"/>
          <w:lang w:val="pl-PL"/>
        </w:rPr>
      </w:pPr>
    </w:p>
    <w:p w14:paraId="0A60A79B" w14:textId="77777777" w:rsidR="00121321" w:rsidRPr="00121321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Okres trwania II fazy: 12 miesięcy</w:t>
      </w:r>
    </w:p>
    <w:p w14:paraId="390A984C" w14:textId="79FA2386" w:rsidR="00121321" w:rsidRPr="00121321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Planowan</w:t>
      </w:r>
      <w:r w:rsidR="00B55C80">
        <w:rPr>
          <w:rFonts w:ascii="Times New Roman" w:eastAsia="Times New Roman" w:hAnsi="Times New Roman"/>
          <w:color w:val="333333"/>
          <w:lang w:val="pl-PL"/>
        </w:rPr>
        <w:t>a data rozpoczęcia II fazy: 1.02</w:t>
      </w:r>
      <w:r w:rsidRPr="00121321">
        <w:rPr>
          <w:rFonts w:ascii="Times New Roman" w:eastAsia="Times New Roman" w:hAnsi="Times New Roman"/>
          <w:color w:val="333333"/>
          <w:lang w:val="pl-PL"/>
        </w:rPr>
        <w:t>.2023</w:t>
      </w:r>
    </w:p>
    <w:p w14:paraId="66817988" w14:textId="6229ED8D" w:rsidR="00121321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Szacowana liczba godzin pracy (</w:t>
      </w:r>
      <w:r w:rsidR="00B55C80">
        <w:rPr>
          <w:rFonts w:ascii="Times New Roman" w:eastAsia="Times New Roman" w:hAnsi="Times New Roman"/>
          <w:color w:val="333333"/>
          <w:lang w:val="pl-PL"/>
        </w:rPr>
        <w:t xml:space="preserve">1h = </w:t>
      </w:r>
      <w:r w:rsidRPr="00121321">
        <w:rPr>
          <w:rFonts w:ascii="Times New Roman" w:eastAsia="Times New Roman" w:hAnsi="Times New Roman"/>
          <w:color w:val="333333"/>
          <w:lang w:val="pl-PL"/>
        </w:rPr>
        <w:t>60 min.) w jednym miesiącu wynosi: 1</w:t>
      </w:r>
      <w:r>
        <w:rPr>
          <w:rFonts w:ascii="Times New Roman" w:eastAsia="Times New Roman" w:hAnsi="Times New Roman"/>
          <w:color w:val="333333"/>
          <w:lang w:val="pl-PL"/>
        </w:rPr>
        <w:t>0</w:t>
      </w:r>
      <w:r w:rsidRPr="00121321">
        <w:rPr>
          <w:rFonts w:ascii="Times New Roman" w:eastAsia="Times New Roman" w:hAnsi="Times New Roman"/>
          <w:color w:val="333333"/>
          <w:lang w:val="pl-PL"/>
        </w:rPr>
        <w:t>0</w:t>
      </w:r>
    </w:p>
    <w:p w14:paraId="599E4ADD" w14:textId="77777777" w:rsidR="00B32281" w:rsidRPr="00121321" w:rsidRDefault="00B3228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</w:p>
    <w:p w14:paraId="1020375E" w14:textId="3A09583F" w:rsidR="00121321" w:rsidRPr="00F01057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b/>
          <w:color w:val="333333"/>
          <w:lang w:val="pl-PL"/>
        </w:rPr>
      </w:pPr>
      <w:r w:rsidRPr="00F01057">
        <w:rPr>
          <w:rFonts w:ascii="Times New Roman" w:eastAsia="Times New Roman" w:hAnsi="Times New Roman"/>
          <w:b/>
          <w:color w:val="333333"/>
          <w:lang w:val="pl-PL"/>
        </w:rPr>
        <w:t>W ramach fazy III projektu</w:t>
      </w:r>
      <w:r w:rsidR="00F7584B">
        <w:rPr>
          <w:rFonts w:ascii="Times New Roman" w:eastAsia="Times New Roman" w:hAnsi="Times New Roman"/>
          <w:b/>
          <w:color w:val="333333"/>
          <w:lang w:val="pl-PL"/>
        </w:rPr>
        <w:t xml:space="preserve"> – prace przedwdrożeniowe</w:t>
      </w:r>
      <w:r w:rsidRPr="00F01057">
        <w:rPr>
          <w:rFonts w:ascii="Times New Roman" w:eastAsia="Times New Roman" w:hAnsi="Times New Roman"/>
          <w:b/>
          <w:color w:val="333333"/>
          <w:lang w:val="pl-PL"/>
        </w:rPr>
        <w:t>:</w:t>
      </w:r>
    </w:p>
    <w:p w14:paraId="3EF8C646" w14:textId="619DD190" w:rsidR="00121321" w:rsidRPr="00121321" w:rsidRDefault="00E251F4" w:rsidP="00E251F4">
      <w:pPr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bookmarkStart w:id="0" w:name="_heading=h.1fob9te" w:colFirst="0" w:colLast="0"/>
      <w:bookmarkEnd w:id="0"/>
      <w:r w:rsidRPr="00E251F4">
        <w:rPr>
          <w:rFonts w:ascii="Times New Roman" w:eastAsia="Times New Roman" w:hAnsi="Times New Roman"/>
          <w:color w:val="333333"/>
        </w:rPr>
        <w:t xml:space="preserve">Opracowanie projektu platformy edukacyjnej oraz implementacja platformy edukacyjnej, która będzie wykorzystywana w nauczaniu przedmiotów/tematów związanych z kształceniem umiejętności weryfikacji wiarygodności treści medycznych </w:t>
      </w:r>
      <w:r w:rsidR="00121321" w:rsidRPr="00121321">
        <w:rPr>
          <w:rFonts w:ascii="Times New Roman" w:eastAsia="Times New Roman" w:hAnsi="Times New Roman"/>
          <w:color w:val="333333"/>
          <w:lang w:val="pl-PL"/>
        </w:rPr>
        <w:t>Zbieranie statystyk dotyczących procesu pozyskiwania danych do zbiorów uczących</w:t>
      </w:r>
    </w:p>
    <w:p w14:paraId="68DB3CF3" w14:textId="77777777" w:rsidR="00121321" w:rsidRPr="00121321" w:rsidRDefault="00121321" w:rsidP="00F01057">
      <w:pPr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Iteracyjna poprawa procesów.</w:t>
      </w:r>
    </w:p>
    <w:p w14:paraId="3DBE2818" w14:textId="77777777" w:rsidR="00121321" w:rsidRPr="00121321" w:rsidRDefault="00121321" w:rsidP="00F01057">
      <w:pPr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 xml:space="preserve">Odpowiedzialność za osiągnięcie metryk sukcesu dla każdego z procesów. </w:t>
      </w:r>
    </w:p>
    <w:p w14:paraId="4314F730" w14:textId="77777777" w:rsidR="00121321" w:rsidRPr="00121321" w:rsidRDefault="00121321" w:rsidP="00F01057">
      <w:pPr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 xml:space="preserve">Współpraca przy definiowaniu i projektowaniu produktu projektu. </w:t>
      </w:r>
    </w:p>
    <w:p w14:paraId="165BB772" w14:textId="77777777" w:rsidR="00121321" w:rsidRPr="00121321" w:rsidRDefault="00121321" w:rsidP="00F01057">
      <w:pPr>
        <w:widowControl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Praca nad metodyką prowadzenia zajęć z wykorzystaniem produktu projektu.</w:t>
      </w:r>
    </w:p>
    <w:p w14:paraId="57993D12" w14:textId="77777777" w:rsidR="00121321" w:rsidRPr="00121321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Okres trwania III fazy: 12 miesięcy</w:t>
      </w:r>
    </w:p>
    <w:p w14:paraId="2CC8BF45" w14:textId="6D19D243" w:rsidR="00121321" w:rsidRPr="00121321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 xml:space="preserve">Planowana </w:t>
      </w:r>
      <w:r w:rsidR="00B55C80">
        <w:rPr>
          <w:rFonts w:ascii="Times New Roman" w:eastAsia="Times New Roman" w:hAnsi="Times New Roman"/>
          <w:color w:val="333333"/>
          <w:lang w:val="pl-PL"/>
        </w:rPr>
        <w:t>data rozpoczęcia III fazy: 01.05</w:t>
      </w:r>
      <w:r w:rsidRPr="00121321">
        <w:rPr>
          <w:rFonts w:ascii="Times New Roman" w:eastAsia="Times New Roman" w:hAnsi="Times New Roman"/>
          <w:color w:val="333333"/>
          <w:lang w:val="pl-PL"/>
        </w:rPr>
        <w:t>.2024</w:t>
      </w:r>
    </w:p>
    <w:p w14:paraId="2C5E8AD7" w14:textId="7D8B16C1" w:rsidR="00121321" w:rsidRDefault="00121321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  <w:r w:rsidRPr="00121321">
        <w:rPr>
          <w:rFonts w:ascii="Times New Roman" w:eastAsia="Times New Roman" w:hAnsi="Times New Roman"/>
          <w:color w:val="333333"/>
          <w:lang w:val="pl-PL"/>
        </w:rPr>
        <w:t>Szacowana liczba godzin pracy (</w:t>
      </w:r>
      <w:r w:rsidR="00B55C80">
        <w:rPr>
          <w:rFonts w:ascii="Times New Roman" w:eastAsia="Times New Roman" w:hAnsi="Times New Roman"/>
          <w:color w:val="333333"/>
          <w:lang w:val="pl-PL"/>
        </w:rPr>
        <w:t xml:space="preserve">1h = </w:t>
      </w:r>
      <w:r w:rsidRPr="00121321">
        <w:rPr>
          <w:rFonts w:ascii="Times New Roman" w:eastAsia="Times New Roman" w:hAnsi="Times New Roman"/>
          <w:color w:val="333333"/>
          <w:lang w:val="pl-PL"/>
        </w:rPr>
        <w:t>60 min.) w jednym miesiącu wynosi: 100</w:t>
      </w:r>
    </w:p>
    <w:p w14:paraId="5BF4F6D4" w14:textId="77777777" w:rsidR="00B55C80" w:rsidRPr="00121321" w:rsidRDefault="00B55C80" w:rsidP="00F01057">
      <w:pPr>
        <w:shd w:val="clear" w:color="auto" w:fill="FFFFFF"/>
        <w:jc w:val="both"/>
        <w:rPr>
          <w:rFonts w:ascii="Times New Roman" w:eastAsia="Times New Roman" w:hAnsi="Times New Roman"/>
          <w:color w:val="333333"/>
          <w:lang w:val="pl-PL"/>
        </w:rPr>
      </w:pPr>
    </w:p>
    <w:p w14:paraId="4FF59500" w14:textId="74A47F86" w:rsidR="00B03FDD" w:rsidRDefault="009257ED" w:rsidP="009257ED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Times New Roman" w:hAnsi="Times New Roman"/>
          <w:lang w:val="pl-PL"/>
        </w:rPr>
      </w:pPr>
      <w:r w:rsidRPr="00B55C80">
        <w:rPr>
          <w:rFonts w:ascii="Times New Roman" w:hAnsi="Times New Roman"/>
          <w:lang w:val="pl-PL"/>
        </w:rPr>
        <w:t>Zmiana planowych dat rozpoczęcia realizacji przedmiotu umowy, o których mowa w ust. 1, wymaga zmiany umowy w formie aneksu.</w:t>
      </w:r>
    </w:p>
    <w:p w14:paraId="5FAE01A6" w14:textId="67E2C351" w:rsidR="00B55C80" w:rsidRPr="00B55C80" w:rsidRDefault="00B55C80" w:rsidP="00B55C80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Umowa będzie realizowana zgodnie z wymogami projektu wskazanego w § 2 ust. 1. W przypadku nieuregulowania lub sprzeczności zapisów umowy stosuje się postanowienia umowy o dofinansowanie projektu, o której mowa w § 2 ust. 1.</w:t>
      </w:r>
    </w:p>
    <w:p w14:paraId="1B61F838" w14:textId="77777777" w:rsidR="00B03FDD" w:rsidRPr="00121321" w:rsidRDefault="00B03FDD" w:rsidP="00584D38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§ 2</w:t>
      </w:r>
    </w:p>
    <w:p w14:paraId="73738CB8" w14:textId="55BF1C02" w:rsidR="00B03FDD" w:rsidRDefault="00B03FDD" w:rsidP="009257ED">
      <w:pPr>
        <w:pStyle w:val="Akapitzlist"/>
        <w:numPr>
          <w:ilvl w:val="3"/>
          <w:numId w:val="15"/>
        </w:num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9257ED">
        <w:rPr>
          <w:rFonts w:ascii="Times New Roman" w:hAnsi="Times New Roman"/>
          <w:lang w:val="pl-PL"/>
        </w:rPr>
        <w:t xml:space="preserve">Warunkiem niezbędnym do realizacji przedmiotu umowy jest </w:t>
      </w:r>
      <w:r w:rsidR="009257ED" w:rsidRPr="00B55C80">
        <w:rPr>
          <w:rFonts w:ascii="Times New Roman" w:hAnsi="Times New Roman"/>
          <w:lang w:val="pl-PL"/>
        </w:rPr>
        <w:t xml:space="preserve">podpisanie umowy </w:t>
      </w:r>
      <w:r w:rsidR="00A54FA9" w:rsidRPr="00B55C80">
        <w:rPr>
          <w:rFonts w:ascii="Times New Roman" w:hAnsi="Times New Roman"/>
          <w:lang w:val="pl-PL"/>
        </w:rPr>
        <w:t>o</w:t>
      </w:r>
      <w:r w:rsidR="009257ED" w:rsidRPr="00B55C80">
        <w:rPr>
          <w:rFonts w:ascii="Times New Roman" w:hAnsi="Times New Roman"/>
          <w:lang w:val="pl-PL"/>
        </w:rPr>
        <w:t xml:space="preserve"> dofinansowanie projektu z</w:t>
      </w:r>
      <w:r w:rsidRPr="00B55C80">
        <w:rPr>
          <w:rFonts w:ascii="Times New Roman" w:hAnsi="Times New Roman"/>
          <w:lang w:val="pl-PL"/>
        </w:rPr>
        <w:t xml:space="preserve"> Narodow</w:t>
      </w:r>
      <w:r w:rsidR="009257ED" w:rsidRPr="00B55C80">
        <w:rPr>
          <w:rFonts w:ascii="Times New Roman" w:hAnsi="Times New Roman"/>
          <w:lang w:val="pl-PL"/>
        </w:rPr>
        <w:t>ym</w:t>
      </w:r>
      <w:r w:rsidRPr="00B55C80">
        <w:rPr>
          <w:rFonts w:ascii="Times New Roman" w:hAnsi="Times New Roman"/>
          <w:lang w:val="pl-PL"/>
        </w:rPr>
        <w:t xml:space="preserve"> Centrum Badań i Rozwoju</w:t>
      </w:r>
      <w:r w:rsidR="00F47D89" w:rsidRPr="00B55C80">
        <w:rPr>
          <w:rFonts w:ascii="Times New Roman" w:hAnsi="Times New Roman"/>
          <w:lang w:val="pl-PL"/>
        </w:rPr>
        <w:t>, o czym Wyk</w:t>
      </w:r>
      <w:r w:rsidR="00F47D89" w:rsidRPr="009257ED">
        <w:rPr>
          <w:rFonts w:ascii="Times New Roman" w:hAnsi="Times New Roman"/>
          <w:lang w:val="pl-PL"/>
        </w:rPr>
        <w:t>onawca zostanie poinformowany</w:t>
      </w:r>
      <w:r w:rsidRPr="009257ED">
        <w:rPr>
          <w:rFonts w:ascii="Times New Roman" w:hAnsi="Times New Roman"/>
          <w:lang w:val="pl-PL"/>
        </w:rPr>
        <w:t xml:space="preserve"> </w:t>
      </w:r>
      <w:r w:rsidR="009257ED" w:rsidRPr="009257ED">
        <w:rPr>
          <w:rFonts w:ascii="Times New Roman" w:hAnsi="Times New Roman"/>
          <w:lang w:val="pl-PL"/>
        </w:rPr>
        <w:t xml:space="preserve">przez Zamawiającego </w:t>
      </w:r>
      <w:r w:rsidR="00F47D89" w:rsidRPr="009257ED">
        <w:rPr>
          <w:rFonts w:ascii="Times New Roman" w:hAnsi="Times New Roman"/>
          <w:lang w:val="pl-PL"/>
        </w:rPr>
        <w:t>drogą mailową</w:t>
      </w:r>
      <w:r w:rsidR="009257ED" w:rsidRPr="009257ED">
        <w:rPr>
          <w:rFonts w:ascii="Times New Roman" w:hAnsi="Times New Roman"/>
          <w:lang w:val="pl-PL"/>
        </w:rPr>
        <w:t xml:space="preserve"> z adresu mailowego: </w:t>
      </w:r>
      <w:r w:rsidR="00B55C80">
        <w:rPr>
          <w:rFonts w:ascii="Times New Roman" w:hAnsi="Times New Roman"/>
          <w:lang w:val="pl-PL"/>
        </w:rPr>
        <w:t>………….</w:t>
      </w:r>
      <w:r w:rsidR="00F47D89" w:rsidRPr="009257ED">
        <w:rPr>
          <w:rFonts w:ascii="Times New Roman" w:hAnsi="Times New Roman"/>
          <w:lang w:val="pl-PL"/>
        </w:rPr>
        <w:t xml:space="preserve"> na adres mailowy Wykonawcy: ……. W dniu przesłania przez Wykonawcę potwierdzenia otrzymania tej informacji, Wykonawca jest upoważniony do rozpoczęcia realizacji przedmiotu umowy, określonego w </w:t>
      </w:r>
      <w:r w:rsidR="005C6176">
        <w:rPr>
          <w:rFonts w:ascii="Times New Roman" w:hAnsi="Times New Roman"/>
          <w:lang w:val="pl-PL"/>
        </w:rPr>
        <w:t xml:space="preserve">§ 1 </w:t>
      </w:r>
      <w:r w:rsidR="00F47D89" w:rsidRPr="009257ED">
        <w:rPr>
          <w:rFonts w:ascii="Times New Roman" w:hAnsi="Times New Roman"/>
          <w:lang w:val="pl-PL"/>
        </w:rPr>
        <w:t>ust. 1 w odniesieniu do fazy I projektu.</w:t>
      </w:r>
    </w:p>
    <w:p w14:paraId="7732D477" w14:textId="0B6B01BB" w:rsidR="005C6176" w:rsidRDefault="005C6176" w:rsidP="009257ED">
      <w:pPr>
        <w:pStyle w:val="Akapitzlist"/>
        <w:numPr>
          <w:ilvl w:val="3"/>
          <w:numId w:val="15"/>
        </w:num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Rozpoczęcie </w:t>
      </w:r>
      <w:r w:rsidRPr="005C6176">
        <w:rPr>
          <w:rFonts w:ascii="Times New Roman" w:hAnsi="Times New Roman"/>
          <w:lang w:val="pl-PL"/>
        </w:rPr>
        <w:t>przez Wykonawcę</w:t>
      </w:r>
      <w:r>
        <w:rPr>
          <w:rFonts w:ascii="Times New Roman" w:hAnsi="Times New Roman"/>
          <w:lang w:val="pl-PL"/>
        </w:rPr>
        <w:t xml:space="preserve"> realizacji każdej kolejnej fazy, określonej w § 1 </w:t>
      </w:r>
      <w:r w:rsidRPr="009257ED">
        <w:rPr>
          <w:rFonts w:ascii="Times New Roman" w:hAnsi="Times New Roman"/>
          <w:lang w:val="pl-PL"/>
        </w:rPr>
        <w:t>ust. 1</w:t>
      </w:r>
      <w:r>
        <w:rPr>
          <w:rFonts w:ascii="Times New Roman" w:hAnsi="Times New Roman"/>
          <w:lang w:val="pl-PL"/>
        </w:rPr>
        <w:t>,</w:t>
      </w:r>
      <w:r w:rsidRPr="009257ED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powinno być udokumentowane w sposób określony w ust. 1.</w:t>
      </w:r>
    </w:p>
    <w:p w14:paraId="232E29E5" w14:textId="3C075CDA" w:rsidR="005C6176" w:rsidRPr="00B55C80" w:rsidRDefault="00A54FA9" w:rsidP="009257ED">
      <w:pPr>
        <w:pStyle w:val="Akapitzlist"/>
        <w:numPr>
          <w:ilvl w:val="3"/>
          <w:numId w:val="15"/>
        </w:num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B55C80">
        <w:rPr>
          <w:rFonts w:ascii="Times New Roman" w:hAnsi="Times New Roman"/>
          <w:lang w:val="pl-PL"/>
        </w:rPr>
        <w:t>Umowa wygasa w</w:t>
      </w:r>
      <w:r w:rsidR="005C6176" w:rsidRPr="00B55C80">
        <w:rPr>
          <w:rFonts w:ascii="Times New Roman" w:hAnsi="Times New Roman"/>
          <w:lang w:val="pl-PL"/>
        </w:rPr>
        <w:t xml:space="preserve"> przypadku:</w:t>
      </w:r>
    </w:p>
    <w:p w14:paraId="5F28B0CE" w14:textId="1D83E732" w:rsidR="005C6176" w:rsidRPr="00B55C80" w:rsidRDefault="00A54FA9" w:rsidP="005C6176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B55C80">
        <w:rPr>
          <w:rFonts w:ascii="Times New Roman" w:hAnsi="Times New Roman"/>
          <w:lang w:val="pl-PL"/>
        </w:rPr>
        <w:t>n</w:t>
      </w:r>
      <w:r w:rsidR="005C6176" w:rsidRPr="00B55C80">
        <w:rPr>
          <w:rFonts w:ascii="Times New Roman" w:hAnsi="Times New Roman"/>
          <w:lang w:val="pl-PL"/>
        </w:rPr>
        <w:t xml:space="preserve">iepodpisania umowy </w:t>
      </w:r>
      <w:r w:rsidRPr="00B55C80">
        <w:rPr>
          <w:rFonts w:ascii="Times New Roman" w:hAnsi="Times New Roman"/>
          <w:lang w:val="pl-PL"/>
        </w:rPr>
        <w:t>o</w:t>
      </w:r>
      <w:r w:rsidR="005C6176" w:rsidRPr="00B55C80">
        <w:rPr>
          <w:rFonts w:ascii="Times New Roman" w:hAnsi="Times New Roman"/>
          <w:lang w:val="pl-PL"/>
        </w:rPr>
        <w:t xml:space="preserve"> dofinansowanie projektu z Narod</w:t>
      </w:r>
      <w:r w:rsidRPr="00B55C80">
        <w:rPr>
          <w:rFonts w:ascii="Times New Roman" w:hAnsi="Times New Roman"/>
          <w:lang w:val="pl-PL"/>
        </w:rPr>
        <w:t>o</w:t>
      </w:r>
      <w:r w:rsidR="005C6176" w:rsidRPr="00B55C80">
        <w:rPr>
          <w:rFonts w:ascii="Times New Roman" w:hAnsi="Times New Roman"/>
          <w:lang w:val="pl-PL"/>
        </w:rPr>
        <w:t>wym Centrum Badań</w:t>
      </w:r>
      <w:r w:rsidRPr="00B55C80">
        <w:rPr>
          <w:rFonts w:ascii="Times New Roman" w:hAnsi="Times New Roman"/>
          <w:lang w:val="pl-PL"/>
        </w:rPr>
        <w:t xml:space="preserve"> i </w:t>
      </w:r>
      <w:r w:rsidR="005C6176" w:rsidRPr="00B55C80">
        <w:rPr>
          <w:rFonts w:ascii="Times New Roman" w:hAnsi="Times New Roman"/>
          <w:lang w:val="pl-PL"/>
        </w:rPr>
        <w:t>Rozwoju,</w:t>
      </w:r>
    </w:p>
    <w:p w14:paraId="79774DCF" w14:textId="56582B9D" w:rsidR="00584D38" w:rsidRPr="00B55C80" w:rsidRDefault="00A54FA9" w:rsidP="00584D38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lang w:val="pl-PL"/>
        </w:rPr>
      </w:pPr>
      <w:r w:rsidRPr="00B55C80">
        <w:rPr>
          <w:rFonts w:ascii="Times New Roman" w:hAnsi="Times New Roman"/>
          <w:lang w:val="pl-PL"/>
        </w:rPr>
        <w:lastRenderedPageBreak/>
        <w:t xml:space="preserve">nieprzyjęcia raportu z fazy I lub fazy II projektu przez Narodowe Centrum Badań i Rozwoju. </w:t>
      </w:r>
    </w:p>
    <w:p w14:paraId="0F8E0A11" w14:textId="77777777" w:rsidR="00A54FA9" w:rsidRDefault="00A54FA9" w:rsidP="00584D38">
      <w:pPr>
        <w:spacing w:line="276" w:lineRule="auto"/>
        <w:jc w:val="center"/>
        <w:rPr>
          <w:rFonts w:ascii="Times New Roman" w:hAnsi="Times New Roman"/>
          <w:lang w:val="pl-PL"/>
        </w:rPr>
      </w:pPr>
    </w:p>
    <w:p w14:paraId="75429127" w14:textId="77777777" w:rsidR="00E251F4" w:rsidRDefault="00E251F4" w:rsidP="00584D38">
      <w:pPr>
        <w:spacing w:line="276" w:lineRule="auto"/>
        <w:jc w:val="center"/>
        <w:rPr>
          <w:rFonts w:ascii="Times New Roman" w:hAnsi="Times New Roman"/>
          <w:lang w:val="pl-PL"/>
        </w:rPr>
      </w:pPr>
    </w:p>
    <w:p w14:paraId="32EA6BFA" w14:textId="77777777" w:rsidR="00B03FDD" w:rsidRPr="00121321" w:rsidRDefault="00B03FDD" w:rsidP="00584D38">
      <w:pPr>
        <w:spacing w:line="276" w:lineRule="auto"/>
        <w:jc w:val="center"/>
        <w:rPr>
          <w:rFonts w:ascii="Times New Roman" w:hAnsi="Times New Roman"/>
          <w:lang w:val="pl-PL"/>
        </w:rPr>
      </w:pPr>
      <w:bookmarkStart w:id="1" w:name="_GoBack"/>
      <w:bookmarkEnd w:id="1"/>
      <w:r w:rsidRPr="00121321">
        <w:rPr>
          <w:rFonts w:ascii="Times New Roman" w:hAnsi="Times New Roman"/>
          <w:lang w:val="pl-PL"/>
        </w:rPr>
        <w:t>§ 3</w:t>
      </w:r>
    </w:p>
    <w:p w14:paraId="50946385" w14:textId="757B2D06" w:rsidR="00B03FDD" w:rsidRPr="00121321" w:rsidRDefault="00B03FD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1.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Wykonawca oświadcza, że znajduje się w sytuacji ekonomicznej i finansowej zapewniającej wykonanie zamówienia, dysponuje potencjałem technicznym, kwalifikacjami, wiedzą i</w:t>
      </w:r>
      <w:r w:rsidR="00926536">
        <w:rPr>
          <w:rFonts w:ascii="Times New Roman" w:hAnsi="Times New Roman"/>
          <w:lang w:val="pl-PL"/>
        </w:rPr>
        <w:t xml:space="preserve"> d</w:t>
      </w:r>
      <w:r w:rsidRPr="00121321">
        <w:rPr>
          <w:rFonts w:ascii="Times New Roman" w:hAnsi="Times New Roman"/>
          <w:lang w:val="pl-PL"/>
        </w:rPr>
        <w:t>oświadczeniem, które gwarantują prawidłową realizację przedmiotu umowy.</w:t>
      </w:r>
    </w:p>
    <w:p w14:paraId="4BE1D26E" w14:textId="31D3905A" w:rsidR="00E9076D" w:rsidRDefault="00B03FD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2.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Wykonawca nie może powierzyć wykonania zadania innym podmiotom lub osobom trzecim</w:t>
      </w:r>
      <w:r w:rsidR="00926536">
        <w:rPr>
          <w:rFonts w:ascii="Times New Roman" w:hAnsi="Times New Roman"/>
          <w:lang w:val="pl-PL"/>
        </w:rPr>
        <w:t>.</w:t>
      </w:r>
    </w:p>
    <w:p w14:paraId="0EE027D7" w14:textId="4C48A60C" w:rsidR="00E9076D" w:rsidRDefault="00B27F59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3.</w:t>
      </w:r>
      <w:r>
        <w:rPr>
          <w:rFonts w:ascii="Times New Roman" w:hAnsi="Times New Roman"/>
          <w:lang w:val="pl-PL"/>
        </w:rPr>
        <w:tab/>
      </w:r>
      <w:r w:rsidR="00E9076D">
        <w:rPr>
          <w:rFonts w:ascii="Times New Roman" w:hAnsi="Times New Roman"/>
          <w:lang w:val="pl-PL"/>
        </w:rPr>
        <w:t xml:space="preserve">Wykonawca oświadcza, że zapoznał się </w:t>
      </w:r>
      <w:r w:rsidR="002F51BB">
        <w:rPr>
          <w:rFonts w:ascii="Times New Roman" w:hAnsi="Times New Roman"/>
          <w:lang w:val="pl-PL"/>
        </w:rPr>
        <w:t>regulaminem konkursu INFOSTRATEG dostępnym na stronie internetowej NCBR i jest świadomy, że</w:t>
      </w:r>
      <w:r w:rsidR="006803F9">
        <w:rPr>
          <w:rFonts w:ascii="Times New Roman" w:hAnsi="Times New Roman"/>
          <w:lang w:val="pl-PL"/>
        </w:rPr>
        <w:t xml:space="preserve"> jego</w:t>
      </w:r>
      <w:r w:rsidR="002F51BB">
        <w:rPr>
          <w:rFonts w:ascii="Times New Roman" w:hAnsi="Times New Roman"/>
          <w:lang w:val="pl-PL"/>
        </w:rPr>
        <w:t xml:space="preserve"> zatrudnienie </w:t>
      </w:r>
      <w:r w:rsidR="006803F9">
        <w:rPr>
          <w:rFonts w:ascii="Times New Roman" w:hAnsi="Times New Roman"/>
          <w:lang w:val="pl-PL"/>
        </w:rPr>
        <w:t>zależy od liczby realizowanych przez Zamawiającego faz.</w:t>
      </w:r>
    </w:p>
    <w:p w14:paraId="03C5C959" w14:textId="77777777" w:rsidR="00217A48" w:rsidRPr="00121321" w:rsidRDefault="00217A48" w:rsidP="006803F9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24FA8AB1" w14:textId="77777777" w:rsidR="00B03FDD" w:rsidRPr="00121321" w:rsidRDefault="00B03FDD" w:rsidP="00926536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§ 4</w:t>
      </w:r>
    </w:p>
    <w:p w14:paraId="4216E2DB" w14:textId="206E923A" w:rsidR="00B03FDD" w:rsidRPr="00121321" w:rsidRDefault="00B03FD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1.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Zamawiający zobowiązuje się udostępnić Wykonawcy informacje, które są w posiadaniu Zamawiającego i są konieczne do właściwego wykonania przedmiotu umowy (bazy danych, dokumenty, zestawienia, które będą niezbędne do prawidłowego wykonania badania) w terminie 5 dni roboczych od dnia skierowania przez Wykonawcę wniosku o udostępnienie danych.</w:t>
      </w:r>
    </w:p>
    <w:p w14:paraId="0309BF68" w14:textId="69C3B814" w:rsidR="00B03FDD" w:rsidRDefault="00B03FD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2.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Wykonawca zobowiązuje się nie udostępniać osobom trzecim informacji oraz materiałów uzyskanych w trakcie wykonywania przedmiotu umowy określon</w:t>
      </w:r>
      <w:r w:rsidR="00A54FA9">
        <w:rPr>
          <w:rFonts w:ascii="Times New Roman" w:hAnsi="Times New Roman"/>
          <w:lang w:val="pl-PL"/>
        </w:rPr>
        <w:t>ego</w:t>
      </w:r>
      <w:r w:rsidRPr="00121321">
        <w:rPr>
          <w:rFonts w:ascii="Times New Roman" w:hAnsi="Times New Roman"/>
          <w:lang w:val="pl-PL"/>
        </w:rPr>
        <w:t xml:space="preserve"> w § 1.</w:t>
      </w:r>
    </w:p>
    <w:p w14:paraId="36CFFBB8" w14:textId="77777777" w:rsidR="00926536" w:rsidRPr="00121321" w:rsidRDefault="00926536" w:rsidP="00F01057">
      <w:pPr>
        <w:spacing w:line="276" w:lineRule="auto"/>
        <w:rPr>
          <w:rFonts w:ascii="Times New Roman" w:hAnsi="Times New Roman"/>
          <w:lang w:val="pl-PL"/>
        </w:rPr>
      </w:pPr>
    </w:p>
    <w:p w14:paraId="2800B613" w14:textId="77777777" w:rsidR="00B03FDD" w:rsidRPr="00121321" w:rsidRDefault="00B03FDD" w:rsidP="00926536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§ 5</w:t>
      </w:r>
    </w:p>
    <w:p w14:paraId="7ACECD5F" w14:textId="26D81155" w:rsidR="00B03FDD" w:rsidRPr="00B55C80" w:rsidRDefault="00B03FD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B55C80">
        <w:rPr>
          <w:rFonts w:ascii="Times New Roman" w:hAnsi="Times New Roman"/>
          <w:lang w:val="pl-PL"/>
        </w:rPr>
        <w:t>1.</w:t>
      </w:r>
      <w:r w:rsidR="00B27F59" w:rsidRPr="00B55C80">
        <w:rPr>
          <w:rFonts w:ascii="Times New Roman" w:hAnsi="Times New Roman"/>
          <w:lang w:val="pl-PL"/>
        </w:rPr>
        <w:tab/>
      </w:r>
      <w:r w:rsidRPr="00B55C80">
        <w:rPr>
          <w:rFonts w:ascii="Times New Roman" w:hAnsi="Times New Roman"/>
          <w:lang w:val="pl-PL"/>
        </w:rPr>
        <w:t>Przedmiot umowy</w:t>
      </w:r>
      <w:r w:rsidR="00CF3375" w:rsidRPr="00B55C80">
        <w:rPr>
          <w:rFonts w:ascii="Times New Roman" w:hAnsi="Times New Roman"/>
          <w:lang w:val="pl-PL"/>
        </w:rPr>
        <w:t xml:space="preserve"> </w:t>
      </w:r>
      <w:r w:rsidR="005C6176" w:rsidRPr="00B55C80">
        <w:rPr>
          <w:rFonts w:ascii="Times New Roman" w:hAnsi="Times New Roman"/>
          <w:lang w:val="pl-PL"/>
        </w:rPr>
        <w:t>zaplanowany do wykonania w</w:t>
      </w:r>
      <w:r w:rsidR="00CF3375" w:rsidRPr="00B55C80">
        <w:rPr>
          <w:rFonts w:ascii="Times New Roman" w:hAnsi="Times New Roman"/>
          <w:lang w:val="pl-PL"/>
        </w:rPr>
        <w:t xml:space="preserve"> danej faz</w:t>
      </w:r>
      <w:r w:rsidR="005C6176" w:rsidRPr="00B55C80">
        <w:rPr>
          <w:rFonts w:ascii="Times New Roman" w:hAnsi="Times New Roman"/>
          <w:lang w:val="pl-PL"/>
        </w:rPr>
        <w:t>ie</w:t>
      </w:r>
      <w:r w:rsidRPr="00B55C80">
        <w:rPr>
          <w:rFonts w:ascii="Times New Roman" w:hAnsi="Times New Roman"/>
          <w:lang w:val="pl-PL"/>
        </w:rPr>
        <w:t xml:space="preserve"> zostanie wykonany w </w:t>
      </w:r>
      <w:r w:rsidR="00CF3375" w:rsidRPr="00B55C80">
        <w:rPr>
          <w:rFonts w:ascii="Times New Roman" w:hAnsi="Times New Roman"/>
          <w:lang w:val="pl-PL"/>
        </w:rPr>
        <w:t xml:space="preserve">terminie </w:t>
      </w:r>
      <w:r w:rsidR="00A54FA9" w:rsidRPr="00B55C80">
        <w:rPr>
          <w:rFonts w:ascii="Times New Roman" w:hAnsi="Times New Roman"/>
          <w:lang w:val="pl-PL"/>
        </w:rPr>
        <w:t>do dnia 15-go ostatniego miesiąca realizacji danej fazy, określonego w § 1.</w:t>
      </w:r>
    </w:p>
    <w:p w14:paraId="3C3610D7" w14:textId="71326F4D" w:rsidR="00B03FDD" w:rsidRPr="00121321" w:rsidRDefault="00B03FD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2.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 xml:space="preserve">Zakres czynności dla </w:t>
      </w:r>
      <w:r w:rsidR="00926536">
        <w:rPr>
          <w:rFonts w:ascii="Times New Roman" w:hAnsi="Times New Roman"/>
          <w:lang w:val="pl-PL"/>
        </w:rPr>
        <w:t>każdej z Faz został opisany w § 1.</w:t>
      </w:r>
    </w:p>
    <w:p w14:paraId="0130E8FE" w14:textId="01B5DF2D" w:rsidR="00B03FDD" w:rsidRPr="00121321" w:rsidRDefault="00B03FD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3.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 xml:space="preserve">Efektem realizacji usługi winno być przygotowanie raportu końcowego z </w:t>
      </w:r>
      <w:r w:rsidR="004E6FF4">
        <w:rPr>
          <w:rFonts w:ascii="Times New Roman" w:hAnsi="Times New Roman"/>
          <w:lang w:val="pl-PL"/>
        </w:rPr>
        <w:t>realizacji danej fazy.</w:t>
      </w:r>
      <w:r w:rsidRPr="00121321">
        <w:rPr>
          <w:rFonts w:ascii="Times New Roman" w:hAnsi="Times New Roman"/>
          <w:lang w:val="pl-PL"/>
        </w:rPr>
        <w:t xml:space="preserve"> Raport końcowy sporządzony przez</w:t>
      </w:r>
      <w:r w:rsidR="004E6FF4">
        <w:rPr>
          <w:rFonts w:ascii="Times New Roman" w:hAnsi="Times New Roman"/>
          <w:lang w:val="pl-PL"/>
        </w:rPr>
        <w:t xml:space="preserve"> Wykonawcę </w:t>
      </w:r>
      <w:r w:rsidRPr="00121321">
        <w:rPr>
          <w:rFonts w:ascii="Times New Roman" w:hAnsi="Times New Roman"/>
          <w:lang w:val="pl-PL"/>
        </w:rPr>
        <w:t xml:space="preserve">powinien być podstawą do opracowania </w:t>
      </w:r>
      <w:r w:rsidR="004E6FF4">
        <w:rPr>
          <w:rFonts w:ascii="Times New Roman" w:hAnsi="Times New Roman"/>
          <w:lang w:val="pl-PL"/>
        </w:rPr>
        <w:t>wyników projektu oraz przedstawienia informacji do NCRB w raporcie merytorycznym</w:t>
      </w:r>
      <w:r w:rsidR="007A4149">
        <w:rPr>
          <w:rFonts w:ascii="Times New Roman" w:hAnsi="Times New Roman"/>
          <w:lang w:val="pl-PL"/>
        </w:rPr>
        <w:t xml:space="preserve"> z danej fazy</w:t>
      </w:r>
      <w:r w:rsidR="004E6FF4">
        <w:rPr>
          <w:rFonts w:ascii="Times New Roman" w:hAnsi="Times New Roman"/>
          <w:lang w:val="pl-PL"/>
        </w:rPr>
        <w:t xml:space="preserve">. </w:t>
      </w:r>
    </w:p>
    <w:p w14:paraId="4C67066E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276E7F9B" w14:textId="77777777" w:rsidR="00B03FDD" w:rsidRPr="00121321" w:rsidRDefault="00B03FDD" w:rsidP="00926536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§ 6</w:t>
      </w:r>
    </w:p>
    <w:p w14:paraId="1C2C042B" w14:textId="7682BB72" w:rsidR="00B03FDD" w:rsidRPr="00121321" w:rsidRDefault="00B03FD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1.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 xml:space="preserve">Odbioru przedmiotu umowy dokona Zamawiający w terminie do </w:t>
      </w:r>
      <w:r w:rsidR="002D376F">
        <w:rPr>
          <w:rFonts w:ascii="Times New Roman" w:hAnsi="Times New Roman"/>
          <w:lang w:val="pl-PL"/>
        </w:rPr>
        <w:t>5</w:t>
      </w:r>
      <w:r w:rsidRPr="00121321">
        <w:rPr>
          <w:rFonts w:ascii="Times New Roman" w:hAnsi="Times New Roman"/>
          <w:lang w:val="pl-PL"/>
        </w:rPr>
        <w:t xml:space="preserve"> dni roboczych od dnia złożenia przez Wykonawcę wszystkich wymaganych dokumentów potwierdzających zakończenie </w:t>
      </w:r>
      <w:r w:rsidR="007A4149">
        <w:rPr>
          <w:rFonts w:ascii="Times New Roman" w:hAnsi="Times New Roman"/>
          <w:lang w:val="pl-PL"/>
        </w:rPr>
        <w:t>realizacji zadań w danej fazie</w:t>
      </w:r>
      <w:r w:rsidRPr="00121321">
        <w:rPr>
          <w:rFonts w:ascii="Times New Roman" w:hAnsi="Times New Roman"/>
          <w:lang w:val="pl-PL"/>
        </w:rPr>
        <w:t>.</w:t>
      </w:r>
    </w:p>
    <w:p w14:paraId="5FA8B485" w14:textId="00D5BF4E" w:rsidR="00B03FDD" w:rsidRPr="00121321" w:rsidRDefault="00B03FD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2.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Z odbioru prac zostanie sporządzony protokół odbioru podpisany przez przedstawicieli Zamawiającego i Wykonawcy w terminie określonym w ust. 1.</w:t>
      </w:r>
    </w:p>
    <w:p w14:paraId="6622366B" w14:textId="0A19B985" w:rsidR="00B03FDD" w:rsidRPr="00121321" w:rsidRDefault="00B03FD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3.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Protokół odbioru będzie określał:</w:t>
      </w:r>
    </w:p>
    <w:p w14:paraId="498E9A7C" w14:textId="77A8A8D5" w:rsidR="00B03FDD" w:rsidRPr="00121321" w:rsidRDefault="00B03FDD" w:rsidP="00B27F59">
      <w:pPr>
        <w:spacing w:line="276" w:lineRule="auto"/>
        <w:ind w:left="567" w:hanging="283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a)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datę i miejsce odbioru przedmiotu Umowy,</w:t>
      </w:r>
    </w:p>
    <w:p w14:paraId="7EC96B4C" w14:textId="75E42033" w:rsidR="00B03FDD" w:rsidRPr="00121321" w:rsidRDefault="00B03FDD" w:rsidP="00B27F59">
      <w:pPr>
        <w:spacing w:line="276" w:lineRule="auto"/>
        <w:ind w:left="567" w:hanging="283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b)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ocenę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prawidłowości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wykonania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zamówienia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i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zgodności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z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zakresem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prac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ujętych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w szczegółowym opisie przedmiotu zamówienia,</w:t>
      </w:r>
    </w:p>
    <w:p w14:paraId="1026442A" w14:textId="5BAF8345" w:rsidR="00B03FDD" w:rsidRPr="00121321" w:rsidRDefault="00B03FDD" w:rsidP="00B27F59">
      <w:pPr>
        <w:spacing w:line="276" w:lineRule="auto"/>
        <w:ind w:left="567" w:hanging="283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c)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oświadczenie o braku zastrzeżeń do wykonanego przedmiotu Umowy.</w:t>
      </w:r>
    </w:p>
    <w:p w14:paraId="2711B4FC" w14:textId="43FBC597" w:rsidR="00B03FDD" w:rsidRPr="00121321" w:rsidRDefault="00B03FDD" w:rsidP="00D87980">
      <w:pPr>
        <w:spacing w:after="120"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4.</w:t>
      </w:r>
      <w:r w:rsidR="00B27F59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 xml:space="preserve">W przypadku stwierdzenia wad w wykonaniu przedmiotu umowy, o którym mowa w § 1, Wykonawca zobowiązany jest do usunięcia wad w terminie </w:t>
      </w:r>
      <w:r w:rsidR="007A4149">
        <w:rPr>
          <w:rFonts w:ascii="Times New Roman" w:hAnsi="Times New Roman"/>
          <w:lang w:val="pl-PL"/>
        </w:rPr>
        <w:t>o</w:t>
      </w:r>
      <w:r w:rsidRPr="00121321">
        <w:rPr>
          <w:rFonts w:ascii="Times New Roman" w:hAnsi="Times New Roman"/>
          <w:lang w:val="pl-PL"/>
        </w:rPr>
        <w:t>kreślonym przez Zamawiającego. Stwierdzenie przez Zamawiającego usunięcia przez Wykonawcę wad będzie stanowić podstawę do sporządzenia protokołu odbioru bez zastrzeżeń.</w:t>
      </w:r>
    </w:p>
    <w:p w14:paraId="23EB7E84" w14:textId="77777777" w:rsidR="002D376F" w:rsidRDefault="002D376F" w:rsidP="00F01057">
      <w:pPr>
        <w:spacing w:line="276" w:lineRule="auto"/>
        <w:rPr>
          <w:rFonts w:ascii="Times New Roman" w:hAnsi="Times New Roman"/>
          <w:lang w:val="pl-PL"/>
        </w:rPr>
      </w:pPr>
    </w:p>
    <w:p w14:paraId="6D58E416" w14:textId="54D5AA1A" w:rsidR="00B03FDD" w:rsidRPr="00121321" w:rsidRDefault="00B03FDD" w:rsidP="002D376F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§ 7</w:t>
      </w:r>
    </w:p>
    <w:p w14:paraId="4F8AC714" w14:textId="6731FF74" w:rsidR="00A44F7A" w:rsidRPr="00B55C80" w:rsidRDefault="00A44F7A" w:rsidP="00A44F7A">
      <w:pPr>
        <w:spacing w:line="276" w:lineRule="auto"/>
        <w:jc w:val="both"/>
        <w:rPr>
          <w:rFonts w:ascii="Times New Roman" w:hAnsi="Times New Roman"/>
          <w:lang w:val="pl-PL"/>
        </w:rPr>
      </w:pPr>
      <w:r w:rsidRPr="00B55C80">
        <w:rPr>
          <w:rFonts w:ascii="Times New Roman" w:hAnsi="Times New Roman"/>
          <w:lang w:val="pl-PL"/>
        </w:rPr>
        <w:t xml:space="preserve">Do współpracy i merytorycznego nadzoru nad wykonywaniem zadań powierzonych do wykonania Wykonawcy, w tym do odbioru przedmiotu umowy i potwierdzania ewidencji czasu pracy, Zamawiający upoważnia </w:t>
      </w:r>
      <w:r w:rsidR="00A72DCF">
        <w:rPr>
          <w:rFonts w:ascii="Times New Roman" w:hAnsi="Times New Roman"/>
          <w:lang w:val="pl-PL"/>
        </w:rPr>
        <w:t>………………………</w:t>
      </w:r>
      <w:r w:rsidRPr="00B55C80">
        <w:rPr>
          <w:rFonts w:ascii="Times New Roman" w:hAnsi="Times New Roman"/>
          <w:lang w:val="pl-PL"/>
        </w:rPr>
        <w:t xml:space="preserve">, </w:t>
      </w:r>
      <w:r w:rsidR="002B2205" w:rsidRPr="00B55C80">
        <w:rPr>
          <w:rFonts w:ascii="Times New Roman" w:hAnsi="Times New Roman"/>
          <w:lang w:val="pl-PL"/>
        </w:rPr>
        <w:t>K</w:t>
      </w:r>
      <w:r w:rsidRPr="00B55C80">
        <w:rPr>
          <w:rFonts w:ascii="Times New Roman" w:hAnsi="Times New Roman"/>
          <w:lang w:val="pl-PL"/>
        </w:rPr>
        <w:t>ierownika zadań ze strony Uniwersytetu Medycznego w Białymstoku</w:t>
      </w:r>
      <w:r w:rsidR="001059E1" w:rsidRPr="00B55C80">
        <w:rPr>
          <w:rFonts w:ascii="Times New Roman" w:hAnsi="Times New Roman"/>
          <w:lang w:val="pl-PL"/>
        </w:rPr>
        <w:t xml:space="preserve">, </w:t>
      </w:r>
      <w:r w:rsidR="001059E1" w:rsidRPr="00B55C80">
        <w:rPr>
          <w:rFonts w:ascii="Times New Roman" w:hAnsi="Times New Roman"/>
          <w:lang w:val="pl-PL"/>
        </w:rPr>
        <w:lastRenderedPageBreak/>
        <w:t>zwanej dalej „Kierownikiem zadań”</w:t>
      </w:r>
      <w:r w:rsidRPr="00B55C80">
        <w:rPr>
          <w:rFonts w:ascii="Times New Roman" w:hAnsi="Times New Roman"/>
          <w:lang w:val="pl-PL"/>
        </w:rPr>
        <w:t>.</w:t>
      </w:r>
    </w:p>
    <w:p w14:paraId="71D3F503" w14:textId="69EFC8DA" w:rsidR="001059E1" w:rsidRPr="00121321" w:rsidRDefault="001059E1" w:rsidP="001059E1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 xml:space="preserve">§ </w:t>
      </w:r>
      <w:r w:rsidR="002B2205">
        <w:rPr>
          <w:rFonts w:ascii="Times New Roman" w:hAnsi="Times New Roman"/>
          <w:lang w:val="pl-PL"/>
        </w:rPr>
        <w:t>8</w:t>
      </w:r>
    </w:p>
    <w:p w14:paraId="134DDF19" w14:textId="2DFB3C48" w:rsidR="001059E1" w:rsidRDefault="001059E1" w:rsidP="001059E1">
      <w:pPr>
        <w:pStyle w:val="Akapitzlist"/>
        <w:numPr>
          <w:ilvl w:val="6"/>
          <w:numId w:val="15"/>
        </w:num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059E1">
        <w:rPr>
          <w:rFonts w:ascii="Times New Roman" w:hAnsi="Times New Roman"/>
          <w:lang w:val="pl-PL"/>
        </w:rPr>
        <w:t xml:space="preserve">Wykonawca zobowiązuje się do stałej </w:t>
      </w:r>
      <w:r w:rsidRPr="00B55C80">
        <w:rPr>
          <w:rFonts w:ascii="Times New Roman" w:hAnsi="Times New Roman"/>
          <w:lang w:val="pl-PL"/>
        </w:rPr>
        <w:t xml:space="preserve">współpracy z Kierownikiem zadań </w:t>
      </w:r>
      <w:r w:rsidRPr="001059E1">
        <w:rPr>
          <w:rFonts w:ascii="Times New Roman" w:hAnsi="Times New Roman"/>
          <w:lang w:val="pl-PL"/>
        </w:rPr>
        <w:t xml:space="preserve">na każdym etapie realizacji projektu, informowania o stanie prac – minimum raz w tygodniu oraz niezwłocznie, jeśli pojawiają się trudności, problemy w realizacji </w:t>
      </w:r>
      <w:r w:rsidR="002B2205">
        <w:rPr>
          <w:rFonts w:ascii="Times New Roman" w:hAnsi="Times New Roman"/>
          <w:lang w:val="pl-PL"/>
        </w:rPr>
        <w:t>przedmiotu umowy</w:t>
      </w:r>
      <w:r w:rsidRPr="001059E1">
        <w:rPr>
          <w:rFonts w:ascii="Times New Roman" w:hAnsi="Times New Roman"/>
          <w:lang w:val="pl-PL"/>
        </w:rPr>
        <w:t>.</w:t>
      </w:r>
    </w:p>
    <w:p w14:paraId="2D7482BF" w14:textId="4D48FAD2" w:rsidR="001059E1" w:rsidRPr="001059E1" w:rsidRDefault="001059E1" w:rsidP="001059E1">
      <w:pPr>
        <w:pStyle w:val="Akapitzlist"/>
        <w:numPr>
          <w:ilvl w:val="6"/>
          <w:numId w:val="15"/>
        </w:num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Komunikacja pomiędzy Kierownikiem zadań a Wykonawcą odbywa się za pośrednictwem wiadomości e-mail</w:t>
      </w:r>
      <w:r w:rsidR="002B2205">
        <w:rPr>
          <w:rFonts w:ascii="Times New Roman" w:hAnsi="Times New Roman"/>
          <w:lang w:val="pl-PL"/>
        </w:rPr>
        <w:t>; Wykonawca: ……………………………., Kierownik zadań: ………………………………..</w:t>
      </w:r>
    </w:p>
    <w:p w14:paraId="06331735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69BEB489" w14:textId="29ABB3A6" w:rsidR="00A44F7A" w:rsidRPr="00121321" w:rsidRDefault="00A44F7A" w:rsidP="00A44F7A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 xml:space="preserve">§ </w:t>
      </w:r>
      <w:r w:rsidR="002B2205">
        <w:rPr>
          <w:rFonts w:ascii="Times New Roman" w:hAnsi="Times New Roman"/>
          <w:lang w:val="pl-PL"/>
        </w:rPr>
        <w:t>9</w:t>
      </w:r>
    </w:p>
    <w:p w14:paraId="3C0F6E54" w14:textId="1B19B613" w:rsidR="006D3ECD" w:rsidRPr="0098131E" w:rsidRDefault="006D3ECD" w:rsidP="006D3ECD">
      <w:pPr>
        <w:widowControl/>
        <w:numPr>
          <w:ilvl w:val="0"/>
          <w:numId w:val="24"/>
        </w:numPr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98131E">
        <w:rPr>
          <w:rFonts w:ascii="Times New Roman" w:eastAsia="Times New Roman" w:hAnsi="Times New Roman"/>
          <w:lang w:eastAsia="pl-PL"/>
        </w:rPr>
        <w:t xml:space="preserve">Za wykonanie zlecenia </w:t>
      </w:r>
      <w:r>
        <w:rPr>
          <w:rFonts w:ascii="Times New Roman" w:eastAsia="Times New Roman" w:hAnsi="Times New Roman"/>
          <w:lang w:eastAsia="pl-PL"/>
        </w:rPr>
        <w:t>Wykonaw</w:t>
      </w:r>
      <w:r w:rsidRPr="0098131E">
        <w:rPr>
          <w:rFonts w:ascii="Times New Roman" w:eastAsia="Times New Roman" w:hAnsi="Times New Roman"/>
          <w:lang w:eastAsia="pl-PL"/>
        </w:rPr>
        <w:t xml:space="preserve">ca otrzyma wynagrodzenie w wysokości </w:t>
      </w:r>
      <w:r>
        <w:rPr>
          <w:rFonts w:ascii="Times New Roman" w:eastAsia="Times New Roman" w:hAnsi="Times New Roman"/>
          <w:b/>
          <w:lang w:eastAsia="pl-PL"/>
        </w:rPr>
        <w:t>……………..</w:t>
      </w:r>
      <w:r w:rsidRPr="001A02BC">
        <w:rPr>
          <w:rFonts w:ascii="Times New Roman" w:eastAsia="Times New Roman" w:hAnsi="Times New Roman"/>
          <w:b/>
          <w:lang w:eastAsia="pl-PL"/>
        </w:rPr>
        <w:t xml:space="preserve"> </w:t>
      </w:r>
      <w:r w:rsidRPr="0098131E">
        <w:rPr>
          <w:rFonts w:ascii="Times New Roman" w:eastAsia="Times New Roman" w:hAnsi="Times New Roman"/>
          <w:b/>
          <w:lang w:eastAsia="pl-PL"/>
        </w:rPr>
        <w:t>zł</w:t>
      </w:r>
      <w:r w:rsidRPr="0098131E">
        <w:rPr>
          <w:rFonts w:ascii="Times New Roman" w:eastAsia="Times New Roman" w:hAnsi="Times New Roman"/>
          <w:lang w:eastAsia="pl-PL"/>
        </w:rPr>
        <w:t xml:space="preserve"> (słownie: </w:t>
      </w:r>
      <w:r>
        <w:rPr>
          <w:rFonts w:ascii="Times New Roman" w:eastAsia="Times New Roman" w:hAnsi="Times New Roman"/>
          <w:lang w:eastAsia="pl-PL"/>
        </w:rPr>
        <w:t>……………………………</w:t>
      </w:r>
      <w:r w:rsidRPr="0098131E">
        <w:rPr>
          <w:rFonts w:ascii="Times New Roman" w:eastAsia="Times New Roman" w:hAnsi="Times New Roman"/>
          <w:lang w:eastAsia="pl-PL"/>
        </w:rPr>
        <w:t xml:space="preserve">) brutto za każdą godzinę </w:t>
      </w:r>
      <w:r>
        <w:rPr>
          <w:rFonts w:ascii="Times New Roman" w:eastAsia="Times New Roman" w:hAnsi="Times New Roman"/>
          <w:lang w:eastAsia="pl-PL"/>
        </w:rPr>
        <w:t xml:space="preserve">pracy </w:t>
      </w:r>
      <w:r w:rsidRPr="0098131E">
        <w:rPr>
          <w:rFonts w:ascii="Times New Roman" w:eastAsia="Times New Roman" w:hAnsi="Times New Roman"/>
          <w:lang w:eastAsia="pl-PL"/>
        </w:rPr>
        <w:t>(60min).</w:t>
      </w:r>
    </w:p>
    <w:p w14:paraId="54FB88E1" w14:textId="5F560B79" w:rsidR="006D3ECD" w:rsidRPr="00935E84" w:rsidRDefault="006D3ECD" w:rsidP="006D3ECD">
      <w:pPr>
        <w:widowControl/>
        <w:numPr>
          <w:ilvl w:val="0"/>
          <w:numId w:val="24"/>
        </w:numPr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98131E">
        <w:rPr>
          <w:rFonts w:ascii="Times New Roman" w:eastAsia="Times New Roman" w:hAnsi="Times New Roman"/>
          <w:lang w:eastAsia="pl-PL"/>
        </w:rPr>
        <w:t>Realizacja umowy w mniejszej liczbie godzin niż określona</w:t>
      </w:r>
      <w:r w:rsidRPr="00935E84">
        <w:rPr>
          <w:rFonts w:ascii="Times New Roman" w:eastAsia="Times New Roman" w:hAnsi="Times New Roman"/>
          <w:lang w:eastAsia="pl-PL"/>
        </w:rPr>
        <w:t xml:space="preserve"> w </w:t>
      </w:r>
      <w:r>
        <w:rPr>
          <w:rFonts w:ascii="Times New Roman" w:eastAsia="Times New Roman" w:hAnsi="Times New Roman"/>
          <w:lang w:eastAsia="pl-PL"/>
        </w:rPr>
        <w:t xml:space="preserve">§ 1 </w:t>
      </w:r>
      <w:r w:rsidRPr="00935E84">
        <w:rPr>
          <w:rFonts w:ascii="Times New Roman" w:eastAsia="Times New Roman" w:hAnsi="Times New Roman"/>
          <w:lang w:eastAsia="pl-PL"/>
        </w:rPr>
        <w:t xml:space="preserve">ust. </w:t>
      </w:r>
      <w:r>
        <w:rPr>
          <w:rFonts w:ascii="Times New Roman" w:eastAsia="Times New Roman" w:hAnsi="Times New Roman"/>
          <w:lang w:eastAsia="pl-PL"/>
        </w:rPr>
        <w:t>1</w:t>
      </w:r>
      <w:r w:rsidRPr="00935E84">
        <w:rPr>
          <w:rFonts w:ascii="Times New Roman" w:eastAsia="Times New Roman" w:hAnsi="Times New Roman"/>
          <w:lang w:eastAsia="pl-PL"/>
        </w:rPr>
        <w:t xml:space="preserve">, nie rodzi żadnych roszczeń ze strony </w:t>
      </w:r>
      <w:r>
        <w:rPr>
          <w:rFonts w:ascii="Times New Roman" w:eastAsia="Times New Roman" w:hAnsi="Times New Roman"/>
          <w:lang w:eastAsia="pl-PL"/>
        </w:rPr>
        <w:t>Wykonaw</w:t>
      </w:r>
      <w:r w:rsidRPr="00935E84">
        <w:rPr>
          <w:rFonts w:ascii="Times New Roman" w:eastAsia="Times New Roman" w:hAnsi="Times New Roman"/>
          <w:lang w:eastAsia="pl-PL"/>
        </w:rPr>
        <w:t xml:space="preserve">cy. </w:t>
      </w:r>
    </w:p>
    <w:p w14:paraId="50BF1394" w14:textId="77777777" w:rsidR="006D3ECD" w:rsidRPr="00935E84" w:rsidRDefault="006D3ECD" w:rsidP="006D3ECD">
      <w:pPr>
        <w:widowControl/>
        <w:numPr>
          <w:ilvl w:val="0"/>
          <w:numId w:val="24"/>
        </w:numPr>
        <w:ind w:left="284" w:hanging="284"/>
        <w:contextualSpacing/>
        <w:jc w:val="both"/>
        <w:rPr>
          <w:rFonts w:ascii="Times New Roman" w:hAnsi="Times New Roman"/>
        </w:rPr>
      </w:pPr>
      <w:r w:rsidRPr="00935E84">
        <w:rPr>
          <w:rFonts w:ascii="Times New Roman" w:eastAsia="Times New Roman" w:hAnsi="Times New Roman"/>
          <w:lang w:eastAsia="pl-PL"/>
        </w:rPr>
        <w:t>Wynagrodzenie będzie płatne w okresach miesięcznych za faktycznie przepracowane godziny.</w:t>
      </w:r>
    </w:p>
    <w:p w14:paraId="4D5EE790" w14:textId="4B2ACD40" w:rsidR="006D3ECD" w:rsidRPr="00935E84" w:rsidRDefault="006D3ECD" w:rsidP="006D3ECD">
      <w:pPr>
        <w:widowControl/>
        <w:numPr>
          <w:ilvl w:val="0"/>
          <w:numId w:val="24"/>
        </w:numPr>
        <w:ind w:left="284" w:hanging="284"/>
        <w:contextualSpacing/>
        <w:jc w:val="both"/>
        <w:rPr>
          <w:rFonts w:ascii="Times New Roman" w:hAnsi="Times New Roman"/>
        </w:rPr>
      </w:pPr>
      <w:r w:rsidRPr="00935E84">
        <w:rPr>
          <w:rFonts w:ascii="Times New Roman" w:hAnsi="Times New Roman"/>
        </w:rPr>
        <w:t xml:space="preserve">Potwierdzeniem czasu wykonywania </w:t>
      </w:r>
      <w:r>
        <w:rPr>
          <w:rFonts w:ascii="Times New Roman" w:hAnsi="Times New Roman"/>
        </w:rPr>
        <w:t>zadań</w:t>
      </w:r>
      <w:r w:rsidRPr="00935E84">
        <w:rPr>
          <w:rFonts w:ascii="Times New Roman" w:hAnsi="Times New Roman"/>
        </w:rPr>
        <w:t xml:space="preserve"> określonych w § 1 ust. 1 umowy będzie ewidencja godzin wykonywania umowy, której wzór stanowi załącznik nr 1 do umowy. </w:t>
      </w:r>
    </w:p>
    <w:p w14:paraId="66125701" w14:textId="038ABFE2" w:rsidR="006D3ECD" w:rsidRPr="006D3ECD" w:rsidRDefault="006D3ECD" w:rsidP="006D3ECD">
      <w:pPr>
        <w:pStyle w:val="Akapitzlist"/>
        <w:widowControl/>
        <w:numPr>
          <w:ilvl w:val="0"/>
          <w:numId w:val="24"/>
        </w:numPr>
        <w:spacing w:before="120"/>
        <w:ind w:left="284" w:hanging="284"/>
        <w:contextualSpacing/>
        <w:jc w:val="both"/>
      </w:pPr>
      <w:r w:rsidRPr="006D3ECD">
        <w:rPr>
          <w:rFonts w:ascii="Times New Roman" w:hAnsi="Times New Roman"/>
        </w:rPr>
        <w:t>Osobą upoważnioną po stronie Zamawiającego do weryfikacji i akceptowania ewidencji godzin wykonywania umowy jest Kierownik zadań.</w:t>
      </w:r>
    </w:p>
    <w:p w14:paraId="3B2C8991" w14:textId="057DECBF" w:rsidR="006D3ECD" w:rsidRPr="006D3ECD" w:rsidRDefault="006D3ECD" w:rsidP="006D3ECD">
      <w:pPr>
        <w:widowControl/>
        <w:numPr>
          <w:ilvl w:val="0"/>
          <w:numId w:val="24"/>
        </w:numPr>
        <w:spacing w:before="120"/>
        <w:ind w:left="284" w:hanging="284"/>
        <w:contextualSpacing/>
        <w:jc w:val="both"/>
        <w:rPr>
          <w:rFonts w:ascii="Times New Roman" w:hAnsi="Times New Roman"/>
        </w:rPr>
      </w:pPr>
      <w:r w:rsidRPr="006D3ECD">
        <w:rPr>
          <w:rFonts w:ascii="Times New Roman" w:hAnsi="Times New Roman"/>
        </w:rPr>
        <w:t xml:space="preserve">Wynagrodzenie będzie płatne na podstawie rachunku wystawionego przez </w:t>
      </w:r>
      <w:r>
        <w:rPr>
          <w:rFonts w:ascii="Times New Roman" w:hAnsi="Times New Roman"/>
        </w:rPr>
        <w:t>Wykonawcę</w:t>
      </w:r>
      <w:r w:rsidRPr="006D3ECD">
        <w:rPr>
          <w:rFonts w:ascii="Times New Roman" w:hAnsi="Times New Roman"/>
        </w:rPr>
        <w:t>, po potwierdzeniu wykonania zleconych prac wymienionych w  §1 ust. 1 przez Kierownika projektu.</w:t>
      </w:r>
    </w:p>
    <w:p w14:paraId="36A6638E" w14:textId="7B5B72DC" w:rsidR="006D3ECD" w:rsidRPr="006D3ECD" w:rsidRDefault="006D3ECD" w:rsidP="006D3ECD">
      <w:pPr>
        <w:pStyle w:val="Tekstpodstawowywcity"/>
        <w:widowControl/>
        <w:numPr>
          <w:ilvl w:val="0"/>
          <w:numId w:val="24"/>
        </w:numPr>
        <w:ind w:left="284" w:hanging="284"/>
        <w:jc w:val="both"/>
        <w:rPr>
          <w:rFonts w:ascii="Times New Roman" w:hAnsi="Times New Roman"/>
        </w:rPr>
      </w:pPr>
      <w:r w:rsidRPr="006D3ECD">
        <w:rPr>
          <w:rFonts w:ascii="Times New Roman" w:hAnsi="Times New Roman"/>
        </w:rPr>
        <w:t>Wynagrodzenie płatne będzie</w:t>
      </w:r>
      <w:r>
        <w:rPr>
          <w:rFonts w:ascii="Times New Roman" w:hAnsi="Times New Roman"/>
        </w:rPr>
        <w:t xml:space="preserve"> przelewem</w:t>
      </w:r>
      <w:r w:rsidRPr="006D3ECD">
        <w:rPr>
          <w:rFonts w:ascii="Times New Roman" w:hAnsi="Times New Roman"/>
        </w:rPr>
        <w:t xml:space="preserve"> 15-go dnia następnego miesiąca po przedłożeniu przez </w:t>
      </w:r>
      <w:r>
        <w:rPr>
          <w:rFonts w:ascii="Times New Roman" w:hAnsi="Times New Roman"/>
        </w:rPr>
        <w:t>Wykonawcę</w:t>
      </w:r>
      <w:r w:rsidRPr="006D3ECD">
        <w:rPr>
          <w:rFonts w:ascii="Times New Roman" w:hAnsi="Times New Roman"/>
        </w:rPr>
        <w:t xml:space="preserve"> rachunku</w:t>
      </w:r>
      <w:r>
        <w:rPr>
          <w:rFonts w:ascii="Times New Roman" w:hAnsi="Times New Roman"/>
        </w:rPr>
        <w:t>,</w:t>
      </w:r>
      <w:r w:rsidRPr="006D3ECD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rachunek bankowy nr ………………………………………..</w:t>
      </w:r>
      <w:r w:rsidRPr="006D3ECD">
        <w:rPr>
          <w:rFonts w:ascii="Times New Roman" w:hAnsi="Times New Roman"/>
        </w:rPr>
        <w:t>, chyba ze Strony ustalą inaczej.</w:t>
      </w:r>
    </w:p>
    <w:p w14:paraId="410CFB1F" w14:textId="71053586" w:rsidR="00B03FDD" w:rsidRPr="00121321" w:rsidRDefault="006D3EC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8.</w:t>
      </w:r>
      <w:r>
        <w:rPr>
          <w:rFonts w:ascii="Times New Roman" w:hAnsi="Times New Roman"/>
          <w:lang w:val="pl-PL"/>
        </w:rPr>
        <w:tab/>
      </w:r>
      <w:r w:rsidR="00B03FDD" w:rsidRPr="00121321">
        <w:rPr>
          <w:rFonts w:ascii="Times New Roman" w:hAnsi="Times New Roman"/>
          <w:lang w:val="pl-PL"/>
        </w:rPr>
        <w:t>Jako dzień zapłaty Strony ustalają dzień obciążenia rachunku Zamawiającego.</w:t>
      </w:r>
    </w:p>
    <w:p w14:paraId="2A0ABE49" w14:textId="63101751" w:rsidR="00B03FDD" w:rsidRPr="00121321" w:rsidRDefault="006D3ECD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9.</w:t>
      </w:r>
      <w:r>
        <w:rPr>
          <w:rFonts w:ascii="Times New Roman" w:hAnsi="Times New Roman"/>
          <w:lang w:val="pl-PL"/>
        </w:rPr>
        <w:tab/>
      </w:r>
      <w:r w:rsidR="00B03FDD" w:rsidRPr="00121321">
        <w:rPr>
          <w:rFonts w:ascii="Times New Roman" w:hAnsi="Times New Roman"/>
          <w:lang w:val="pl-PL"/>
        </w:rPr>
        <w:t>Wynagrodzenie określone w ust.1 pokrywa wszelkie koszty związane z wykonaniem przedmiotu niniejszej umowy.</w:t>
      </w:r>
    </w:p>
    <w:p w14:paraId="7EB82AA3" w14:textId="5EFC448B" w:rsidR="00B03FDD" w:rsidRPr="00121321" w:rsidRDefault="004D3182" w:rsidP="00B27F59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10</w:t>
      </w:r>
      <w:r w:rsidR="00B03FDD" w:rsidRPr="00121321">
        <w:rPr>
          <w:rFonts w:ascii="Times New Roman" w:hAnsi="Times New Roman"/>
          <w:lang w:val="pl-PL"/>
        </w:rPr>
        <w:t>.</w:t>
      </w:r>
      <w:r w:rsidR="00B27F59">
        <w:rPr>
          <w:rFonts w:ascii="Times New Roman" w:hAnsi="Times New Roman"/>
          <w:lang w:val="pl-PL"/>
        </w:rPr>
        <w:tab/>
      </w:r>
      <w:r w:rsidR="00B03FDD" w:rsidRPr="00121321">
        <w:rPr>
          <w:rFonts w:ascii="Times New Roman" w:hAnsi="Times New Roman"/>
          <w:lang w:val="pl-PL"/>
        </w:rPr>
        <w:t xml:space="preserve">W przypadku zmiany wskazanego w umowie rachunku bankowego, Wykonawca jest obowiązany poinformować </w:t>
      </w:r>
      <w:r w:rsidR="00FA4DF5" w:rsidRPr="00121321">
        <w:rPr>
          <w:rFonts w:ascii="Times New Roman" w:hAnsi="Times New Roman"/>
          <w:lang w:val="pl-PL"/>
        </w:rPr>
        <w:t>Zamawiającego</w:t>
      </w:r>
      <w:r w:rsidR="00781EBF">
        <w:rPr>
          <w:rFonts w:ascii="Times New Roman" w:hAnsi="Times New Roman"/>
          <w:lang w:val="pl-PL"/>
        </w:rPr>
        <w:t xml:space="preserve"> </w:t>
      </w:r>
      <w:r w:rsidR="00B03FDD" w:rsidRPr="00121321">
        <w:rPr>
          <w:rFonts w:ascii="Times New Roman" w:hAnsi="Times New Roman"/>
          <w:lang w:val="pl-PL"/>
        </w:rPr>
        <w:t xml:space="preserve">o powyższym, w terminie 7 dni od dnia dokonania zmiany na piśmie. Zmiana umowy w tym </w:t>
      </w:r>
      <w:r w:rsidR="002B2205">
        <w:rPr>
          <w:rFonts w:ascii="Times New Roman" w:hAnsi="Times New Roman"/>
          <w:lang w:val="pl-PL"/>
        </w:rPr>
        <w:t>zakresie nie</w:t>
      </w:r>
      <w:r w:rsidR="00B03FDD" w:rsidRPr="00121321">
        <w:rPr>
          <w:rFonts w:ascii="Times New Roman" w:hAnsi="Times New Roman"/>
          <w:lang w:val="pl-PL"/>
        </w:rPr>
        <w:t xml:space="preserve"> wymaga aneksu do umowy.</w:t>
      </w:r>
    </w:p>
    <w:p w14:paraId="16A6035D" w14:textId="77777777" w:rsidR="00B27F59" w:rsidRDefault="00B27F59" w:rsidP="00B27F59">
      <w:pPr>
        <w:spacing w:line="276" w:lineRule="auto"/>
        <w:jc w:val="center"/>
        <w:rPr>
          <w:rFonts w:ascii="Times New Roman" w:hAnsi="Times New Roman"/>
          <w:lang w:val="pl-PL"/>
        </w:rPr>
      </w:pPr>
    </w:p>
    <w:p w14:paraId="658E141A" w14:textId="7D577014" w:rsidR="00B27F59" w:rsidRPr="00121321" w:rsidRDefault="00B27F59" w:rsidP="00B27F59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 xml:space="preserve">§ </w:t>
      </w:r>
      <w:r>
        <w:rPr>
          <w:rFonts w:ascii="Times New Roman" w:hAnsi="Times New Roman"/>
          <w:lang w:val="pl-PL"/>
        </w:rPr>
        <w:t>10</w:t>
      </w:r>
    </w:p>
    <w:p w14:paraId="02371D64" w14:textId="77777777" w:rsidR="00B27F59" w:rsidRPr="00935E84" w:rsidRDefault="00B27F59" w:rsidP="00B27F59">
      <w:pPr>
        <w:autoSpaceDE w:val="0"/>
        <w:ind w:left="426" w:hanging="426"/>
        <w:jc w:val="both"/>
        <w:rPr>
          <w:rFonts w:ascii="Times New Roman" w:hAnsi="Times New Roman"/>
        </w:rPr>
      </w:pPr>
      <w:r w:rsidRPr="00935E84">
        <w:rPr>
          <w:rFonts w:ascii="Times New Roman" w:hAnsi="Times New Roman"/>
        </w:rPr>
        <w:t>1.</w:t>
      </w:r>
      <w:r w:rsidRPr="00935E84">
        <w:rPr>
          <w:rFonts w:ascii="Times New Roman" w:hAnsi="Times New Roman"/>
        </w:rPr>
        <w:tab/>
      </w:r>
      <w:r>
        <w:rPr>
          <w:rFonts w:ascii="Times New Roman" w:hAnsi="Times New Roman"/>
        </w:rPr>
        <w:t>Wykonawca</w:t>
      </w:r>
      <w:r w:rsidRPr="00935E84">
        <w:rPr>
          <w:rFonts w:ascii="Times New Roman" w:hAnsi="Times New Roman"/>
        </w:rPr>
        <w:t xml:space="preserve"> przenosi na </w:t>
      </w:r>
      <w:r>
        <w:rPr>
          <w:rFonts w:ascii="Times New Roman" w:hAnsi="Times New Roman"/>
        </w:rPr>
        <w:t>Zamawiającego</w:t>
      </w:r>
      <w:r w:rsidRPr="00935E84">
        <w:rPr>
          <w:rFonts w:ascii="Times New Roman" w:hAnsi="Times New Roman"/>
        </w:rPr>
        <w:t>, w ramac</w:t>
      </w:r>
      <w:r>
        <w:rPr>
          <w:rFonts w:ascii="Times New Roman" w:hAnsi="Times New Roman"/>
        </w:rPr>
        <w:t>h wynagrodzenia określonego w §4</w:t>
      </w:r>
      <w:r w:rsidRPr="00935E84">
        <w:rPr>
          <w:rFonts w:ascii="Times New Roman" w:hAnsi="Times New Roman"/>
        </w:rPr>
        <w:t xml:space="preserve"> ust. 1, bez żadnych ograniczeń czasowych i terytorialnych, autorskie prawa majątkowe do utworów (w tym wyników badań, artykułów, programów komputerowych i baz danych), stworzonych w związku z realizacją zadania – na następujących polach eksploatacji, a w szczególności: wytwarzania określoną techniką egzemplarzy utworu, w tym techniką drukarską, reprograficzną, zapisu magnetycznego oraz techniką cyfrową, udostępniania w internecie, wprowadzania do obrotu egzemplarzy, najmu i użyczania oryginału albo egzemplarzy, odtwarzania w rozumieniu art. 6 pkt 9 ustawy o prawie autorskim i prawach pokrewnych, publiczne udostępnianie utworu w taki sposób, aby każdy mógł mieć do niego dostęp w miejscu i w czasie przez siebie wybranym. Uczelnia nabywa autorskie prawa majątkowe do utworów z chwilą ich przyjęcia. W przypadku zaistnienia po stronie </w:t>
      </w:r>
      <w:r>
        <w:rPr>
          <w:rFonts w:ascii="Times New Roman" w:hAnsi="Times New Roman"/>
        </w:rPr>
        <w:t>Zamawiającego</w:t>
      </w:r>
      <w:r w:rsidRPr="00935E84">
        <w:rPr>
          <w:rFonts w:ascii="Times New Roman" w:hAnsi="Times New Roman"/>
        </w:rPr>
        <w:t xml:space="preserve"> potrzeby nabycia praw do utworów na innych polach eksploatacji niż wymienione wyżej, </w:t>
      </w:r>
      <w:r>
        <w:rPr>
          <w:rFonts w:ascii="Times New Roman" w:hAnsi="Times New Roman"/>
        </w:rPr>
        <w:t>Zamawiający</w:t>
      </w:r>
      <w:r w:rsidRPr="00935E84">
        <w:rPr>
          <w:rFonts w:ascii="Times New Roman" w:hAnsi="Times New Roman"/>
        </w:rPr>
        <w:t xml:space="preserve"> zgłosi taką potrzebę </w:t>
      </w:r>
      <w:r>
        <w:rPr>
          <w:rFonts w:ascii="Times New Roman" w:hAnsi="Times New Roman"/>
        </w:rPr>
        <w:t>Wykonawcy</w:t>
      </w:r>
      <w:r w:rsidRPr="00935E84">
        <w:rPr>
          <w:rFonts w:ascii="Times New Roman" w:hAnsi="Times New Roman"/>
        </w:rPr>
        <w:t xml:space="preserve"> i strony w terminie 7 dni zobowiązują się zawrzeć umowę przenoszącą prawa autorskie majątkowe na dodatkowych polach eksploatacji na rzecz </w:t>
      </w:r>
      <w:r>
        <w:rPr>
          <w:rFonts w:ascii="Times New Roman" w:hAnsi="Times New Roman"/>
        </w:rPr>
        <w:t>Zamawiającego</w:t>
      </w:r>
      <w:r w:rsidRPr="00935E84">
        <w:rPr>
          <w:rFonts w:ascii="Times New Roman" w:hAnsi="Times New Roman"/>
        </w:rPr>
        <w:t xml:space="preserve"> bez odrębnego wynagrodzenia.</w:t>
      </w:r>
    </w:p>
    <w:p w14:paraId="176F2CD1" w14:textId="77777777" w:rsidR="00B27F59" w:rsidRPr="00935E84" w:rsidRDefault="00B27F59" w:rsidP="00B27F59">
      <w:pPr>
        <w:autoSpaceDE w:val="0"/>
        <w:ind w:left="426" w:hanging="426"/>
        <w:jc w:val="both"/>
        <w:rPr>
          <w:rFonts w:ascii="Times New Roman" w:hAnsi="Times New Roman"/>
        </w:rPr>
      </w:pPr>
      <w:r w:rsidRPr="00935E84">
        <w:rPr>
          <w:rFonts w:ascii="Times New Roman" w:hAnsi="Times New Roman"/>
        </w:rPr>
        <w:t>2.</w:t>
      </w:r>
      <w:r w:rsidRPr="00935E84">
        <w:rPr>
          <w:rFonts w:ascii="Times New Roman" w:hAnsi="Times New Roman"/>
        </w:rPr>
        <w:tab/>
      </w:r>
      <w:r>
        <w:rPr>
          <w:rFonts w:ascii="Times New Roman" w:hAnsi="Times New Roman"/>
        </w:rPr>
        <w:t>Wykonawca</w:t>
      </w:r>
      <w:r w:rsidRPr="00935E84">
        <w:rPr>
          <w:rFonts w:ascii="Times New Roman" w:hAnsi="Times New Roman"/>
        </w:rPr>
        <w:t xml:space="preserve"> przenosi także na </w:t>
      </w:r>
      <w:r>
        <w:rPr>
          <w:rFonts w:ascii="Times New Roman" w:hAnsi="Times New Roman"/>
        </w:rPr>
        <w:t>Zamawiającego</w:t>
      </w:r>
      <w:r w:rsidRPr="00935E84">
        <w:rPr>
          <w:rFonts w:ascii="Times New Roman" w:hAnsi="Times New Roman"/>
        </w:rPr>
        <w:t xml:space="preserve"> wyłączne prawo zezwalania na wykonywanie zależnego prawa autorskiego do utworów. </w:t>
      </w:r>
      <w:r>
        <w:rPr>
          <w:rFonts w:ascii="Times New Roman" w:hAnsi="Times New Roman"/>
        </w:rPr>
        <w:t>Zamawiający</w:t>
      </w:r>
      <w:r w:rsidRPr="00935E84">
        <w:rPr>
          <w:rFonts w:ascii="Times New Roman" w:hAnsi="Times New Roman"/>
        </w:rPr>
        <w:t xml:space="preserve"> nabywa prawo zezwalania na wykonywanie zależnego prawa autorskiego z chwilą przyjęcia utworów.</w:t>
      </w:r>
    </w:p>
    <w:p w14:paraId="1F171D34" w14:textId="77777777" w:rsidR="00B27F59" w:rsidRPr="00935E84" w:rsidRDefault="00B27F59" w:rsidP="00B27F59">
      <w:pPr>
        <w:autoSpaceDE w:val="0"/>
        <w:ind w:left="425" w:hanging="425"/>
        <w:jc w:val="both"/>
        <w:rPr>
          <w:rFonts w:ascii="Times New Roman" w:hAnsi="Times New Roman"/>
        </w:rPr>
      </w:pPr>
      <w:r w:rsidRPr="00935E84">
        <w:rPr>
          <w:rFonts w:ascii="Times New Roman" w:hAnsi="Times New Roman"/>
        </w:rPr>
        <w:t>3.</w:t>
      </w:r>
      <w:r w:rsidRPr="00935E84">
        <w:rPr>
          <w:rFonts w:ascii="Times New Roman" w:hAnsi="Times New Roman"/>
        </w:rPr>
        <w:tab/>
      </w:r>
      <w:r>
        <w:rPr>
          <w:rFonts w:ascii="Times New Roman" w:hAnsi="Times New Roman"/>
        </w:rPr>
        <w:t>Wykonawca</w:t>
      </w:r>
      <w:r w:rsidRPr="00935E84">
        <w:rPr>
          <w:rFonts w:ascii="Times New Roman" w:hAnsi="Times New Roman"/>
        </w:rPr>
        <w:t xml:space="preserve"> zobowiązuje się niezwłocznie zgłosić Prorektorowi ds. Nauki </w:t>
      </w:r>
      <w:r>
        <w:rPr>
          <w:rFonts w:ascii="Times New Roman" w:hAnsi="Times New Roman"/>
        </w:rPr>
        <w:t xml:space="preserve">i Rozwoju </w:t>
      </w:r>
      <w:r w:rsidRPr="00935E84">
        <w:rPr>
          <w:rFonts w:ascii="Times New Roman" w:hAnsi="Times New Roman"/>
        </w:rPr>
        <w:t xml:space="preserve">wszystkie utwory, które stworzy w związku z realizacją zadania. </w:t>
      </w:r>
    </w:p>
    <w:p w14:paraId="54C8251D" w14:textId="77777777" w:rsidR="00B27F59" w:rsidRPr="00935E84" w:rsidRDefault="00B27F59" w:rsidP="00B27F59">
      <w:pPr>
        <w:autoSpaceDE w:val="0"/>
        <w:ind w:left="425" w:hanging="425"/>
        <w:jc w:val="both"/>
        <w:rPr>
          <w:rFonts w:ascii="Times New Roman" w:hAnsi="Times New Roman"/>
        </w:rPr>
      </w:pPr>
      <w:r w:rsidRPr="00935E84">
        <w:rPr>
          <w:rFonts w:ascii="Times New Roman" w:hAnsi="Times New Roman"/>
        </w:rPr>
        <w:t>4.</w:t>
      </w:r>
      <w:r w:rsidRPr="00935E84">
        <w:rPr>
          <w:rFonts w:ascii="Times New Roman" w:hAnsi="Times New Roman"/>
        </w:rPr>
        <w:tab/>
      </w:r>
      <w:r>
        <w:rPr>
          <w:rFonts w:ascii="Times New Roman" w:hAnsi="Times New Roman"/>
        </w:rPr>
        <w:t>Wykonawca</w:t>
      </w:r>
      <w:r w:rsidRPr="00935E84">
        <w:rPr>
          <w:rFonts w:ascii="Times New Roman" w:hAnsi="Times New Roman"/>
        </w:rPr>
        <w:t xml:space="preserve"> zachowuje autorskie prawa osobiste w odniesieniu do utworów, które stworzy w związku </w:t>
      </w:r>
      <w:r w:rsidRPr="00935E84">
        <w:rPr>
          <w:rFonts w:ascii="Times New Roman" w:hAnsi="Times New Roman"/>
        </w:rPr>
        <w:lastRenderedPageBreak/>
        <w:t>z realizacją zadania. W szczególności, zachowuje prawo do bycia określanym jako twórca i współtwórca.</w:t>
      </w:r>
    </w:p>
    <w:p w14:paraId="1D449F7B" w14:textId="77777777" w:rsidR="00B27F59" w:rsidRPr="00935E84" w:rsidRDefault="00B27F59" w:rsidP="00B27F59">
      <w:pPr>
        <w:pStyle w:val="Akapitzlist2"/>
        <w:spacing w:after="0" w:line="240" w:lineRule="auto"/>
        <w:ind w:left="425" w:hanging="425"/>
        <w:jc w:val="both"/>
        <w:rPr>
          <w:rFonts w:ascii="Times New Roman" w:hAnsi="Times New Roman"/>
        </w:rPr>
      </w:pPr>
      <w:r w:rsidRPr="00935E84">
        <w:rPr>
          <w:rFonts w:ascii="Times New Roman" w:eastAsia="Calibri" w:hAnsi="Times New Roman"/>
        </w:rPr>
        <w:t>5.</w:t>
      </w:r>
      <w:r w:rsidRPr="00935E84">
        <w:rPr>
          <w:rFonts w:ascii="Times New Roman" w:eastAsia="Calibri" w:hAnsi="Times New Roman"/>
        </w:rPr>
        <w:tab/>
      </w:r>
      <w:r w:rsidRPr="00935E84">
        <w:rPr>
          <w:rFonts w:ascii="Times New Roman" w:hAnsi="Times New Roman"/>
        </w:rPr>
        <w:t>Jeżeli w trakcie trwania umowy lub po zakończeniu jej realizacji powstanie wynalazek, wzór użytkowy, wzór przemysłowy, to prawo do uzyskania</w:t>
      </w:r>
      <w:r w:rsidRPr="00935E84">
        <w:rPr>
          <w:rFonts w:ascii="Times New Roman" w:hAnsi="Times New Roman"/>
          <w:color w:val="3366FF"/>
        </w:rPr>
        <w:t>:</w:t>
      </w:r>
      <w:r w:rsidRPr="00935E84">
        <w:rPr>
          <w:rFonts w:ascii="Times New Roman" w:hAnsi="Times New Roman"/>
        </w:rPr>
        <w:t xml:space="preserve"> patentu na wynalazek, prawa ochronnego na wzór użytkowy, prawa z rejestracji wzoru przemysłowego oraz prawo do ich komercjalizacji, przysługują </w:t>
      </w:r>
      <w:r>
        <w:rPr>
          <w:rFonts w:ascii="Times New Roman" w:hAnsi="Times New Roman"/>
        </w:rPr>
        <w:t>Zamawiającemu</w:t>
      </w:r>
      <w:r w:rsidRPr="00935E84">
        <w:rPr>
          <w:rFonts w:ascii="Times New Roman" w:hAnsi="Times New Roman"/>
        </w:rPr>
        <w:t>.</w:t>
      </w:r>
    </w:p>
    <w:p w14:paraId="6CA6F245" w14:textId="77777777" w:rsidR="00B27F59" w:rsidRPr="00935E84" w:rsidRDefault="00B27F59" w:rsidP="00B27F59">
      <w:pPr>
        <w:pStyle w:val="Akapitzlist2"/>
        <w:spacing w:after="0" w:line="240" w:lineRule="auto"/>
        <w:ind w:left="425" w:hanging="425"/>
        <w:jc w:val="both"/>
        <w:rPr>
          <w:rFonts w:ascii="Times New Roman" w:eastAsia="Calibri" w:hAnsi="Times New Roman"/>
        </w:rPr>
      </w:pPr>
      <w:r w:rsidRPr="00935E84">
        <w:rPr>
          <w:rFonts w:ascii="Times New Roman" w:hAnsi="Times New Roman"/>
        </w:rPr>
        <w:t>6.</w:t>
      </w:r>
      <w:r w:rsidRPr="00935E84">
        <w:rPr>
          <w:rFonts w:ascii="Times New Roman" w:hAnsi="Times New Roman"/>
        </w:rPr>
        <w:tab/>
      </w:r>
      <w:r>
        <w:rPr>
          <w:rFonts w:ascii="Times New Roman" w:hAnsi="Times New Roman"/>
        </w:rPr>
        <w:t>Wykonawca</w:t>
      </w:r>
      <w:r w:rsidRPr="00935E84">
        <w:rPr>
          <w:rFonts w:ascii="Times New Roman" w:hAnsi="Times New Roman"/>
        </w:rPr>
        <w:t xml:space="preserve"> zobowiązuje</w:t>
      </w:r>
      <w:r>
        <w:rPr>
          <w:rFonts w:ascii="Times New Roman" w:eastAsia="Calibri" w:hAnsi="Times New Roman"/>
        </w:rPr>
        <w:t xml:space="preserve"> się współpracować z Zamawiającym</w:t>
      </w:r>
      <w:r w:rsidRPr="00935E84">
        <w:rPr>
          <w:rFonts w:ascii="Times New Roman" w:eastAsia="Calibri" w:hAnsi="Times New Roman"/>
        </w:rPr>
        <w:t xml:space="preserve"> przy procedurach zastrzegania, ochrony prawnej i komercjalizacji wyników badań, które stworzy w związku z realizacją projektu. </w:t>
      </w:r>
    </w:p>
    <w:p w14:paraId="5BA930EF" w14:textId="77777777" w:rsidR="00B27F59" w:rsidRPr="00935E84" w:rsidRDefault="00B27F59" w:rsidP="00B27F59">
      <w:pPr>
        <w:autoSpaceDE w:val="0"/>
        <w:ind w:left="425" w:hanging="425"/>
        <w:jc w:val="both"/>
        <w:rPr>
          <w:rFonts w:ascii="Times New Roman" w:hAnsi="Times New Roman"/>
        </w:rPr>
      </w:pPr>
      <w:r w:rsidRPr="00935E84">
        <w:rPr>
          <w:rFonts w:ascii="Times New Roman" w:hAnsi="Times New Roman"/>
        </w:rPr>
        <w:t>7.</w:t>
      </w:r>
      <w:r w:rsidRPr="00935E84">
        <w:rPr>
          <w:rFonts w:ascii="Times New Roman" w:hAnsi="Times New Roman"/>
        </w:rPr>
        <w:tab/>
        <w:t>Zobowiązanie, o którym mowa w ust. 6 dotyczy również okresu po zakończeniu realizacji niniejszej umowy.</w:t>
      </w:r>
    </w:p>
    <w:p w14:paraId="04C72203" w14:textId="77777777" w:rsidR="00B27F59" w:rsidRPr="00935E84" w:rsidRDefault="00B27F59" w:rsidP="00B27F59">
      <w:pPr>
        <w:autoSpaceDE w:val="0"/>
        <w:ind w:left="426" w:hanging="426"/>
        <w:jc w:val="both"/>
        <w:rPr>
          <w:rFonts w:ascii="Times New Roman" w:hAnsi="Times New Roman"/>
        </w:rPr>
      </w:pPr>
      <w:r w:rsidRPr="00935E84">
        <w:rPr>
          <w:rFonts w:ascii="Times New Roman" w:hAnsi="Times New Roman"/>
        </w:rPr>
        <w:t>8.</w:t>
      </w:r>
      <w:r w:rsidRPr="00935E84">
        <w:rPr>
          <w:rFonts w:ascii="Times New Roman" w:hAnsi="Times New Roman"/>
        </w:rPr>
        <w:tab/>
      </w:r>
      <w:r>
        <w:rPr>
          <w:rFonts w:ascii="Times New Roman" w:hAnsi="Times New Roman"/>
        </w:rPr>
        <w:t>Wykonawca</w:t>
      </w:r>
      <w:r w:rsidRPr="00935E84">
        <w:rPr>
          <w:rFonts w:ascii="Times New Roman" w:hAnsi="Times New Roman"/>
        </w:rPr>
        <w:t xml:space="preserve"> zobowiązuje się nie podejmować działań, które mogłyby uniemożliwić ochronę prawną i komercjalizację wyników badań, powstałych w związku z realizacją projektu.</w:t>
      </w:r>
    </w:p>
    <w:p w14:paraId="667070C1" w14:textId="77777777" w:rsidR="00B27F59" w:rsidRPr="00935E84" w:rsidRDefault="00B27F59" w:rsidP="00B27F59">
      <w:pPr>
        <w:autoSpaceDE w:val="0"/>
        <w:ind w:left="426" w:hanging="426"/>
        <w:jc w:val="both"/>
        <w:rPr>
          <w:rFonts w:ascii="Times New Roman" w:hAnsi="Times New Roman"/>
        </w:rPr>
      </w:pPr>
      <w:r w:rsidRPr="00935E84">
        <w:rPr>
          <w:rFonts w:ascii="Times New Roman" w:hAnsi="Times New Roman"/>
        </w:rPr>
        <w:t>9.</w:t>
      </w:r>
      <w:r w:rsidRPr="00935E84">
        <w:rPr>
          <w:rFonts w:ascii="Times New Roman" w:hAnsi="Times New Roman"/>
        </w:rPr>
        <w:tab/>
      </w:r>
      <w:r>
        <w:rPr>
          <w:rFonts w:ascii="Times New Roman" w:hAnsi="Times New Roman"/>
        </w:rPr>
        <w:t>Wykonawca</w:t>
      </w:r>
      <w:r w:rsidRPr="00935E84">
        <w:rPr>
          <w:rFonts w:ascii="Times New Roman" w:hAnsi="Times New Roman"/>
        </w:rPr>
        <w:t xml:space="preserve"> zobowiązuje się przekazać </w:t>
      </w:r>
      <w:r>
        <w:rPr>
          <w:rFonts w:ascii="Times New Roman" w:hAnsi="Times New Roman"/>
        </w:rPr>
        <w:t>Zamawiającemu</w:t>
      </w:r>
      <w:r w:rsidRPr="00935E84">
        <w:rPr>
          <w:rFonts w:ascii="Times New Roman" w:hAnsi="Times New Roman"/>
        </w:rPr>
        <w:t xml:space="preserve"> wszystkie posiadane informacje, dotyczące możliwych ograniczeń skutecznej ochrony prawnej wyników badań, powstałych w związku z realizacją projektu.</w:t>
      </w:r>
    </w:p>
    <w:p w14:paraId="2D51ABD3" w14:textId="77777777" w:rsidR="00B27F59" w:rsidRDefault="00B27F59" w:rsidP="00B27F59">
      <w:pPr>
        <w:spacing w:line="276" w:lineRule="auto"/>
        <w:jc w:val="both"/>
        <w:rPr>
          <w:rFonts w:ascii="Times New Roman" w:hAnsi="Times New Roman"/>
          <w:lang w:val="pl-PL"/>
        </w:rPr>
      </w:pPr>
    </w:p>
    <w:p w14:paraId="1B40BE19" w14:textId="290A9226" w:rsidR="00B03FDD" w:rsidRPr="00121321" w:rsidRDefault="00A44F7A" w:rsidP="00B02646">
      <w:pPr>
        <w:spacing w:line="276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§ </w:t>
      </w:r>
      <w:r w:rsidR="00B27F59">
        <w:rPr>
          <w:rFonts w:ascii="Times New Roman" w:hAnsi="Times New Roman"/>
          <w:lang w:val="pl-PL"/>
        </w:rPr>
        <w:t>11</w:t>
      </w:r>
    </w:p>
    <w:p w14:paraId="171B796C" w14:textId="21AFA543" w:rsidR="00103836" w:rsidRPr="00F0637E" w:rsidRDefault="00103836" w:rsidP="00CC7272">
      <w:pPr>
        <w:spacing w:line="276" w:lineRule="auto"/>
        <w:ind w:left="284" w:hanging="284"/>
        <w:jc w:val="both"/>
        <w:rPr>
          <w:rFonts w:ascii="Times New Roman" w:eastAsia="ヒラギノ角ゴ Pro W3" w:hAnsi="Times New Roman"/>
          <w:lang w:val="pl-PL" w:eastAsia="pl-PL"/>
        </w:rPr>
      </w:pPr>
      <w:r w:rsidRPr="00103836">
        <w:rPr>
          <w:rFonts w:ascii="Times New Roman" w:eastAsia="ヒラギノ角ゴ Pro W3" w:hAnsi="Times New Roman"/>
          <w:lang w:val="pl-PL" w:eastAsia="pl-PL"/>
        </w:rPr>
        <w:t>1.</w:t>
      </w:r>
      <w:r w:rsidR="00B27F59">
        <w:rPr>
          <w:rFonts w:ascii="Times New Roman" w:eastAsia="ヒラギノ角ゴ Pro W3" w:hAnsi="Times New Roman"/>
          <w:lang w:val="pl-PL" w:eastAsia="pl-PL"/>
        </w:rPr>
        <w:tab/>
      </w:r>
      <w:r w:rsidRPr="00103836">
        <w:rPr>
          <w:rFonts w:ascii="Times New Roman" w:eastAsia="ヒラギノ角ゴ Pro W3" w:hAnsi="Times New Roman"/>
          <w:lang w:val="pl-PL" w:eastAsia="pl-PL"/>
        </w:rPr>
        <w:t xml:space="preserve">Administratorem Danych Osobowych </w:t>
      </w:r>
      <w:r>
        <w:rPr>
          <w:rFonts w:ascii="Times New Roman" w:eastAsia="ヒラギノ角ゴ Pro W3" w:hAnsi="Times New Roman"/>
          <w:lang w:val="pl-PL" w:eastAsia="pl-PL"/>
        </w:rPr>
        <w:t>Wykonawcy</w:t>
      </w:r>
      <w:r w:rsidRPr="00103836">
        <w:rPr>
          <w:rFonts w:ascii="Times New Roman" w:eastAsia="ヒラギノ角ゴ Pro W3" w:hAnsi="Times New Roman"/>
          <w:lang w:val="pl-PL" w:eastAsia="pl-PL"/>
        </w:rPr>
        <w:t xml:space="preserve"> jest Uniwersytet Medyczny w Białymstoku z siedzibą ul. </w:t>
      </w:r>
      <w:r w:rsidRPr="00F0637E">
        <w:rPr>
          <w:rFonts w:ascii="Times New Roman" w:eastAsia="ヒラギノ角ゴ Pro W3" w:hAnsi="Times New Roman"/>
          <w:lang w:val="pl-PL" w:eastAsia="pl-PL"/>
        </w:rPr>
        <w:t>Kilińskiego 1, 15-089 Białystok, reprezentowany przez Rektora,</w:t>
      </w:r>
    </w:p>
    <w:p w14:paraId="7629C3F8" w14:textId="0D6FD704" w:rsidR="00103836" w:rsidRPr="00103836" w:rsidRDefault="00103836" w:rsidP="00CC7272">
      <w:pPr>
        <w:spacing w:line="276" w:lineRule="auto"/>
        <w:ind w:left="284" w:hanging="284"/>
        <w:jc w:val="both"/>
        <w:rPr>
          <w:rFonts w:ascii="Times New Roman" w:eastAsia="ヒラギノ角ゴ Pro W3" w:hAnsi="Times New Roman"/>
          <w:lang w:val="pl-PL" w:eastAsia="pl-PL"/>
        </w:rPr>
      </w:pPr>
      <w:r w:rsidRPr="00103836">
        <w:rPr>
          <w:rFonts w:ascii="Times New Roman" w:eastAsia="ヒラギノ角ゴ Pro W3" w:hAnsi="Times New Roman"/>
          <w:lang w:val="pl-PL" w:eastAsia="pl-PL"/>
        </w:rPr>
        <w:t>2.</w:t>
      </w:r>
      <w:r w:rsidR="00B27F59">
        <w:rPr>
          <w:rFonts w:ascii="Times New Roman" w:eastAsia="ヒラギノ角ゴ Pro W3" w:hAnsi="Times New Roman"/>
          <w:lang w:val="pl-PL" w:eastAsia="pl-PL"/>
        </w:rPr>
        <w:tab/>
      </w:r>
      <w:r>
        <w:rPr>
          <w:rFonts w:ascii="Times New Roman" w:eastAsia="ヒラギノ角ゴ Pro W3" w:hAnsi="Times New Roman"/>
          <w:lang w:val="pl-PL" w:eastAsia="pl-PL"/>
        </w:rPr>
        <w:t>K</w:t>
      </w:r>
      <w:r w:rsidRPr="00103836">
        <w:rPr>
          <w:rFonts w:ascii="Times New Roman" w:eastAsia="ヒラギノ角ゴ Pro W3" w:hAnsi="Times New Roman"/>
          <w:lang w:val="pl-PL" w:eastAsia="pl-PL"/>
        </w:rPr>
        <w:t>ontakt do Inspektora Ochrony Danych w Uniwersytecie Medycznym w Białymstoku, adres email: iod@umb.edu.pl,</w:t>
      </w:r>
    </w:p>
    <w:p w14:paraId="07E40BA3" w14:textId="6EEC31BC" w:rsidR="00103836" w:rsidRPr="00103836" w:rsidRDefault="00103836" w:rsidP="00CC7272">
      <w:pPr>
        <w:spacing w:line="276" w:lineRule="auto"/>
        <w:ind w:left="284" w:hanging="284"/>
        <w:jc w:val="both"/>
        <w:rPr>
          <w:rFonts w:ascii="Times New Roman" w:eastAsia="ヒラギノ角ゴ Pro W3" w:hAnsi="Times New Roman"/>
          <w:lang w:val="pl-PL" w:eastAsia="pl-PL"/>
        </w:rPr>
      </w:pPr>
      <w:r w:rsidRPr="00103836">
        <w:rPr>
          <w:rFonts w:ascii="Times New Roman" w:eastAsia="ヒラギノ角ゴ Pro W3" w:hAnsi="Times New Roman"/>
          <w:lang w:val="pl-PL" w:eastAsia="pl-PL"/>
        </w:rPr>
        <w:t>3.</w:t>
      </w:r>
      <w:r w:rsidR="00B27F59">
        <w:rPr>
          <w:rFonts w:ascii="Times New Roman" w:eastAsia="ヒラギノ角ゴ Pro W3" w:hAnsi="Times New Roman"/>
          <w:lang w:val="pl-PL" w:eastAsia="pl-PL"/>
        </w:rPr>
        <w:tab/>
      </w:r>
      <w:r>
        <w:rPr>
          <w:rFonts w:ascii="Times New Roman" w:eastAsia="ヒラギノ角ゴ Pro W3" w:hAnsi="Times New Roman"/>
          <w:lang w:val="pl-PL" w:eastAsia="pl-PL"/>
        </w:rPr>
        <w:t>D</w:t>
      </w:r>
      <w:r w:rsidRPr="00103836">
        <w:rPr>
          <w:rFonts w:ascii="Times New Roman" w:eastAsia="ヒラギノ角ゴ Pro W3" w:hAnsi="Times New Roman"/>
          <w:lang w:val="pl-PL" w:eastAsia="pl-PL"/>
        </w:rPr>
        <w:t xml:space="preserve">ane osobowe </w:t>
      </w:r>
      <w:r>
        <w:rPr>
          <w:rFonts w:ascii="Times New Roman" w:eastAsia="ヒラギノ角ゴ Pro W3" w:hAnsi="Times New Roman"/>
          <w:lang w:val="pl-PL" w:eastAsia="pl-PL"/>
        </w:rPr>
        <w:t>Wykonawcy</w:t>
      </w:r>
      <w:r w:rsidRPr="00103836">
        <w:rPr>
          <w:rFonts w:ascii="Times New Roman" w:eastAsia="ヒラギノ角ゴ Pro W3" w:hAnsi="Times New Roman"/>
          <w:lang w:val="pl-PL" w:eastAsia="pl-PL"/>
        </w:rPr>
        <w:t xml:space="preserve"> przetwarzane będą w celu realizacji umowy na podstawie Art. 6 ust. 1 lit. b ogólnego rozporządzenia o ochronie danych osobowych z dnia 27 kwietnia 2016 r.,</w:t>
      </w:r>
    </w:p>
    <w:p w14:paraId="3B2B5685" w14:textId="1B1182B3" w:rsidR="00103836" w:rsidRPr="00103836" w:rsidRDefault="00103836" w:rsidP="00CC7272">
      <w:pPr>
        <w:spacing w:line="276" w:lineRule="auto"/>
        <w:ind w:left="284" w:hanging="284"/>
        <w:jc w:val="both"/>
        <w:rPr>
          <w:rFonts w:ascii="Times New Roman" w:eastAsia="ヒラギノ角ゴ Pro W3" w:hAnsi="Times New Roman"/>
          <w:lang w:val="pl-PL" w:eastAsia="pl-PL"/>
        </w:rPr>
      </w:pPr>
      <w:r w:rsidRPr="00103836">
        <w:rPr>
          <w:rFonts w:ascii="Times New Roman" w:eastAsia="ヒラギノ角ゴ Pro W3" w:hAnsi="Times New Roman"/>
          <w:lang w:val="pl-PL" w:eastAsia="pl-PL"/>
        </w:rPr>
        <w:t>4.</w:t>
      </w:r>
      <w:r w:rsidR="00B27F59">
        <w:rPr>
          <w:rFonts w:ascii="Times New Roman" w:eastAsia="ヒラギノ角ゴ Pro W3" w:hAnsi="Times New Roman"/>
          <w:lang w:val="pl-PL" w:eastAsia="pl-PL"/>
        </w:rPr>
        <w:tab/>
      </w:r>
      <w:r>
        <w:rPr>
          <w:rFonts w:ascii="Times New Roman" w:eastAsia="ヒラギノ角ゴ Pro W3" w:hAnsi="Times New Roman"/>
          <w:lang w:val="pl-PL" w:eastAsia="pl-PL"/>
        </w:rPr>
        <w:t>D</w:t>
      </w:r>
      <w:r w:rsidRPr="00103836">
        <w:rPr>
          <w:rFonts w:ascii="Times New Roman" w:eastAsia="ヒラギノ角ゴ Pro W3" w:hAnsi="Times New Roman"/>
          <w:lang w:val="pl-PL" w:eastAsia="pl-PL"/>
        </w:rPr>
        <w:t xml:space="preserve">ane osobowe </w:t>
      </w:r>
      <w:r w:rsidR="00944B7A">
        <w:rPr>
          <w:rFonts w:ascii="Times New Roman" w:eastAsia="ヒラギノ角ゴ Pro W3" w:hAnsi="Times New Roman"/>
          <w:lang w:val="pl-PL" w:eastAsia="pl-PL"/>
        </w:rPr>
        <w:t>Wykonawcy</w:t>
      </w:r>
      <w:r w:rsidRPr="00103836">
        <w:rPr>
          <w:rFonts w:ascii="Times New Roman" w:eastAsia="ヒラギノ角ゴ Pro W3" w:hAnsi="Times New Roman"/>
          <w:lang w:val="pl-PL" w:eastAsia="pl-PL"/>
        </w:rPr>
        <w:t xml:space="preserve"> będą ujawnione wyłącznie osobom upoważnionym przez Administratora Danych, Komisji Europejskiej, Ministerstwu Nauki i Szkolnictwa Wyższego oraz firmie Simple S.A. współpracującej z Uniwersytetem Medycznym w Białymstoku na podstawie umowy powierzenia,</w:t>
      </w:r>
    </w:p>
    <w:p w14:paraId="706F66DE" w14:textId="0412CFC7" w:rsidR="00103836" w:rsidRPr="00103836" w:rsidRDefault="00103836" w:rsidP="00CC7272">
      <w:pPr>
        <w:spacing w:line="276" w:lineRule="auto"/>
        <w:ind w:left="284" w:hanging="284"/>
        <w:jc w:val="both"/>
        <w:rPr>
          <w:rFonts w:ascii="Times New Roman" w:eastAsia="ヒラギノ角ゴ Pro W3" w:hAnsi="Times New Roman"/>
          <w:lang w:val="pl-PL" w:eastAsia="pl-PL"/>
        </w:rPr>
      </w:pPr>
      <w:r w:rsidRPr="00103836">
        <w:rPr>
          <w:rFonts w:ascii="Times New Roman" w:eastAsia="ヒラギノ角ゴ Pro W3" w:hAnsi="Times New Roman"/>
          <w:lang w:val="pl-PL" w:eastAsia="pl-PL"/>
        </w:rPr>
        <w:t>5.</w:t>
      </w:r>
      <w:r w:rsidR="00B27F59">
        <w:rPr>
          <w:rFonts w:ascii="Times New Roman" w:eastAsia="ヒラギノ角ゴ Pro W3" w:hAnsi="Times New Roman"/>
          <w:lang w:val="pl-PL" w:eastAsia="pl-PL"/>
        </w:rPr>
        <w:tab/>
      </w:r>
      <w:r w:rsidR="00FB6A8B">
        <w:rPr>
          <w:rFonts w:ascii="Times New Roman" w:eastAsia="ヒラギノ角ゴ Pro W3" w:hAnsi="Times New Roman"/>
          <w:lang w:val="pl-PL" w:eastAsia="pl-PL"/>
        </w:rPr>
        <w:t>D</w:t>
      </w:r>
      <w:r w:rsidRPr="00103836">
        <w:rPr>
          <w:rFonts w:ascii="Times New Roman" w:eastAsia="ヒラギノ角ゴ Pro W3" w:hAnsi="Times New Roman"/>
          <w:lang w:val="pl-PL" w:eastAsia="pl-PL"/>
        </w:rPr>
        <w:t xml:space="preserve">ane osobowe </w:t>
      </w:r>
      <w:r w:rsidR="00FB6A8B">
        <w:rPr>
          <w:rFonts w:ascii="Times New Roman" w:eastAsia="ヒラギノ角ゴ Pro W3" w:hAnsi="Times New Roman"/>
          <w:lang w:val="pl-PL" w:eastAsia="pl-PL"/>
        </w:rPr>
        <w:t>Wykonawcy</w:t>
      </w:r>
      <w:r w:rsidRPr="00103836">
        <w:rPr>
          <w:rFonts w:ascii="Times New Roman" w:eastAsia="ヒラギノ角ゴ Pro W3" w:hAnsi="Times New Roman"/>
          <w:lang w:val="pl-PL" w:eastAsia="pl-PL"/>
        </w:rPr>
        <w:t xml:space="preserve"> przechowywane będą przez okres 5 lat od momentu zakończenia umowy</w:t>
      </w:r>
      <w:r w:rsidR="001059E1">
        <w:rPr>
          <w:rFonts w:ascii="Times New Roman" w:eastAsia="ヒラギノ角ゴ Pro W3" w:hAnsi="Times New Roman"/>
          <w:lang w:val="pl-PL" w:eastAsia="pl-PL"/>
        </w:rPr>
        <w:t>.</w:t>
      </w:r>
    </w:p>
    <w:p w14:paraId="742A9CF1" w14:textId="30986FF5" w:rsidR="00103836" w:rsidRPr="000874CD" w:rsidRDefault="000874CD" w:rsidP="00CC7272">
      <w:pPr>
        <w:spacing w:line="276" w:lineRule="auto"/>
        <w:ind w:left="284" w:hanging="284"/>
        <w:jc w:val="both"/>
        <w:rPr>
          <w:rFonts w:ascii="Times New Roman" w:eastAsia="ヒラギノ角ゴ Pro W3" w:hAnsi="Times New Roman"/>
          <w:lang w:val="pl-PL" w:eastAsia="pl-PL"/>
        </w:rPr>
      </w:pPr>
      <w:r>
        <w:rPr>
          <w:rFonts w:ascii="Times New Roman" w:eastAsia="ヒラギノ角ゴ Pro W3" w:hAnsi="Times New Roman"/>
          <w:lang w:val="pl-PL" w:eastAsia="pl-PL"/>
        </w:rPr>
        <w:t>6.</w:t>
      </w:r>
      <w:r w:rsidR="00B27F59">
        <w:rPr>
          <w:rFonts w:ascii="Times New Roman" w:eastAsia="ヒラギノ角ゴ Pro W3" w:hAnsi="Times New Roman"/>
          <w:lang w:val="pl-PL" w:eastAsia="pl-PL"/>
        </w:rPr>
        <w:tab/>
      </w:r>
      <w:r w:rsidRPr="000874CD">
        <w:rPr>
          <w:rFonts w:ascii="Times New Roman" w:eastAsia="ヒラギノ角ゴ Pro W3" w:hAnsi="Times New Roman"/>
          <w:lang w:val="pl-PL" w:eastAsia="pl-PL"/>
        </w:rPr>
        <w:t>Wykonawca</w:t>
      </w:r>
      <w:r w:rsidR="00103836" w:rsidRPr="000874CD">
        <w:rPr>
          <w:rFonts w:ascii="Times New Roman" w:eastAsia="ヒラギノ角ゴ Pro W3" w:hAnsi="Times New Roman"/>
          <w:lang w:val="pl-PL" w:eastAsia="pl-PL"/>
        </w:rPr>
        <w:t xml:space="preserve"> posiada prawo do: żądania od Administratora Danych dostępu do danych osobowych, prawo do ich sprostowania, usunięcia lub ograniczenia przetwarzania, prawo do wniesienia sprzeciwu wobec przetwarzania, a tak</w:t>
      </w:r>
      <w:r w:rsidR="001059E1">
        <w:rPr>
          <w:rFonts w:ascii="Times New Roman" w:eastAsia="ヒラギノ角ゴ Pro W3" w:hAnsi="Times New Roman"/>
          <w:lang w:val="pl-PL" w:eastAsia="pl-PL"/>
        </w:rPr>
        <w:t>że prawo do przenoszenia danych.</w:t>
      </w:r>
    </w:p>
    <w:p w14:paraId="55CA3908" w14:textId="506AE9CE" w:rsidR="00103836" w:rsidRPr="00103836" w:rsidRDefault="00103836" w:rsidP="00CC7272">
      <w:pPr>
        <w:spacing w:line="276" w:lineRule="auto"/>
        <w:ind w:left="284" w:hanging="284"/>
        <w:jc w:val="both"/>
        <w:rPr>
          <w:rFonts w:ascii="Times New Roman" w:eastAsia="ヒラギノ角ゴ Pro W3" w:hAnsi="Times New Roman"/>
          <w:lang w:val="pl-PL" w:eastAsia="pl-PL"/>
        </w:rPr>
      </w:pPr>
      <w:r w:rsidRPr="00103836">
        <w:rPr>
          <w:rFonts w:ascii="Times New Roman" w:eastAsia="ヒラギノ角ゴ Pro W3" w:hAnsi="Times New Roman"/>
          <w:lang w:val="pl-PL" w:eastAsia="pl-PL"/>
        </w:rPr>
        <w:t>7.</w:t>
      </w:r>
      <w:r w:rsidR="00B27F59">
        <w:rPr>
          <w:rFonts w:ascii="Times New Roman" w:eastAsia="ヒラギノ角ゴ Pro W3" w:hAnsi="Times New Roman"/>
          <w:lang w:val="pl-PL" w:eastAsia="pl-PL"/>
        </w:rPr>
        <w:tab/>
      </w:r>
      <w:r w:rsidR="000874CD">
        <w:rPr>
          <w:rFonts w:ascii="Times New Roman" w:eastAsia="ヒラギノ角ゴ Pro W3" w:hAnsi="Times New Roman"/>
          <w:lang w:val="pl-PL" w:eastAsia="pl-PL"/>
        </w:rPr>
        <w:t>Wykonawca</w:t>
      </w:r>
      <w:r w:rsidRPr="00103836">
        <w:rPr>
          <w:rFonts w:ascii="Times New Roman" w:eastAsia="ヒラギノ角ゴ Pro W3" w:hAnsi="Times New Roman"/>
          <w:lang w:val="pl-PL" w:eastAsia="pl-PL"/>
        </w:rPr>
        <w:t xml:space="preserve"> ma prawo wniesienia skargi do Prezesa Urzędu Ochrony Danych Osobowych, gdy uzasadnione jest, że dane osobowe </w:t>
      </w:r>
      <w:r w:rsidR="002C0CCD">
        <w:rPr>
          <w:rFonts w:ascii="Times New Roman" w:eastAsia="ヒラギノ角ゴ Pro W3" w:hAnsi="Times New Roman"/>
          <w:lang w:val="pl-PL" w:eastAsia="pl-PL"/>
        </w:rPr>
        <w:t>Wykonawcy</w:t>
      </w:r>
      <w:r w:rsidRPr="00103836">
        <w:rPr>
          <w:rFonts w:ascii="Times New Roman" w:eastAsia="ヒラギノ角ゴ Pro W3" w:hAnsi="Times New Roman"/>
          <w:lang w:val="pl-PL" w:eastAsia="pl-PL"/>
        </w:rPr>
        <w:t xml:space="preserve"> przetwarzane są przez Administratora Danych niezgodnie z ogólnym rozporządzeniem o ochronie danych osobo</w:t>
      </w:r>
      <w:r w:rsidR="001059E1">
        <w:rPr>
          <w:rFonts w:ascii="Times New Roman" w:eastAsia="ヒラギノ角ゴ Pro W3" w:hAnsi="Times New Roman"/>
          <w:lang w:val="pl-PL" w:eastAsia="pl-PL"/>
        </w:rPr>
        <w:t>wych z dnia 27 kwietnia 2016 r.</w:t>
      </w:r>
    </w:p>
    <w:p w14:paraId="33F02DAC" w14:textId="5ACEC007" w:rsidR="00103836" w:rsidRPr="00103836" w:rsidRDefault="00103836" w:rsidP="00CC7272">
      <w:pPr>
        <w:spacing w:line="276" w:lineRule="auto"/>
        <w:ind w:left="284" w:hanging="284"/>
        <w:jc w:val="both"/>
        <w:rPr>
          <w:rFonts w:ascii="Times New Roman" w:eastAsia="ヒラギノ角ゴ Pro W3" w:hAnsi="Times New Roman"/>
          <w:lang w:val="pl-PL" w:eastAsia="pl-PL"/>
        </w:rPr>
      </w:pPr>
      <w:r w:rsidRPr="00103836">
        <w:rPr>
          <w:rFonts w:ascii="Times New Roman" w:eastAsia="ヒラギノ角ゴ Pro W3" w:hAnsi="Times New Roman"/>
          <w:lang w:val="pl-PL" w:eastAsia="pl-PL"/>
        </w:rPr>
        <w:t>8.</w:t>
      </w:r>
      <w:r w:rsidR="00B27F59">
        <w:rPr>
          <w:rFonts w:ascii="Times New Roman" w:eastAsia="ヒラギノ角ゴ Pro W3" w:hAnsi="Times New Roman"/>
          <w:lang w:val="pl-PL" w:eastAsia="pl-PL"/>
        </w:rPr>
        <w:tab/>
      </w:r>
      <w:r w:rsidR="002C0CCD">
        <w:rPr>
          <w:rFonts w:ascii="Times New Roman" w:eastAsia="ヒラギノ角ゴ Pro W3" w:hAnsi="Times New Roman"/>
          <w:lang w:val="pl-PL" w:eastAsia="pl-PL"/>
        </w:rPr>
        <w:t>P</w:t>
      </w:r>
      <w:r w:rsidRPr="00103836">
        <w:rPr>
          <w:rFonts w:ascii="Times New Roman" w:eastAsia="ヒラギノ角ゴ Pro W3" w:hAnsi="Times New Roman"/>
          <w:lang w:val="pl-PL" w:eastAsia="pl-PL"/>
        </w:rPr>
        <w:t>odanie danych osobowych jest dobrowolne, jednak niezbędne do realizacji umowy.</w:t>
      </w:r>
    </w:p>
    <w:p w14:paraId="7FB74887" w14:textId="48A9A974" w:rsidR="00B03FDD" w:rsidRDefault="000B273F" w:rsidP="00CC7272">
      <w:pPr>
        <w:spacing w:line="276" w:lineRule="auto"/>
        <w:ind w:left="284" w:hanging="284"/>
        <w:jc w:val="both"/>
        <w:rPr>
          <w:rFonts w:ascii="Times New Roman" w:eastAsia="ヒラギノ角ゴ Pro W3" w:hAnsi="Times New Roman"/>
          <w:lang w:val="pl-PL" w:eastAsia="pl-PL"/>
        </w:rPr>
      </w:pPr>
      <w:r>
        <w:rPr>
          <w:rFonts w:ascii="Times New Roman" w:eastAsia="ヒラギノ角ゴ Pro W3" w:hAnsi="Times New Roman"/>
          <w:lang w:val="pl-PL" w:eastAsia="pl-PL"/>
        </w:rPr>
        <w:t>9.</w:t>
      </w:r>
      <w:r w:rsidR="00B27F59">
        <w:rPr>
          <w:rFonts w:ascii="Times New Roman" w:eastAsia="ヒラギノ角ゴ Pro W3" w:hAnsi="Times New Roman"/>
          <w:lang w:val="pl-PL" w:eastAsia="pl-PL"/>
        </w:rPr>
        <w:tab/>
      </w:r>
      <w:r w:rsidR="00103836" w:rsidRPr="000B273F">
        <w:rPr>
          <w:rFonts w:ascii="Times New Roman" w:eastAsia="ヒラギノ角ゴ Pro W3" w:hAnsi="Times New Roman"/>
          <w:lang w:val="pl-PL" w:eastAsia="pl-PL"/>
        </w:rPr>
        <w:t>W oparciu o dane osobowe Administrator nie będzie podejmował zautomatyzowanych decyzji, w tym decyzji będących wynikiem profilowania w rozumieniu RODO.</w:t>
      </w:r>
    </w:p>
    <w:p w14:paraId="52D91512" w14:textId="77777777" w:rsidR="00B27F59" w:rsidRDefault="00B27F59" w:rsidP="00B27F59">
      <w:pPr>
        <w:spacing w:line="276" w:lineRule="auto"/>
        <w:jc w:val="center"/>
        <w:rPr>
          <w:rFonts w:ascii="Times New Roman" w:hAnsi="Times New Roman"/>
          <w:lang w:val="pl-PL"/>
        </w:rPr>
      </w:pPr>
    </w:p>
    <w:p w14:paraId="383E8DF7" w14:textId="3B5EC9B2" w:rsidR="00B27F59" w:rsidRPr="00121321" w:rsidRDefault="00B27F59" w:rsidP="00B27F59">
      <w:pPr>
        <w:spacing w:line="276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§ 12</w:t>
      </w:r>
    </w:p>
    <w:p w14:paraId="07D1922B" w14:textId="77777777" w:rsidR="00B27F59" w:rsidRPr="000A6A56" w:rsidRDefault="00B27F59" w:rsidP="00CC7272">
      <w:pPr>
        <w:spacing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0A6A56">
        <w:rPr>
          <w:rFonts w:ascii="Times New Roman" w:hAnsi="Times New Roman"/>
        </w:rPr>
        <w:t xml:space="preserve">Realizując </w:t>
      </w:r>
      <w:r>
        <w:rPr>
          <w:rFonts w:ascii="Times New Roman" w:hAnsi="Times New Roman"/>
        </w:rPr>
        <w:t>przedmiot umowy</w:t>
      </w:r>
      <w:r w:rsidRPr="000A6A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Zleceniobiorca zobowiązany</w:t>
      </w:r>
      <w:r w:rsidRPr="000A6A56">
        <w:rPr>
          <w:rFonts w:ascii="Times New Roman" w:hAnsi="Times New Roman"/>
        </w:rPr>
        <w:t xml:space="preserve">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potrzebami. Minimalne wymagania służące zapewnieniu dostępności osobom ze szczególnymi potrzebami obejmują:</w:t>
      </w:r>
    </w:p>
    <w:p w14:paraId="0DE12F06" w14:textId="77777777" w:rsidR="00B27F59" w:rsidRPr="000A6A56" w:rsidRDefault="00B27F59" w:rsidP="00CC7272">
      <w:pPr>
        <w:spacing w:after="120"/>
        <w:ind w:left="567" w:hanging="283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1)</w:t>
      </w:r>
      <w:r w:rsidRPr="000A6A56">
        <w:rPr>
          <w:rFonts w:ascii="Times New Roman" w:hAnsi="Times New Roman"/>
        </w:rPr>
        <w:tab/>
        <w:t>w zakresie dostępności architektonicznej:</w:t>
      </w:r>
    </w:p>
    <w:p w14:paraId="12D5C3E3" w14:textId="77777777" w:rsidR="00B27F59" w:rsidRPr="000A6A56" w:rsidRDefault="00B27F59" w:rsidP="00CC7272">
      <w:pPr>
        <w:spacing w:after="120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0A6A56">
        <w:rPr>
          <w:rFonts w:ascii="Times New Roman" w:hAnsi="Times New Roman"/>
        </w:rPr>
        <w:t>zapewnienie wolnych od barier poziomych i pionowych przestrzeni,</w:t>
      </w:r>
    </w:p>
    <w:p w14:paraId="2DC8929D" w14:textId="77777777" w:rsidR="00B27F59" w:rsidRPr="000A6A56" w:rsidRDefault="00B27F59" w:rsidP="00CC7272">
      <w:pPr>
        <w:spacing w:after="120"/>
        <w:ind w:left="851" w:hanging="284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b)</w:t>
      </w:r>
      <w:r w:rsidRPr="000A6A56">
        <w:rPr>
          <w:rFonts w:ascii="Times New Roman" w:hAnsi="Times New Roman"/>
        </w:rPr>
        <w:tab/>
        <w:t>komunikacyjnych budynków,</w:t>
      </w:r>
    </w:p>
    <w:p w14:paraId="02AD5EE4" w14:textId="77777777" w:rsidR="00B27F59" w:rsidRPr="000A6A56" w:rsidRDefault="00B27F59" w:rsidP="00CC7272">
      <w:pPr>
        <w:spacing w:after="120"/>
        <w:ind w:left="851" w:hanging="284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c)</w:t>
      </w:r>
      <w:r w:rsidRPr="000A6A56">
        <w:rPr>
          <w:rFonts w:ascii="Times New Roman" w:hAnsi="Times New Roman"/>
        </w:rPr>
        <w:tab/>
        <w:t>instalację urządzeń lub zastosowanie środków technicznych i rozwiązań architektonicznych w budynku, które umożliwiają dostęp do wszystkich pomieszczeń, z wyłączeniem pomieszczeń technicznych,</w:t>
      </w:r>
    </w:p>
    <w:p w14:paraId="501DF9BD" w14:textId="77777777" w:rsidR="00B27F59" w:rsidRPr="000A6A56" w:rsidRDefault="00B27F59" w:rsidP="00CC7272">
      <w:pPr>
        <w:spacing w:after="120"/>
        <w:ind w:left="851" w:hanging="284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d)</w:t>
      </w:r>
      <w:r w:rsidRPr="000A6A56">
        <w:rPr>
          <w:rFonts w:ascii="Times New Roman" w:hAnsi="Times New Roman"/>
        </w:rPr>
        <w:tab/>
        <w:t>zapewnienie informacji na temat rozkładu pomieszczeń w budynku, co najmniej w sposób wizualny i dotykowy lub głosowy,</w:t>
      </w:r>
    </w:p>
    <w:p w14:paraId="2902A83F" w14:textId="77777777" w:rsidR="00B27F59" w:rsidRPr="000A6A56" w:rsidRDefault="00B27F59" w:rsidP="00CC7272">
      <w:pPr>
        <w:spacing w:after="120"/>
        <w:ind w:left="851" w:hanging="284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e)</w:t>
      </w:r>
      <w:r w:rsidRPr="000A6A56">
        <w:rPr>
          <w:rFonts w:ascii="Times New Roman" w:hAnsi="Times New Roman"/>
        </w:rPr>
        <w:tab/>
        <w:t>zapewnienie wstępu do budynku osobie korzystającej z psa asystującego, o którym mowa w art. 2 pkt 11 ustawy z dnia 27 sierpnia 1997 r. o rehabilitacji zawodowej i społecznej oraz zatrudnianiu osób niepełnosprawnych (Dz. U. z 2021r. poz. 573 ),</w:t>
      </w:r>
    </w:p>
    <w:p w14:paraId="65FD4889" w14:textId="77777777" w:rsidR="00B27F59" w:rsidRPr="000A6A56" w:rsidRDefault="00B27F59" w:rsidP="00CC7272">
      <w:pPr>
        <w:spacing w:after="120"/>
        <w:ind w:left="851" w:hanging="284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f)</w:t>
      </w:r>
      <w:r w:rsidRPr="000A6A56">
        <w:rPr>
          <w:rFonts w:ascii="Times New Roman" w:hAnsi="Times New Roman"/>
        </w:rPr>
        <w:tab/>
        <w:t>zapewnienie osobom ze szczególnymi potrzebami możliwości ewakuacji lub ich uratowania w inny sposób;</w:t>
      </w:r>
    </w:p>
    <w:p w14:paraId="40D48CD5" w14:textId="77777777" w:rsidR="00B27F59" w:rsidRPr="000A6A56" w:rsidRDefault="00B27F59" w:rsidP="00CC7272">
      <w:pPr>
        <w:spacing w:after="120"/>
        <w:ind w:left="567" w:hanging="283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2)</w:t>
      </w:r>
      <w:r w:rsidRPr="000A6A56">
        <w:rPr>
          <w:rFonts w:ascii="Times New Roman" w:hAnsi="Times New Roman"/>
        </w:rPr>
        <w:tab/>
        <w:t>w zakresie dostępności cyfrowej - wymagania określone w ustawie z dnia 4 kwietnia 2019 r. o dostępności cyfrowej stron internetowych i aplikacji mobilnych podmiotów publicznych;</w:t>
      </w:r>
    </w:p>
    <w:p w14:paraId="352B91C9" w14:textId="77777777" w:rsidR="00B27F59" w:rsidRPr="000A6A56" w:rsidRDefault="00B27F59" w:rsidP="00CC7272">
      <w:pPr>
        <w:spacing w:after="120"/>
        <w:ind w:left="567" w:hanging="283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3)</w:t>
      </w:r>
      <w:r w:rsidRPr="000A6A56">
        <w:rPr>
          <w:rFonts w:ascii="Times New Roman" w:hAnsi="Times New Roman"/>
        </w:rPr>
        <w:tab/>
        <w:t>w zakresie dostępności informacyjno-komunikacyjnej:</w:t>
      </w:r>
    </w:p>
    <w:p w14:paraId="63848DA8" w14:textId="6406A847" w:rsidR="00B27F59" w:rsidRPr="000A6A56" w:rsidRDefault="00B27F59" w:rsidP="00CC7272">
      <w:pPr>
        <w:spacing w:after="120"/>
        <w:ind w:left="851" w:hanging="284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a)</w:t>
      </w:r>
      <w:r w:rsidRPr="000A6A56">
        <w:rPr>
          <w:rFonts w:ascii="Times New Roman" w:hAnsi="Times New Roman"/>
        </w:rPr>
        <w:tab/>
        <w:t>obsługę z wykorzystaniem środków wspierających komunikowanie się, o których mowa w art. 3 pkt 5 ustawy z dnia 19 sierpnia 2011r. o języku migowym i innych środkach komunikowania się (Dz. U. z 2017 r poz. 1824), lub przez wykorzystanie zdalnego dostępu online do usługi tłumacza przez strony internetowe i aplikacje,</w:t>
      </w:r>
    </w:p>
    <w:p w14:paraId="6F3B445D" w14:textId="77777777" w:rsidR="00B27F59" w:rsidRPr="000A6A56" w:rsidRDefault="00B27F59" w:rsidP="00CC7272">
      <w:pPr>
        <w:spacing w:after="120"/>
        <w:ind w:left="851" w:hanging="284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b)</w:t>
      </w:r>
      <w:r w:rsidRPr="000A6A56">
        <w:rPr>
          <w:rFonts w:ascii="Times New Roman" w:hAnsi="Times New Roman"/>
        </w:rPr>
        <w:tab/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4FBA97EC" w14:textId="77777777" w:rsidR="00B27F59" w:rsidRPr="000A6A56" w:rsidRDefault="00B27F59" w:rsidP="00CC7272">
      <w:pPr>
        <w:spacing w:after="120"/>
        <w:ind w:left="851" w:hanging="284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c)</w:t>
      </w:r>
      <w:r w:rsidRPr="000A6A56">
        <w:rPr>
          <w:rFonts w:ascii="Times New Roman" w:hAnsi="Times New Roman"/>
        </w:rPr>
        <w:tab/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4463278E" w14:textId="77777777" w:rsidR="00B27F59" w:rsidRPr="000A6A56" w:rsidRDefault="00B27F59" w:rsidP="00CC7272">
      <w:pPr>
        <w:spacing w:after="120"/>
        <w:ind w:left="851" w:hanging="284"/>
        <w:jc w:val="both"/>
        <w:rPr>
          <w:rFonts w:ascii="Times New Roman" w:hAnsi="Times New Roman"/>
        </w:rPr>
      </w:pPr>
      <w:r w:rsidRPr="000A6A56">
        <w:rPr>
          <w:rFonts w:ascii="Times New Roman" w:hAnsi="Times New Roman"/>
        </w:rPr>
        <w:t>d)</w:t>
      </w:r>
      <w:r w:rsidRPr="000A6A56">
        <w:rPr>
          <w:rFonts w:ascii="Times New Roman" w:hAnsi="Times New Roman"/>
        </w:rPr>
        <w:tab/>
        <w:t>zapewnienie, na wniosek osoby ze szczególnymi potrzebami, komunikacji z podmiotem publicznym w formie określonej w tym wniosku.</w:t>
      </w:r>
    </w:p>
    <w:p w14:paraId="2AF13EDD" w14:textId="77777777" w:rsidR="00B27F59" w:rsidRDefault="00B27F59" w:rsidP="00CC7272">
      <w:pPr>
        <w:spacing w:after="12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0A6A56">
        <w:rPr>
          <w:rFonts w:ascii="Times New Roman" w:hAnsi="Times New Roman"/>
        </w:rPr>
        <w:t>Zapewnienie dostępności osobom ze szczególnymi potrzebami w ramach niniejszej umowy wymagane jest, o ile jest to możliwe, zasa</w:t>
      </w:r>
      <w:r>
        <w:rPr>
          <w:rFonts w:ascii="Times New Roman" w:hAnsi="Times New Roman"/>
        </w:rPr>
        <w:t>dne z uwagi na przedmiot umowy.</w:t>
      </w:r>
    </w:p>
    <w:p w14:paraId="2DC910DD" w14:textId="77777777" w:rsidR="00A72DCF" w:rsidRPr="009869A3" w:rsidRDefault="00A72DCF" w:rsidP="00CC7272">
      <w:pPr>
        <w:spacing w:after="120"/>
        <w:ind w:left="284" w:hanging="284"/>
        <w:jc w:val="both"/>
        <w:rPr>
          <w:rFonts w:ascii="Times New Roman" w:hAnsi="Times New Roman"/>
        </w:rPr>
      </w:pPr>
    </w:p>
    <w:p w14:paraId="2611594E" w14:textId="77044EB5" w:rsidR="00B03FDD" w:rsidRPr="00121321" w:rsidRDefault="00CC7272" w:rsidP="00D36B86">
      <w:pPr>
        <w:spacing w:line="276" w:lineRule="auto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§ 13</w:t>
      </w:r>
    </w:p>
    <w:p w14:paraId="2C1C0914" w14:textId="3C00503C" w:rsidR="00B03FDD" w:rsidRPr="00121321" w:rsidRDefault="00B03FDD" w:rsidP="00CC7272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1.</w:t>
      </w:r>
      <w:r w:rsidR="00CC7272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W sprawach nieuregulowanych niniejszą umową mają zastosowanie przepisy kodeksu cywilnego, ustawy o prawach autorskich i prawach pokrewnych oraz inne przepisy powszechnie obowiązujące.</w:t>
      </w:r>
    </w:p>
    <w:p w14:paraId="4A9519E9" w14:textId="38C898D1" w:rsidR="00B03FDD" w:rsidRPr="00121321" w:rsidRDefault="00B03FDD" w:rsidP="00CC7272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2.</w:t>
      </w:r>
      <w:r w:rsidR="00CC7272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Wszelkie spory wynikające z niniejszej umowy lub powstające w związku z nią, strony zobowiązują się rozstrzygać w drodze mediacji, a w przypadku braku możliwości osiągnięcia porozumienia przekazać je do rozstrzygnięcia przez sąd powszechny właściwy dla siedziby Wykonawcy.</w:t>
      </w:r>
    </w:p>
    <w:p w14:paraId="550FE1BA" w14:textId="1D3B344B" w:rsidR="00B03FDD" w:rsidRPr="00121321" w:rsidRDefault="00B03FDD" w:rsidP="00CC7272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3.</w:t>
      </w:r>
      <w:r w:rsidR="00CC7272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Wszelkie zmiany Umowy wymagają zachowania formy pisemnej pod rygorem nieważności.</w:t>
      </w:r>
    </w:p>
    <w:p w14:paraId="5D536D7E" w14:textId="771551F6" w:rsidR="00B03FDD" w:rsidRPr="00121321" w:rsidRDefault="00B03FDD" w:rsidP="00CC7272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4.</w:t>
      </w:r>
      <w:r w:rsidR="00CC7272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Wszystkie załączniki do niniejszej umowy stanowią jej integralną część.</w:t>
      </w:r>
    </w:p>
    <w:p w14:paraId="649C5B34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5D63D153" w14:textId="241A303F" w:rsidR="00B03FDD" w:rsidRPr="00121321" w:rsidRDefault="00B03FDD" w:rsidP="00181025">
      <w:pPr>
        <w:spacing w:line="276" w:lineRule="auto"/>
        <w:jc w:val="center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§ 1</w:t>
      </w:r>
      <w:r w:rsidR="00CC7272">
        <w:rPr>
          <w:rFonts w:ascii="Times New Roman" w:hAnsi="Times New Roman"/>
          <w:lang w:val="pl-PL"/>
        </w:rPr>
        <w:t>4</w:t>
      </w:r>
    </w:p>
    <w:p w14:paraId="2AF81C83" w14:textId="3CDBDEA9" w:rsidR="00B03FDD" w:rsidRPr="00121321" w:rsidRDefault="00B03FDD" w:rsidP="00CC7272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1.</w:t>
      </w:r>
      <w:r w:rsidR="00CC7272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Umowa podlega prawu polskiemu, a sądem właściwym będzie sąd właściwy dla siedziby</w:t>
      </w:r>
      <w:r w:rsidR="00181025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Zamawiającego.</w:t>
      </w:r>
    </w:p>
    <w:p w14:paraId="0B6A9659" w14:textId="5ECAC63F" w:rsidR="00B03FDD" w:rsidRPr="00121321" w:rsidRDefault="00B03FDD" w:rsidP="00CC7272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2.</w:t>
      </w:r>
      <w:r w:rsidR="00CC7272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Umowa wchodzi w życie z dniem podpisania, z zastrzeżeniem warunku określonego w § 2.</w:t>
      </w:r>
    </w:p>
    <w:p w14:paraId="1316961F" w14:textId="1D2B0309" w:rsidR="00B03FDD" w:rsidRPr="00121321" w:rsidRDefault="00B03FDD" w:rsidP="00CC7272">
      <w:pPr>
        <w:spacing w:line="276" w:lineRule="auto"/>
        <w:ind w:left="284" w:hanging="284"/>
        <w:jc w:val="both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3.</w:t>
      </w:r>
      <w:r w:rsidR="00CC7272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Umowę sporządzono w dwóch jednobrzmiących egzemplarzach, po jednym dla każdej ze Stron.</w:t>
      </w:r>
    </w:p>
    <w:p w14:paraId="6489E92B" w14:textId="77777777" w:rsidR="00B03FDD" w:rsidRPr="00121321" w:rsidRDefault="00B03FDD" w:rsidP="00CC7272">
      <w:pPr>
        <w:spacing w:line="276" w:lineRule="auto"/>
        <w:ind w:left="284" w:hanging="284"/>
        <w:rPr>
          <w:rFonts w:ascii="Times New Roman" w:hAnsi="Times New Roman"/>
          <w:lang w:val="pl-PL"/>
        </w:rPr>
      </w:pPr>
    </w:p>
    <w:p w14:paraId="19C30285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6944715F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01BE272D" w14:textId="77777777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</w:p>
    <w:p w14:paraId="2E64D8F7" w14:textId="0873125B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>……………………………</w:t>
      </w:r>
      <w:r w:rsidR="00781EBF">
        <w:rPr>
          <w:rFonts w:ascii="Times New Roman" w:hAnsi="Times New Roman"/>
          <w:lang w:val="pl-PL"/>
        </w:rPr>
        <w:t xml:space="preserve"> </w:t>
      </w:r>
      <w:r w:rsidRPr="00121321">
        <w:rPr>
          <w:rFonts w:ascii="Times New Roman" w:hAnsi="Times New Roman"/>
          <w:lang w:val="pl-PL"/>
        </w:rPr>
        <w:t>…</w:t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Pr="00121321">
        <w:rPr>
          <w:rFonts w:ascii="Times New Roman" w:hAnsi="Times New Roman"/>
          <w:lang w:val="pl-PL"/>
        </w:rPr>
        <w:t>………………………</w:t>
      </w:r>
    </w:p>
    <w:p w14:paraId="6DE44DC6" w14:textId="1B447591" w:rsidR="00B03FDD" w:rsidRPr="00121321" w:rsidRDefault="00B03FDD" w:rsidP="00F01057">
      <w:pPr>
        <w:spacing w:line="276" w:lineRule="auto"/>
        <w:rPr>
          <w:rFonts w:ascii="Times New Roman" w:hAnsi="Times New Roman"/>
          <w:lang w:val="pl-PL"/>
        </w:rPr>
      </w:pPr>
      <w:r w:rsidRPr="00121321">
        <w:rPr>
          <w:rFonts w:ascii="Times New Roman" w:hAnsi="Times New Roman"/>
          <w:lang w:val="pl-PL"/>
        </w:rPr>
        <w:tab/>
      </w:r>
      <w:r w:rsidR="00A72DCF" w:rsidRPr="00121321">
        <w:rPr>
          <w:rFonts w:ascii="Times New Roman" w:hAnsi="Times New Roman"/>
          <w:lang w:val="pl-PL"/>
        </w:rPr>
        <w:t>Zamawiający</w:t>
      </w:r>
      <w:r w:rsidR="00781EBF">
        <w:rPr>
          <w:rFonts w:ascii="Times New Roman" w:hAnsi="Times New Roman"/>
          <w:lang w:val="pl-PL"/>
        </w:rPr>
        <w:t xml:space="preserve"> </w:t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F0637E">
        <w:rPr>
          <w:rFonts w:ascii="Times New Roman" w:hAnsi="Times New Roman"/>
          <w:lang w:val="pl-PL"/>
        </w:rPr>
        <w:tab/>
      </w:r>
      <w:r w:rsidR="00A72DCF">
        <w:rPr>
          <w:rFonts w:ascii="Times New Roman" w:hAnsi="Times New Roman"/>
          <w:lang w:val="pl-PL"/>
        </w:rPr>
        <w:t xml:space="preserve">         </w:t>
      </w:r>
      <w:r w:rsidR="00A72DCF" w:rsidRPr="00121321">
        <w:rPr>
          <w:rFonts w:ascii="Times New Roman" w:hAnsi="Times New Roman"/>
          <w:lang w:val="pl-PL"/>
        </w:rPr>
        <w:t>Wykonawca</w:t>
      </w:r>
    </w:p>
    <w:p w14:paraId="1E81DDAF" w14:textId="77777777" w:rsidR="000701E7" w:rsidRPr="00121321" w:rsidRDefault="000701E7" w:rsidP="00F01057">
      <w:pPr>
        <w:spacing w:line="276" w:lineRule="auto"/>
        <w:rPr>
          <w:rFonts w:ascii="Times New Roman" w:hAnsi="Times New Roman"/>
          <w:lang w:val="pl-PL"/>
        </w:rPr>
      </w:pPr>
    </w:p>
    <w:sectPr w:rsidR="000701E7" w:rsidRPr="00121321" w:rsidSect="00926536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954FE" w14:textId="77777777" w:rsidR="00A120DF" w:rsidRDefault="00A120DF">
      <w:r>
        <w:separator/>
      </w:r>
    </w:p>
  </w:endnote>
  <w:endnote w:type="continuationSeparator" w:id="0">
    <w:p w14:paraId="776E6F4F" w14:textId="77777777" w:rsidR="00A120DF" w:rsidRDefault="00A1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69EC7" w14:textId="77777777" w:rsidR="00A120DF" w:rsidRDefault="00A120D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251F4" w:rsidRPr="00E251F4">
      <w:rPr>
        <w:noProof/>
        <w:lang w:val="pl-PL"/>
      </w:rPr>
      <w:t>1</w:t>
    </w:r>
    <w:r>
      <w:fldChar w:fldCharType="end"/>
    </w:r>
  </w:p>
  <w:p w14:paraId="76463DF6" w14:textId="77777777" w:rsidR="00A120DF" w:rsidRDefault="00A12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24CD3" w14:textId="77777777" w:rsidR="00A120DF" w:rsidRDefault="00A120DF">
      <w:r>
        <w:separator/>
      </w:r>
    </w:p>
  </w:footnote>
  <w:footnote w:type="continuationSeparator" w:id="0">
    <w:p w14:paraId="79EA3B14" w14:textId="77777777" w:rsidR="00A120DF" w:rsidRDefault="00A1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D5CE3"/>
    <w:multiLevelType w:val="hybridMultilevel"/>
    <w:tmpl w:val="5798B9A6"/>
    <w:lvl w:ilvl="0" w:tplc="771CD52C">
      <w:start w:val="1"/>
      <w:numFmt w:val="bullet"/>
      <w:lvlText w:val="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144417F8"/>
    <w:multiLevelType w:val="hybridMultilevel"/>
    <w:tmpl w:val="6C64AFD4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154B09CF"/>
    <w:multiLevelType w:val="multilevel"/>
    <w:tmpl w:val="0EDC5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536D5B"/>
    <w:multiLevelType w:val="hybridMultilevel"/>
    <w:tmpl w:val="E19491A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1C0A5DD4"/>
    <w:multiLevelType w:val="hybridMultilevel"/>
    <w:tmpl w:val="4AC6248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30161"/>
    <w:multiLevelType w:val="hybridMultilevel"/>
    <w:tmpl w:val="0E08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17263"/>
    <w:multiLevelType w:val="hybridMultilevel"/>
    <w:tmpl w:val="B61AB624"/>
    <w:lvl w:ilvl="0" w:tplc="21A28A6E">
      <w:start w:val="1"/>
      <w:numFmt w:val="decimal"/>
      <w:lvlText w:val="%1."/>
      <w:lvlJc w:val="left"/>
      <w:pPr>
        <w:ind w:left="546" w:hanging="360"/>
      </w:pPr>
      <w:rPr>
        <w:rFonts w:ascii="Times New Roman" w:eastAsia="Calibri" w:hAnsi="Times New Roman" w:cs="Times New Roman" w:hint="default"/>
        <w:spacing w:val="-3"/>
        <w:w w:val="99"/>
        <w:sz w:val="22"/>
        <w:szCs w:val="24"/>
      </w:rPr>
    </w:lvl>
    <w:lvl w:ilvl="1" w:tplc="04127C6C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2" w:tplc="9D38F234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55A623E2">
      <w:start w:val="1"/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F746D0BA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1416F3AC">
      <w:start w:val="1"/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97A4E8F8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359AC518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8" w:tplc="DFAEC664">
      <w:start w:val="1"/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7" w15:restartNumberingAfterBreak="0">
    <w:nsid w:val="304A5047"/>
    <w:multiLevelType w:val="hybridMultilevel"/>
    <w:tmpl w:val="8F7631E8"/>
    <w:lvl w:ilvl="0" w:tplc="EC6A3DD6">
      <w:start w:val="1"/>
      <w:numFmt w:val="lowerLetter"/>
      <w:lvlText w:val="%1)"/>
      <w:lvlJc w:val="left"/>
      <w:pPr>
        <w:ind w:left="546" w:hanging="425"/>
      </w:pPr>
      <w:rPr>
        <w:rFonts w:ascii="Times New Roman" w:eastAsia="Calibri" w:hAnsi="Times New Roman" w:cs="Times New Roman" w:hint="default"/>
        <w:spacing w:val="-3"/>
        <w:w w:val="99"/>
        <w:sz w:val="22"/>
        <w:szCs w:val="24"/>
      </w:rPr>
    </w:lvl>
    <w:lvl w:ilvl="1" w:tplc="132A8BBC">
      <w:start w:val="1"/>
      <w:numFmt w:val="bullet"/>
      <w:lvlText w:val="•"/>
      <w:lvlJc w:val="left"/>
      <w:pPr>
        <w:ind w:left="1460" w:hanging="425"/>
      </w:pPr>
      <w:rPr>
        <w:rFonts w:hint="default"/>
      </w:rPr>
    </w:lvl>
    <w:lvl w:ilvl="2" w:tplc="23445374">
      <w:start w:val="1"/>
      <w:numFmt w:val="bullet"/>
      <w:lvlText w:val="•"/>
      <w:lvlJc w:val="left"/>
      <w:pPr>
        <w:ind w:left="2381" w:hanging="425"/>
      </w:pPr>
      <w:rPr>
        <w:rFonts w:hint="default"/>
      </w:rPr>
    </w:lvl>
    <w:lvl w:ilvl="3" w:tplc="E89EBD0A">
      <w:start w:val="1"/>
      <w:numFmt w:val="bullet"/>
      <w:lvlText w:val="•"/>
      <w:lvlJc w:val="left"/>
      <w:pPr>
        <w:ind w:left="3301" w:hanging="425"/>
      </w:pPr>
      <w:rPr>
        <w:rFonts w:hint="default"/>
      </w:rPr>
    </w:lvl>
    <w:lvl w:ilvl="4" w:tplc="BC244C6E">
      <w:start w:val="1"/>
      <w:numFmt w:val="bullet"/>
      <w:lvlText w:val="•"/>
      <w:lvlJc w:val="left"/>
      <w:pPr>
        <w:ind w:left="4222" w:hanging="425"/>
      </w:pPr>
      <w:rPr>
        <w:rFonts w:hint="default"/>
      </w:rPr>
    </w:lvl>
    <w:lvl w:ilvl="5" w:tplc="8E2002EE">
      <w:start w:val="1"/>
      <w:numFmt w:val="bullet"/>
      <w:lvlText w:val="•"/>
      <w:lvlJc w:val="left"/>
      <w:pPr>
        <w:ind w:left="5143" w:hanging="425"/>
      </w:pPr>
      <w:rPr>
        <w:rFonts w:hint="default"/>
      </w:rPr>
    </w:lvl>
    <w:lvl w:ilvl="6" w:tplc="B0C86248">
      <w:start w:val="1"/>
      <w:numFmt w:val="bullet"/>
      <w:lvlText w:val="•"/>
      <w:lvlJc w:val="left"/>
      <w:pPr>
        <w:ind w:left="6063" w:hanging="425"/>
      </w:pPr>
      <w:rPr>
        <w:rFonts w:hint="default"/>
      </w:rPr>
    </w:lvl>
    <w:lvl w:ilvl="7" w:tplc="02D60D8C">
      <w:start w:val="1"/>
      <w:numFmt w:val="bullet"/>
      <w:lvlText w:val="•"/>
      <w:lvlJc w:val="left"/>
      <w:pPr>
        <w:ind w:left="6984" w:hanging="425"/>
      </w:pPr>
      <w:rPr>
        <w:rFonts w:hint="default"/>
      </w:rPr>
    </w:lvl>
    <w:lvl w:ilvl="8" w:tplc="276EFEBE">
      <w:start w:val="1"/>
      <w:numFmt w:val="bullet"/>
      <w:lvlText w:val="•"/>
      <w:lvlJc w:val="left"/>
      <w:pPr>
        <w:ind w:left="7905" w:hanging="425"/>
      </w:pPr>
      <w:rPr>
        <w:rFonts w:hint="default"/>
      </w:rPr>
    </w:lvl>
  </w:abstractNum>
  <w:abstractNum w:abstractNumId="8" w15:restartNumberingAfterBreak="0">
    <w:nsid w:val="305C0042"/>
    <w:multiLevelType w:val="hybridMultilevel"/>
    <w:tmpl w:val="04EAE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07397"/>
    <w:multiLevelType w:val="hybridMultilevel"/>
    <w:tmpl w:val="93B62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61428"/>
    <w:multiLevelType w:val="hybridMultilevel"/>
    <w:tmpl w:val="6B7E1E9E"/>
    <w:lvl w:ilvl="0" w:tplc="12743BD4">
      <w:start w:val="1"/>
      <w:numFmt w:val="decimal"/>
      <w:lvlText w:val="%1."/>
      <w:lvlJc w:val="left"/>
      <w:pPr>
        <w:ind w:left="118" w:hanging="327"/>
      </w:pPr>
      <w:rPr>
        <w:rFonts w:ascii="Times New Roman" w:eastAsia="Calibri" w:hAnsi="Times New Roman" w:cs="Times New Roman" w:hint="default"/>
        <w:w w:val="99"/>
        <w:sz w:val="22"/>
        <w:szCs w:val="24"/>
      </w:rPr>
    </w:lvl>
    <w:lvl w:ilvl="1" w:tplc="6E8C83BC">
      <w:start w:val="1"/>
      <w:numFmt w:val="bullet"/>
      <w:lvlText w:val="•"/>
      <w:lvlJc w:val="left"/>
      <w:pPr>
        <w:ind w:left="1082" w:hanging="327"/>
      </w:pPr>
      <w:rPr>
        <w:rFonts w:hint="default"/>
      </w:rPr>
    </w:lvl>
    <w:lvl w:ilvl="2" w:tplc="2EB8AC82">
      <w:start w:val="1"/>
      <w:numFmt w:val="bullet"/>
      <w:lvlText w:val="•"/>
      <w:lvlJc w:val="left"/>
      <w:pPr>
        <w:ind w:left="2045" w:hanging="327"/>
      </w:pPr>
      <w:rPr>
        <w:rFonts w:hint="default"/>
      </w:rPr>
    </w:lvl>
    <w:lvl w:ilvl="3" w:tplc="87122A70">
      <w:start w:val="1"/>
      <w:numFmt w:val="bullet"/>
      <w:lvlText w:val="•"/>
      <w:lvlJc w:val="left"/>
      <w:pPr>
        <w:ind w:left="3007" w:hanging="327"/>
      </w:pPr>
      <w:rPr>
        <w:rFonts w:hint="default"/>
      </w:rPr>
    </w:lvl>
    <w:lvl w:ilvl="4" w:tplc="96DACC46">
      <w:start w:val="1"/>
      <w:numFmt w:val="bullet"/>
      <w:lvlText w:val="•"/>
      <w:lvlJc w:val="left"/>
      <w:pPr>
        <w:ind w:left="3970" w:hanging="327"/>
      </w:pPr>
      <w:rPr>
        <w:rFonts w:hint="default"/>
      </w:rPr>
    </w:lvl>
    <w:lvl w:ilvl="5" w:tplc="4A0AC3B6">
      <w:start w:val="1"/>
      <w:numFmt w:val="bullet"/>
      <w:lvlText w:val="•"/>
      <w:lvlJc w:val="left"/>
      <w:pPr>
        <w:ind w:left="4933" w:hanging="327"/>
      </w:pPr>
      <w:rPr>
        <w:rFonts w:hint="default"/>
      </w:rPr>
    </w:lvl>
    <w:lvl w:ilvl="6" w:tplc="A312979C">
      <w:start w:val="1"/>
      <w:numFmt w:val="bullet"/>
      <w:lvlText w:val="•"/>
      <w:lvlJc w:val="left"/>
      <w:pPr>
        <w:ind w:left="5895" w:hanging="327"/>
      </w:pPr>
      <w:rPr>
        <w:rFonts w:hint="default"/>
      </w:rPr>
    </w:lvl>
    <w:lvl w:ilvl="7" w:tplc="BFB40D4A">
      <w:start w:val="1"/>
      <w:numFmt w:val="bullet"/>
      <w:lvlText w:val="•"/>
      <w:lvlJc w:val="left"/>
      <w:pPr>
        <w:ind w:left="6858" w:hanging="327"/>
      </w:pPr>
      <w:rPr>
        <w:rFonts w:hint="default"/>
      </w:rPr>
    </w:lvl>
    <w:lvl w:ilvl="8" w:tplc="1CC896A4">
      <w:start w:val="1"/>
      <w:numFmt w:val="bullet"/>
      <w:lvlText w:val="•"/>
      <w:lvlJc w:val="left"/>
      <w:pPr>
        <w:ind w:left="7821" w:hanging="327"/>
      </w:pPr>
      <w:rPr>
        <w:rFonts w:hint="default"/>
      </w:rPr>
    </w:lvl>
  </w:abstractNum>
  <w:abstractNum w:abstractNumId="11" w15:restartNumberingAfterBreak="0">
    <w:nsid w:val="34043CC6"/>
    <w:multiLevelType w:val="multilevel"/>
    <w:tmpl w:val="53765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CC4E9B"/>
    <w:multiLevelType w:val="hybridMultilevel"/>
    <w:tmpl w:val="EC287C8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92F76C2"/>
    <w:multiLevelType w:val="multilevel"/>
    <w:tmpl w:val="228E21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F351D2F"/>
    <w:multiLevelType w:val="hybridMultilevel"/>
    <w:tmpl w:val="0D20C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C38FF"/>
    <w:multiLevelType w:val="hybridMultilevel"/>
    <w:tmpl w:val="D87A3776"/>
    <w:lvl w:ilvl="0" w:tplc="FA8447E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6" w15:restartNumberingAfterBreak="0">
    <w:nsid w:val="4B0B326B"/>
    <w:multiLevelType w:val="singleLevel"/>
    <w:tmpl w:val="237A5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C817C42"/>
    <w:multiLevelType w:val="hybridMultilevel"/>
    <w:tmpl w:val="CBD2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1302"/>
    <w:multiLevelType w:val="hybridMultilevel"/>
    <w:tmpl w:val="366E7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F6635"/>
    <w:multiLevelType w:val="hybridMultilevel"/>
    <w:tmpl w:val="45ECD27A"/>
    <w:lvl w:ilvl="0" w:tplc="18EA1EC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hint="default"/>
        <w:spacing w:val="-13"/>
        <w:w w:val="99"/>
        <w:sz w:val="22"/>
        <w:szCs w:val="20"/>
      </w:rPr>
    </w:lvl>
    <w:lvl w:ilvl="1" w:tplc="F42CC650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2" w:tplc="98406D2E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3" w:tplc="D4D6C03A">
      <w:start w:val="1"/>
      <w:numFmt w:val="bullet"/>
      <w:lvlText w:val="•"/>
      <w:lvlJc w:val="left"/>
      <w:pPr>
        <w:ind w:left="3259" w:hanging="360"/>
      </w:pPr>
      <w:rPr>
        <w:rFonts w:hint="default"/>
      </w:rPr>
    </w:lvl>
    <w:lvl w:ilvl="4" w:tplc="175EE584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8A9AB86E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F7E4826A">
      <w:start w:val="1"/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AA144710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B97E99BC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20" w15:restartNumberingAfterBreak="0">
    <w:nsid w:val="66A06476"/>
    <w:multiLevelType w:val="hybridMultilevel"/>
    <w:tmpl w:val="C5A8444E"/>
    <w:lvl w:ilvl="0" w:tplc="E646969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3C0AC4"/>
    <w:multiLevelType w:val="hybridMultilevel"/>
    <w:tmpl w:val="42D6799E"/>
    <w:lvl w:ilvl="0" w:tplc="F48088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AC0DD4"/>
    <w:multiLevelType w:val="hybridMultilevel"/>
    <w:tmpl w:val="ECA8AAF4"/>
    <w:lvl w:ilvl="0" w:tplc="C2746C82">
      <w:start w:val="1"/>
      <w:numFmt w:val="decimal"/>
      <w:lvlText w:val="%1."/>
      <w:lvlJc w:val="left"/>
      <w:pPr>
        <w:ind w:left="478" w:hanging="360"/>
      </w:pPr>
      <w:rPr>
        <w:rFonts w:ascii="Times New Roman" w:eastAsia="Calibri" w:hAnsi="Times New Roman" w:cs="Times New Roman" w:hint="default"/>
        <w:spacing w:val="-27"/>
        <w:w w:val="99"/>
        <w:sz w:val="22"/>
        <w:szCs w:val="24"/>
      </w:rPr>
    </w:lvl>
    <w:lvl w:ilvl="1" w:tplc="B494216E">
      <w:start w:val="1"/>
      <w:numFmt w:val="bullet"/>
      <w:lvlText w:val="•"/>
      <w:lvlJc w:val="left"/>
      <w:pPr>
        <w:ind w:left="1406" w:hanging="360"/>
      </w:pPr>
      <w:rPr>
        <w:rFonts w:hint="default"/>
      </w:rPr>
    </w:lvl>
    <w:lvl w:ilvl="2" w:tplc="E5E643D6">
      <w:start w:val="1"/>
      <w:numFmt w:val="bullet"/>
      <w:lvlText w:val="•"/>
      <w:lvlJc w:val="left"/>
      <w:pPr>
        <w:ind w:left="2333" w:hanging="360"/>
      </w:pPr>
      <w:rPr>
        <w:rFonts w:hint="default"/>
      </w:rPr>
    </w:lvl>
    <w:lvl w:ilvl="3" w:tplc="E7C4D540">
      <w:start w:val="1"/>
      <w:numFmt w:val="bullet"/>
      <w:lvlText w:val="•"/>
      <w:lvlJc w:val="left"/>
      <w:pPr>
        <w:ind w:left="3259" w:hanging="360"/>
      </w:pPr>
      <w:rPr>
        <w:rFonts w:hint="default"/>
      </w:rPr>
    </w:lvl>
    <w:lvl w:ilvl="4" w:tplc="8F22A638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58EA6ADA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990498D8">
      <w:start w:val="1"/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058E57D6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2F5895F2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23" w15:restartNumberingAfterBreak="0">
    <w:nsid w:val="739B4B92"/>
    <w:multiLevelType w:val="multilevel"/>
    <w:tmpl w:val="4B243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22"/>
  </w:num>
  <w:num w:numId="3">
    <w:abstractNumId w:val="7"/>
  </w:num>
  <w:num w:numId="4">
    <w:abstractNumId w:val="6"/>
  </w:num>
  <w:num w:numId="5">
    <w:abstractNumId w:val="10"/>
  </w:num>
  <w:num w:numId="6">
    <w:abstractNumId w:val="20"/>
  </w:num>
  <w:num w:numId="7">
    <w:abstractNumId w:val="18"/>
  </w:num>
  <w:num w:numId="8">
    <w:abstractNumId w:val="5"/>
  </w:num>
  <w:num w:numId="9">
    <w:abstractNumId w:val="1"/>
  </w:num>
  <w:num w:numId="10">
    <w:abstractNumId w:val="8"/>
  </w:num>
  <w:num w:numId="11">
    <w:abstractNumId w:val="17"/>
  </w:num>
  <w:num w:numId="12">
    <w:abstractNumId w:val="0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3"/>
  </w:num>
  <w:num w:numId="17">
    <w:abstractNumId w:val="2"/>
  </w:num>
  <w:num w:numId="18">
    <w:abstractNumId w:val="14"/>
  </w:num>
  <w:num w:numId="19">
    <w:abstractNumId w:val="12"/>
  </w:num>
  <w:num w:numId="20">
    <w:abstractNumId w:val="3"/>
  </w:num>
  <w:num w:numId="21">
    <w:abstractNumId w:val="4"/>
  </w:num>
  <w:num w:numId="22">
    <w:abstractNumId w:val="21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9"/>
    <w:rsid w:val="00001FF6"/>
    <w:rsid w:val="00021CF1"/>
    <w:rsid w:val="0003744B"/>
    <w:rsid w:val="00046666"/>
    <w:rsid w:val="000701E7"/>
    <w:rsid w:val="000874CD"/>
    <w:rsid w:val="000B273F"/>
    <w:rsid w:val="0010048E"/>
    <w:rsid w:val="00103836"/>
    <w:rsid w:val="001059E1"/>
    <w:rsid w:val="00121321"/>
    <w:rsid w:val="001302CA"/>
    <w:rsid w:val="00137046"/>
    <w:rsid w:val="001727DC"/>
    <w:rsid w:val="00181025"/>
    <w:rsid w:val="00217A48"/>
    <w:rsid w:val="002712DA"/>
    <w:rsid w:val="002A13CB"/>
    <w:rsid w:val="002B0BFC"/>
    <w:rsid w:val="002B2205"/>
    <w:rsid w:val="002C0CCD"/>
    <w:rsid w:val="002D0BF2"/>
    <w:rsid w:val="002D376F"/>
    <w:rsid w:val="002F51BB"/>
    <w:rsid w:val="0031198F"/>
    <w:rsid w:val="00392EB3"/>
    <w:rsid w:val="0043314E"/>
    <w:rsid w:val="00460969"/>
    <w:rsid w:val="004D3182"/>
    <w:rsid w:val="004E6FF4"/>
    <w:rsid w:val="00512906"/>
    <w:rsid w:val="005464B3"/>
    <w:rsid w:val="005610EB"/>
    <w:rsid w:val="00584D38"/>
    <w:rsid w:val="005C6176"/>
    <w:rsid w:val="0060497D"/>
    <w:rsid w:val="00625F6C"/>
    <w:rsid w:val="0064347E"/>
    <w:rsid w:val="00653906"/>
    <w:rsid w:val="006573DE"/>
    <w:rsid w:val="006803F9"/>
    <w:rsid w:val="006B7013"/>
    <w:rsid w:val="006D3ECD"/>
    <w:rsid w:val="006E044D"/>
    <w:rsid w:val="0071734A"/>
    <w:rsid w:val="00781EBF"/>
    <w:rsid w:val="007A4149"/>
    <w:rsid w:val="008040A2"/>
    <w:rsid w:val="008143B9"/>
    <w:rsid w:val="008530ED"/>
    <w:rsid w:val="00881C7A"/>
    <w:rsid w:val="008A7E1F"/>
    <w:rsid w:val="008B055E"/>
    <w:rsid w:val="009212A9"/>
    <w:rsid w:val="00922AC4"/>
    <w:rsid w:val="009257ED"/>
    <w:rsid w:val="00926536"/>
    <w:rsid w:val="009357EC"/>
    <w:rsid w:val="00944B7A"/>
    <w:rsid w:val="009A0D09"/>
    <w:rsid w:val="009A5909"/>
    <w:rsid w:val="009B310D"/>
    <w:rsid w:val="00A120DF"/>
    <w:rsid w:val="00A20F6C"/>
    <w:rsid w:val="00A27613"/>
    <w:rsid w:val="00A44F7A"/>
    <w:rsid w:val="00A54FA9"/>
    <w:rsid w:val="00A72DCF"/>
    <w:rsid w:val="00AA2B3C"/>
    <w:rsid w:val="00AD1981"/>
    <w:rsid w:val="00B02646"/>
    <w:rsid w:val="00B03FDD"/>
    <w:rsid w:val="00B27F59"/>
    <w:rsid w:val="00B32281"/>
    <w:rsid w:val="00B34F46"/>
    <w:rsid w:val="00B55C80"/>
    <w:rsid w:val="00BF2A89"/>
    <w:rsid w:val="00C96A47"/>
    <w:rsid w:val="00CC7272"/>
    <w:rsid w:val="00CE729F"/>
    <w:rsid w:val="00CF3375"/>
    <w:rsid w:val="00D16B6E"/>
    <w:rsid w:val="00D36B86"/>
    <w:rsid w:val="00D87980"/>
    <w:rsid w:val="00DB02C6"/>
    <w:rsid w:val="00E251F4"/>
    <w:rsid w:val="00E9076D"/>
    <w:rsid w:val="00EE6D4D"/>
    <w:rsid w:val="00F01057"/>
    <w:rsid w:val="00F0637E"/>
    <w:rsid w:val="00F47D89"/>
    <w:rsid w:val="00F509C9"/>
    <w:rsid w:val="00F7584B"/>
    <w:rsid w:val="00FA4DF5"/>
    <w:rsid w:val="00FB6A8B"/>
    <w:rsid w:val="00FB6BB3"/>
    <w:rsid w:val="00FC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5182"/>
  <w15:chartTrackingRefBased/>
  <w15:docId w15:val="{6CDB736E-D68C-4E3A-AA16-026CCF67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509C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2">
    <w:name w:val="heading 2"/>
    <w:basedOn w:val="Normalny"/>
    <w:link w:val="Nagwek2Znak"/>
    <w:uiPriority w:val="1"/>
    <w:qFormat/>
    <w:rsid w:val="00F509C9"/>
    <w:pPr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F509C9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509C9"/>
    <w:pPr>
      <w:ind w:left="11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09C9"/>
    <w:rPr>
      <w:rFonts w:ascii="Calibri" w:eastAsia="Calibri" w:hAnsi="Calibri" w:cs="Times New Roman"/>
      <w:sz w:val="24"/>
      <w:szCs w:val="24"/>
      <w:lang w:val="en-US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F509C9"/>
  </w:style>
  <w:style w:type="character" w:customStyle="1" w:styleId="st">
    <w:name w:val="st"/>
    <w:rsid w:val="00F509C9"/>
  </w:style>
  <w:style w:type="character" w:styleId="Uwydatnienie">
    <w:name w:val="Emphasis"/>
    <w:uiPriority w:val="20"/>
    <w:qFormat/>
    <w:rsid w:val="00F509C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F50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9C9"/>
    <w:rPr>
      <w:rFonts w:ascii="Calibri" w:eastAsia="Calibri" w:hAnsi="Calibri" w:cs="Times New Roman"/>
      <w:lang w:val="en-US"/>
    </w:rPr>
  </w:style>
  <w:style w:type="paragraph" w:customStyle="1" w:styleId="Akapitzlist1">
    <w:name w:val="Akapit z listą1"/>
    <w:basedOn w:val="Normalny"/>
    <w:rsid w:val="00F509C9"/>
    <w:pPr>
      <w:widowControl/>
      <w:suppressAutoHyphens/>
      <w:ind w:left="720" w:hanging="357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lid-translation">
    <w:name w:val="tlid-translation"/>
    <w:rsid w:val="00F509C9"/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rsid w:val="009A0D09"/>
    <w:rPr>
      <w:rFonts w:ascii="Calibri" w:eastAsia="Calibri" w:hAnsi="Calibri" w:cs="Times New Roman"/>
      <w:lang w:val="en-US"/>
    </w:rPr>
  </w:style>
  <w:style w:type="paragraph" w:customStyle="1" w:styleId="Akapitzlist2">
    <w:name w:val="Akapit z listą2"/>
    <w:basedOn w:val="Normalny"/>
    <w:rsid w:val="00B27F59"/>
    <w:pPr>
      <w:widowControl/>
      <w:spacing w:after="200" w:line="276" w:lineRule="auto"/>
      <w:ind w:left="720"/>
      <w:contextualSpacing/>
    </w:pPr>
    <w:rPr>
      <w:rFonts w:eastAsia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3E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3ECD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1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4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2610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Ewa Andruszkiewicz</cp:lastModifiedBy>
  <cp:revision>7</cp:revision>
  <cp:lastPrinted>2021-09-24T10:49:00Z</cp:lastPrinted>
  <dcterms:created xsi:type="dcterms:W3CDTF">2021-09-10T11:15:00Z</dcterms:created>
  <dcterms:modified xsi:type="dcterms:W3CDTF">2021-09-29T13:23:00Z</dcterms:modified>
</cp:coreProperties>
</file>