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5E" w:rsidRPr="009A3264" w:rsidRDefault="004A0D5E" w:rsidP="004A0D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3264">
        <w:rPr>
          <w:rFonts w:ascii="Times New Roman" w:hAnsi="Times New Roman"/>
          <w:sz w:val="24"/>
          <w:szCs w:val="24"/>
        </w:rPr>
        <w:t>Załącznik nr 3</w:t>
      </w:r>
      <w:bookmarkStart w:id="0" w:name="_GoBack"/>
      <w:bookmarkEnd w:id="0"/>
      <w:r w:rsidRPr="009A3264">
        <w:rPr>
          <w:rFonts w:ascii="Times New Roman" w:hAnsi="Times New Roman"/>
          <w:sz w:val="24"/>
          <w:szCs w:val="24"/>
        </w:rPr>
        <w:t xml:space="preserve"> do umowy nr ……………………….</w:t>
      </w:r>
    </w:p>
    <w:p w:rsidR="004A0D5E" w:rsidRPr="00743930" w:rsidRDefault="004A0D5E" w:rsidP="004A0D5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A0D5E" w:rsidRPr="00847B1C" w:rsidRDefault="004A0D5E" w:rsidP="004A0D5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847B1C">
        <w:rPr>
          <w:rFonts w:ascii="Times New Roman" w:hAnsi="Times New Roman"/>
        </w:rPr>
        <w:t xml:space="preserve">Zleceniodawca jako Administrator danych upoważnia Zleceniobiorcę do przetwarzania danych osobowych: zwykłych i szczególnych kategorii, uczestników projektu pn. „Analiza mowy narzędziem wczesnego wykrywania i monitorowania chorób cywilizacyjnych”, akronim VAMP, w zakresie danych medycznych o uczestniku zawartych w zleceniu dokumentacji medycznej niezbędnych do wykonania rejestracji obrazu ultrasonograficznego. </w:t>
      </w:r>
    </w:p>
    <w:p w:rsidR="004A0D5E" w:rsidRPr="00847B1C" w:rsidRDefault="004A0D5E" w:rsidP="004A0D5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847B1C">
        <w:rPr>
          <w:rFonts w:ascii="Times New Roman" w:hAnsi="Times New Roman"/>
        </w:rPr>
        <w:t>Zleceniobiorca zobowiązuje się do:</w:t>
      </w:r>
    </w:p>
    <w:p w:rsidR="004A0D5E" w:rsidRPr="00847B1C" w:rsidRDefault="004A0D5E" w:rsidP="004A0D5E">
      <w:pPr>
        <w:pStyle w:val="Akapitzlist"/>
        <w:numPr>
          <w:ilvl w:val="0"/>
          <w:numId w:val="1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847B1C">
        <w:rPr>
          <w:rFonts w:ascii="Times New Roman" w:hAnsi="Times New Roman"/>
        </w:rPr>
        <w:t>przestrzegania powszechnie obowiązujących przepisów o ochronie danych osobowych oraz wewnętrznych aktów prawnych obowiązujących u Zleceniodawcy dotyczących ochrony danych osobowych,</w:t>
      </w:r>
    </w:p>
    <w:p w:rsidR="004A0D5E" w:rsidRPr="00847B1C" w:rsidRDefault="004A0D5E" w:rsidP="004A0D5E">
      <w:pPr>
        <w:pStyle w:val="Akapitzlist"/>
        <w:numPr>
          <w:ilvl w:val="0"/>
          <w:numId w:val="1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847B1C">
        <w:rPr>
          <w:rFonts w:ascii="Times New Roman" w:hAnsi="Times New Roman"/>
        </w:rPr>
        <w:t>przetwarzania danych osobowych, do których uzyska dostęp w związku z realizacją umowy, wyłącznie do celów związanych z wykonywaniem przedmiotu umowy,</w:t>
      </w:r>
    </w:p>
    <w:p w:rsidR="004A0D5E" w:rsidRPr="00847B1C" w:rsidRDefault="004A0D5E" w:rsidP="004A0D5E">
      <w:pPr>
        <w:pStyle w:val="Akapitzlist"/>
        <w:numPr>
          <w:ilvl w:val="0"/>
          <w:numId w:val="1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847B1C">
        <w:rPr>
          <w:rFonts w:ascii="Times New Roman" w:hAnsi="Times New Roman"/>
        </w:rPr>
        <w:t>zabezpieczenia i zachowania w tajemnicy - zarówno w trakcie trwania umowy, jak i po jej ustaniu - danych osobowych, do których uzyska dostęp w związku z realizacją umowy,</w:t>
      </w:r>
    </w:p>
    <w:p w:rsidR="004A0D5E" w:rsidRPr="00847B1C" w:rsidRDefault="004A0D5E" w:rsidP="004A0D5E">
      <w:pPr>
        <w:pStyle w:val="Akapitzlist"/>
        <w:numPr>
          <w:ilvl w:val="0"/>
          <w:numId w:val="1"/>
        </w:numPr>
        <w:spacing w:line="240" w:lineRule="auto"/>
        <w:ind w:left="1134"/>
        <w:rPr>
          <w:rFonts w:ascii="Times New Roman" w:hAnsi="Times New Roman"/>
        </w:rPr>
      </w:pPr>
      <w:r w:rsidRPr="00847B1C">
        <w:rPr>
          <w:rFonts w:ascii="Times New Roman" w:hAnsi="Times New Roman"/>
        </w:rPr>
        <w:t>stosowania ochrony powierzonych danych przed niedozwolonym lub niezgodnym z prawem przetwarzaniem (zniszczeniem, utraceniem, zmodyfikowaniem, nieuprawnionym ujawnieniem lub nieuprawnionym dostępem do danych osobowych przesyłanych, przechowywanych lub w inny sposób przetwarzanych) za pomocą odpowiednich środków technicznych lub organizacyjnych,</w:t>
      </w:r>
    </w:p>
    <w:p w:rsidR="004A0D5E" w:rsidRPr="00847B1C" w:rsidRDefault="004A0D5E" w:rsidP="004A0D5E">
      <w:pPr>
        <w:pStyle w:val="Akapitzlist"/>
        <w:numPr>
          <w:ilvl w:val="0"/>
          <w:numId w:val="1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847B1C">
        <w:rPr>
          <w:rFonts w:ascii="Times New Roman" w:hAnsi="Times New Roman"/>
        </w:rPr>
        <w:t>niewykorzystywania, nieujawniania, nieudostępniania danych w innym celu niż wykonanie umowy, chyba że konieczność ujawnienia posiadanych informacji wynika  z obowiązujących przepisów prawa,</w:t>
      </w:r>
    </w:p>
    <w:p w:rsidR="004A0D5E" w:rsidRPr="00847B1C" w:rsidRDefault="004A0D5E" w:rsidP="004A0D5E">
      <w:pPr>
        <w:pStyle w:val="Akapitzlist"/>
        <w:numPr>
          <w:ilvl w:val="0"/>
          <w:numId w:val="1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847B1C">
        <w:rPr>
          <w:rFonts w:ascii="Times New Roman" w:hAnsi="Times New Roman"/>
        </w:rPr>
        <w:t>zgłaszania do Administratora danych naruszeń ochrony danych osobowych do zgłoszenia tego Administratorowi danych bez zbędnej zwłoki, nie później niż w ciągu 24 godzin,</w:t>
      </w:r>
    </w:p>
    <w:p w:rsidR="004A0D5E" w:rsidRPr="00847B1C" w:rsidRDefault="004A0D5E" w:rsidP="004A0D5E">
      <w:pPr>
        <w:pStyle w:val="Akapitzlist"/>
        <w:numPr>
          <w:ilvl w:val="0"/>
          <w:numId w:val="1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847B1C">
        <w:rPr>
          <w:rFonts w:ascii="Times New Roman" w:hAnsi="Times New Roman"/>
        </w:rPr>
        <w:t>niepowierzania danych osobowych objętych umową do dalszego przetwarzania podwykonawcom,</w:t>
      </w:r>
    </w:p>
    <w:p w:rsidR="004A0D5E" w:rsidRPr="00847B1C" w:rsidRDefault="004A0D5E" w:rsidP="004A0D5E">
      <w:pPr>
        <w:pStyle w:val="Akapitzlist"/>
        <w:numPr>
          <w:ilvl w:val="0"/>
          <w:numId w:val="1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847B1C">
        <w:rPr>
          <w:rFonts w:ascii="Times New Roman" w:hAnsi="Times New Roman"/>
        </w:rPr>
        <w:t xml:space="preserve">umożliwienia Zleceniodawcy kontroli przetwarzania danych osobowych w związku z wykonywaniem </w:t>
      </w:r>
      <w:r>
        <w:rPr>
          <w:rFonts w:ascii="Times New Roman" w:hAnsi="Times New Roman"/>
        </w:rPr>
        <w:t>umowy.</w:t>
      </w:r>
    </w:p>
    <w:p w:rsidR="004A0D5E" w:rsidRDefault="004A0D5E" w:rsidP="004A0D5E">
      <w:pPr>
        <w:spacing w:after="0" w:line="240" w:lineRule="auto"/>
        <w:ind w:left="1134"/>
        <w:rPr>
          <w:rFonts w:ascii="Times New Roman" w:hAnsi="Times New Roman"/>
        </w:rPr>
      </w:pPr>
    </w:p>
    <w:p w:rsidR="004A0D5E" w:rsidRDefault="004A0D5E" w:rsidP="004A0D5E">
      <w:pPr>
        <w:spacing w:after="0" w:line="240" w:lineRule="auto"/>
        <w:ind w:left="1134"/>
        <w:rPr>
          <w:rFonts w:ascii="Times New Roman" w:hAnsi="Times New Roman"/>
        </w:rPr>
      </w:pPr>
      <w:r>
        <w:rPr>
          <w:rFonts w:ascii="Times New Roman" w:hAnsi="Times New Roman"/>
        </w:rPr>
        <w:t>……………….…..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………………….</w:t>
      </w:r>
    </w:p>
    <w:p w:rsidR="004A0D5E" w:rsidRPr="00847B1C" w:rsidRDefault="004A0D5E" w:rsidP="004A0D5E">
      <w:pPr>
        <w:spacing w:after="0" w:line="240" w:lineRule="auto"/>
        <w:ind w:left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Zleceniobiorca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Zleceniodawca</w:t>
      </w:r>
    </w:p>
    <w:p w:rsidR="007A4B35" w:rsidRDefault="007A4B35"/>
    <w:sectPr w:rsidR="007A4B35" w:rsidSect="002E195F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76F3C">
      <w:pPr>
        <w:spacing w:after="0" w:line="240" w:lineRule="auto"/>
      </w:pPr>
      <w:r>
        <w:separator/>
      </w:r>
    </w:p>
  </w:endnote>
  <w:endnote w:type="continuationSeparator" w:id="0">
    <w:p w:rsidR="00000000" w:rsidRDefault="0067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95F" w:rsidRPr="00AE3F30" w:rsidRDefault="004A0D5E" w:rsidP="002E195F">
    <w:pPr>
      <w:suppressAutoHyphens/>
      <w:spacing w:after="0"/>
      <w:jc w:val="center"/>
      <w:rPr>
        <w:sz w:val="16"/>
        <w:szCs w:val="16"/>
        <w:lang w:eastAsia="ar-SA"/>
      </w:rPr>
    </w:pPr>
    <w:r w:rsidRPr="00AE3F30">
      <w:rPr>
        <w:sz w:val="16"/>
        <w:szCs w:val="16"/>
        <w:lang w:eastAsia="ar-SA"/>
      </w:rPr>
      <w:t>Uniwersytet Medyczny w Białymstoku</w:t>
    </w:r>
    <w:r w:rsidRPr="00AE3F30">
      <w:rPr>
        <w:sz w:val="16"/>
        <w:szCs w:val="16"/>
        <w:lang w:val="x-none" w:eastAsia="ar-SA"/>
      </w:rPr>
      <w:t xml:space="preserve">,  </w:t>
    </w:r>
    <w:r w:rsidRPr="00AE3F30">
      <w:rPr>
        <w:sz w:val="16"/>
        <w:szCs w:val="16"/>
        <w:lang w:eastAsia="ar-SA"/>
      </w:rPr>
      <w:t xml:space="preserve"> ul. Jana Kilińskiego 1, 15-089 Białystok</w:t>
    </w:r>
  </w:p>
  <w:p w:rsidR="002E195F" w:rsidRPr="00AE3F30" w:rsidRDefault="004A0D5E" w:rsidP="002E195F">
    <w:pPr>
      <w:tabs>
        <w:tab w:val="center" w:pos="4536"/>
        <w:tab w:val="right" w:pos="9071"/>
      </w:tabs>
      <w:suppressAutoHyphens/>
      <w:jc w:val="center"/>
      <w:rPr>
        <w:sz w:val="16"/>
        <w:szCs w:val="16"/>
        <w:lang w:eastAsia="ar-SA"/>
      </w:rPr>
    </w:pPr>
    <w:r w:rsidRPr="00AE3F30">
      <w:rPr>
        <w:sz w:val="16"/>
        <w:szCs w:val="16"/>
        <w:lang w:eastAsia="ar-SA"/>
      </w:rPr>
      <w:t>Projekt „Analiza mowy narzędziem wczesnego wykrywania i monitorowania chorób cywilizacyjnych.”, akronim: VAMP, współfinansowany przez Unię Europejską ze środków Europejskiego Funduszu Rozwoju Regionalnego w ramach Programu Operacyjnego Inteligentny Rozwój 2014 – 2020.</w:t>
    </w:r>
  </w:p>
  <w:p w:rsidR="002E195F" w:rsidRPr="00AE3F30" w:rsidRDefault="00676F3C" w:rsidP="002E195F">
    <w:pPr>
      <w:pStyle w:val="Stopka"/>
    </w:pPr>
  </w:p>
  <w:p w:rsidR="00BD486E" w:rsidRPr="002E195F" w:rsidRDefault="00676F3C" w:rsidP="002E19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76F3C">
      <w:pPr>
        <w:spacing w:after="0" w:line="240" w:lineRule="auto"/>
      </w:pPr>
      <w:r>
        <w:separator/>
      </w:r>
    </w:p>
  </w:footnote>
  <w:footnote w:type="continuationSeparator" w:id="0">
    <w:p w:rsidR="00000000" w:rsidRDefault="00676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6E" w:rsidRDefault="004A0D5E" w:rsidP="00CA0DFF">
    <w:r w:rsidRPr="00790F54">
      <w:rPr>
        <w:noProof/>
        <w:lang w:eastAsia="pl-PL"/>
      </w:rPr>
      <w:drawing>
        <wp:inline distT="0" distB="0" distL="0" distR="0" wp14:anchorId="054D1A99" wp14:editId="7A0201E5">
          <wp:extent cx="1419225" cy="709930"/>
          <wp:effectExtent l="0" t="0" r="0" b="0"/>
          <wp:docPr id="4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90F54">
      <w:t xml:space="preserve"> </w:t>
    </w:r>
    <w:r w:rsidRPr="00790F54">
      <w:tab/>
    </w:r>
    <w:r w:rsidRPr="00790F54">
      <w:tab/>
    </w:r>
    <w:r w:rsidRPr="00790F54">
      <w:rPr>
        <w:noProof/>
        <w:lang w:eastAsia="pl-PL"/>
      </w:rPr>
      <w:drawing>
        <wp:inline distT="0" distB="0" distL="0" distR="0" wp14:anchorId="3A0FB5BD" wp14:editId="07BBDDC5">
          <wp:extent cx="1282700" cy="600710"/>
          <wp:effectExtent l="0" t="0" r="0" b="0"/>
          <wp:docPr id="5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90F54">
      <w:tab/>
    </w:r>
    <w:r w:rsidRPr="00790F54">
      <w:tab/>
      <w:t xml:space="preserve"> </w:t>
    </w:r>
    <w:r w:rsidRPr="00790F54">
      <w:rPr>
        <w:noProof/>
        <w:lang w:eastAsia="pl-PL"/>
      </w:rPr>
      <w:drawing>
        <wp:inline distT="0" distB="0" distL="0" distR="0" wp14:anchorId="4D377454" wp14:editId="6376A955">
          <wp:extent cx="1562735" cy="511810"/>
          <wp:effectExtent l="0" t="0" r="0" b="0"/>
          <wp:docPr id="6" name="Obraz 41" descr="C:\PRACA\APLIKACYJNE\LOGO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 descr="C:\PRACA\APLIKACYJNE\LOGO\UE_EFRR_rgb-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20DAB"/>
    <w:multiLevelType w:val="hybridMultilevel"/>
    <w:tmpl w:val="B310F292"/>
    <w:lvl w:ilvl="0" w:tplc="3690A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3774F"/>
    <w:multiLevelType w:val="hybridMultilevel"/>
    <w:tmpl w:val="A1E8B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5E"/>
    <w:rsid w:val="004A0D5E"/>
    <w:rsid w:val="00676F3C"/>
    <w:rsid w:val="007A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04C97-5578-4D80-8C49-96A36B2F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D5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D5E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4A0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A0D5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F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Andruszkiewicz</dc:creator>
  <cp:keywords/>
  <dc:description/>
  <cp:lastModifiedBy>Ewa Andruszkiewicz</cp:lastModifiedBy>
  <cp:revision>2</cp:revision>
  <cp:lastPrinted>2021-10-22T07:28:00Z</cp:lastPrinted>
  <dcterms:created xsi:type="dcterms:W3CDTF">2021-10-22T07:20:00Z</dcterms:created>
  <dcterms:modified xsi:type="dcterms:W3CDTF">2021-10-22T07:28:00Z</dcterms:modified>
</cp:coreProperties>
</file>