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  <w:r>
        <w:rPr>
          <w:b/>
          <w:bCs/>
          <w:sz w:val="28"/>
          <w:lang w:eastAsia="pl-PL"/>
        </w:rPr>
        <w:t>Formularz ofertowy</w:t>
      </w:r>
    </w:p>
    <w:p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</w:p>
    <w:p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</w:t>
      </w:r>
    </w:p>
    <w:p w:rsidR="0063566F" w:rsidRDefault="0063566F" w:rsidP="0063566F">
      <w:pPr>
        <w:suppressAutoHyphens w:val="0"/>
        <w:ind w:left="5664" w:firstLine="708"/>
        <w:jc w:val="center"/>
        <w:rPr>
          <w:i/>
          <w:iCs/>
          <w:lang w:eastAsia="pl-PL"/>
        </w:rPr>
      </w:pPr>
      <w:r>
        <w:rPr>
          <w:i/>
          <w:iCs/>
          <w:sz w:val="16"/>
          <w:lang w:eastAsia="pl-PL"/>
        </w:rPr>
        <w:t>miejscowość i data</w:t>
      </w:r>
    </w:p>
    <w:p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                 Nazwa i adres Wykonawcy</w:t>
      </w:r>
    </w:p>
    <w:p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</w:p>
    <w:p w:rsidR="0063566F" w:rsidRDefault="0063566F" w:rsidP="0063566F">
      <w:pPr>
        <w:keepNext/>
        <w:suppressAutoHyphens w:val="0"/>
        <w:jc w:val="right"/>
        <w:outlineLvl w:val="0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Uniwersytet Medyczny w Białymstoku</w:t>
      </w:r>
    </w:p>
    <w:p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ul. Jana Kilińskiego 1</w:t>
      </w:r>
    </w:p>
    <w:p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15 – 089 Białystok</w:t>
      </w:r>
    </w:p>
    <w:p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NIP: 542-021-17-17</w:t>
      </w:r>
    </w:p>
    <w:p w:rsidR="0063566F" w:rsidRDefault="0063566F" w:rsidP="0063566F">
      <w:pPr>
        <w:suppressAutoHyphens w:val="0"/>
        <w:spacing w:line="360" w:lineRule="auto"/>
        <w:jc w:val="both"/>
        <w:rPr>
          <w:sz w:val="20"/>
          <w:szCs w:val="20"/>
          <w:lang w:eastAsia="pl-PL"/>
        </w:rPr>
      </w:pPr>
    </w:p>
    <w:p w:rsidR="000374EC" w:rsidRPr="000374EC" w:rsidRDefault="0063566F" w:rsidP="000374EC">
      <w:pPr>
        <w:suppressAutoHyphens w:val="0"/>
        <w:spacing w:after="160" w:line="259" w:lineRule="auto"/>
        <w:jc w:val="both"/>
        <w:rPr>
          <w:b/>
          <w:lang w:eastAsia="pl-PL"/>
        </w:rPr>
      </w:pPr>
      <w:r w:rsidRPr="00A1415B">
        <w:rPr>
          <w:sz w:val="22"/>
          <w:szCs w:val="22"/>
          <w:lang w:eastAsia="pl-PL"/>
        </w:rPr>
        <w:t xml:space="preserve">Odpowiadając na Zapytanie ofertowe   nr </w:t>
      </w:r>
      <w:r w:rsidRPr="00A1415B">
        <w:rPr>
          <w:b/>
          <w:sz w:val="22"/>
          <w:szCs w:val="22"/>
          <w:lang w:eastAsia="pl-PL"/>
        </w:rPr>
        <w:t>AGU.304.</w:t>
      </w:r>
      <w:r w:rsidR="003904B3">
        <w:rPr>
          <w:b/>
          <w:sz w:val="22"/>
          <w:szCs w:val="22"/>
          <w:lang w:eastAsia="pl-PL"/>
        </w:rPr>
        <w:t>2</w:t>
      </w:r>
      <w:r w:rsidRPr="00A1415B">
        <w:rPr>
          <w:b/>
          <w:sz w:val="22"/>
          <w:szCs w:val="22"/>
          <w:lang w:eastAsia="pl-PL"/>
        </w:rPr>
        <w:t>.202</w:t>
      </w:r>
      <w:r w:rsidR="003904B3">
        <w:rPr>
          <w:b/>
          <w:sz w:val="22"/>
          <w:szCs w:val="22"/>
          <w:lang w:eastAsia="pl-PL"/>
        </w:rPr>
        <w:t>2</w:t>
      </w:r>
      <w:r w:rsidRPr="00A1415B">
        <w:rPr>
          <w:sz w:val="22"/>
          <w:szCs w:val="22"/>
          <w:lang w:eastAsia="pl-PL"/>
        </w:rPr>
        <w:t xml:space="preserve"> z dnia ...............................................     na wyłonienie Wykonawcy </w:t>
      </w:r>
      <w:r w:rsidR="000374EC" w:rsidRPr="000374EC">
        <w:rPr>
          <w:lang w:eastAsia="pl-PL"/>
        </w:rPr>
        <w:t xml:space="preserve">na wykonanie </w:t>
      </w:r>
      <w:r w:rsidR="000374EC" w:rsidRPr="000374EC">
        <w:t>usługi w postaci analizy elementarnej w warstwie powierzchniowej próbek proszkowych - próbki węglowe (analiza pierwiastków C, N, B, O).</w:t>
      </w:r>
    </w:p>
    <w:p w:rsidR="000374EC" w:rsidRDefault="000374EC" w:rsidP="00A1415B">
      <w:pPr>
        <w:suppressAutoHyphens w:val="0"/>
        <w:spacing w:after="160" w:line="259" w:lineRule="auto"/>
        <w:jc w:val="both"/>
      </w:pP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Pr="0063566F" w:rsidRDefault="0001624D" w:rsidP="005C1AB3">
      <w:pPr>
        <w:suppressAutoHyphens w:val="0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pl-PL"/>
        </w:rPr>
        <w:t>O</w:t>
      </w:r>
      <w:r w:rsidR="0063566F" w:rsidRPr="0063566F">
        <w:rPr>
          <w:sz w:val="22"/>
          <w:szCs w:val="22"/>
          <w:lang w:eastAsia="pl-PL"/>
        </w:rPr>
        <w:t>ferujemy łącznie kwotę</w:t>
      </w:r>
      <w:r w:rsidR="005C1AB3">
        <w:rPr>
          <w:sz w:val="22"/>
          <w:szCs w:val="22"/>
          <w:lang w:eastAsia="pl-PL"/>
        </w:rPr>
        <w:t>:</w:t>
      </w:r>
      <w:r w:rsidR="0063566F" w:rsidRPr="0063566F">
        <w:rPr>
          <w:sz w:val="22"/>
          <w:szCs w:val="22"/>
          <w:lang w:eastAsia="pl-PL"/>
        </w:rPr>
        <w:t>…………………………………………………</w:t>
      </w:r>
      <w:r>
        <w:rPr>
          <w:sz w:val="22"/>
          <w:szCs w:val="22"/>
          <w:lang w:eastAsia="pl-PL"/>
        </w:rPr>
        <w:t>………….</w:t>
      </w:r>
      <w:r w:rsidR="0063566F" w:rsidRPr="0063566F">
        <w:rPr>
          <w:sz w:val="22"/>
          <w:szCs w:val="22"/>
          <w:lang w:eastAsia="pl-PL"/>
        </w:rPr>
        <w:t>……</w:t>
      </w:r>
      <w:r w:rsidR="0063566F">
        <w:rPr>
          <w:sz w:val="22"/>
          <w:szCs w:val="22"/>
          <w:lang w:eastAsia="pl-PL"/>
        </w:rPr>
        <w:t xml:space="preserve"> </w:t>
      </w:r>
      <w:r w:rsidR="0063566F" w:rsidRPr="0063566F">
        <w:rPr>
          <w:rFonts w:eastAsiaTheme="minorHAnsi"/>
          <w:sz w:val="22"/>
          <w:szCs w:val="22"/>
          <w:lang w:eastAsia="en-US"/>
        </w:rPr>
        <w:t>PLN brutto</w:t>
      </w:r>
    </w:p>
    <w:p w:rsidR="0063566F" w:rsidRPr="0063566F" w:rsidRDefault="0063566F" w:rsidP="0063566F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63566F">
        <w:rPr>
          <w:rFonts w:eastAsiaTheme="minorHAnsi"/>
          <w:sz w:val="22"/>
          <w:szCs w:val="22"/>
          <w:lang w:eastAsia="en-US"/>
        </w:rPr>
        <w:t xml:space="preserve">  </w:t>
      </w:r>
    </w:p>
    <w:p w:rsidR="0063566F" w:rsidRPr="0063566F" w:rsidRDefault="0063566F" w:rsidP="0063566F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63566F">
        <w:rPr>
          <w:rFonts w:eastAsiaTheme="minorHAnsi"/>
          <w:i/>
          <w:sz w:val="22"/>
          <w:szCs w:val="22"/>
          <w:lang w:eastAsia="en-US"/>
        </w:rPr>
        <w:t>słownie: ……………………………………………………………………………………………… PLN brutto,</w:t>
      </w:r>
    </w:p>
    <w:p w:rsidR="0063566F" w:rsidRDefault="0063566F" w:rsidP="0063566F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63566F">
        <w:rPr>
          <w:rFonts w:eastAsiaTheme="minorHAnsi"/>
          <w:i/>
          <w:sz w:val="22"/>
          <w:szCs w:val="22"/>
          <w:lang w:eastAsia="en-US"/>
        </w:rPr>
        <w:t xml:space="preserve"> </w:t>
      </w:r>
    </w:p>
    <w:p w:rsidR="0001624D" w:rsidRDefault="0001624D" w:rsidP="00E310E4">
      <w:pPr>
        <w:suppressAutoHyphens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przy czym </w:t>
      </w:r>
      <w:r w:rsidR="00295511">
        <w:rPr>
          <w:sz w:val="22"/>
          <w:szCs w:val="22"/>
          <w:lang w:eastAsia="pl-PL"/>
        </w:rPr>
        <w:t>cena za jedno badanie wynosi:</w:t>
      </w:r>
    </w:p>
    <w:p w:rsidR="0001624D" w:rsidRDefault="0001624D" w:rsidP="00E310E4">
      <w:pPr>
        <w:suppressAutoHyphens w:val="0"/>
        <w:rPr>
          <w:sz w:val="22"/>
          <w:szCs w:val="22"/>
          <w:lang w:eastAsia="pl-PL"/>
        </w:rPr>
      </w:pPr>
      <w:bookmarkStart w:id="0" w:name="_GoBack"/>
      <w:bookmarkEnd w:id="0"/>
    </w:p>
    <w:p w:rsidR="00E310E4" w:rsidRPr="0063566F" w:rsidRDefault="00E310E4" w:rsidP="00E310E4">
      <w:pPr>
        <w:suppressAutoHyphens w:val="0"/>
        <w:rPr>
          <w:rFonts w:eastAsiaTheme="minorHAnsi"/>
          <w:sz w:val="22"/>
          <w:szCs w:val="22"/>
          <w:lang w:eastAsia="en-US"/>
        </w:rPr>
      </w:pPr>
      <w:r w:rsidRPr="0063566F">
        <w:rPr>
          <w:sz w:val="22"/>
          <w:szCs w:val="22"/>
          <w:lang w:eastAsia="pl-PL"/>
        </w:rPr>
        <w:t>………………………………</w:t>
      </w:r>
      <w:r w:rsidR="0001624D">
        <w:rPr>
          <w:sz w:val="22"/>
          <w:szCs w:val="22"/>
          <w:lang w:eastAsia="pl-PL"/>
        </w:rPr>
        <w:t>………………………………</w:t>
      </w:r>
      <w:r w:rsidRPr="0063566F">
        <w:rPr>
          <w:sz w:val="22"/>
          <w:szCs w:val="22"/>
          <w:lang w:eastAsia="pl-PL"/>
        </w:rPr>
        <w:t>………………</w:t>
      </w:r>
      <w:r w:rsidR="0001624D">
        <w:rPr>
          <w:sz w:val="22"/>
          <w:szCs w:val="22"/>
          <w:lang w:eastAsia="pl-PL"/>
        </w:rPr>
        <w:t>……..</w:t>
      </w:r>
      <w:r w:rsidRPr="0063566F">
        <w:rPr>
          <w:sz w:val="22"/>
          <w:szCs w:val="22"/>
          <w:lang w:eastAsia="pl-PL"/>
        </w:rPr>
        <w:t>………</w:t>
      </w:r>
      <w:r>
        <w:rPr>
          <w:sz w:val="22"/>
          <w:szCs w:val="22"/>
          <w:lang w:eastAsia="pl-PL"/>
        </w:rPr>
        <w:t xml:space="preserve"> </w:t>
      </w:r>
      <w:r w:rsidRPr="0063566F">
        <w:rPr>
          <w:rFonts w:eastAsiaTheme="minorHAnsi"/>
          <w:sz w:val="22"/>
          <w:szCs w:val="22"/>
          <w:lang w:eastAsia="en-US"/>
        </w:rPr>
        <w:t>PLN brutto</w:t>
      </w:r>
    </w:p>
    <w:p w:rsidR="00E310E4" w:rsidRPr="0063566F" w:rsidRDefault="00E310E4" w:rsidP="00E310E4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63566F">
        <w:rPr>
          <w:rFonts w:eastAsiaTheme="minorHAnsi"/>
          <w:sz w:val="22"/>
          <w:szCs w:val="22"/>
          <w:lang w:eastAsia="en-US"/>
        </w:rPr>
        <w:t xml:space="preserve">  </w:t>
      </w:r>
    </w:p>
    <w:p w:rsidR="00E310E4" w:rsidRDefault="00E310E4" w:rsidP="00E310E4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63566F">
        <w:rPr>
          <w:rFonts w:eastAsiaTheme="minorHAnsi"/>
          <w:i/>
          <w:sz w:val="22"/>
          <w:szCs w:val="22"/>
          <w:lang w:eastAsia="en-US"/>
        </w:rPr>
        <w:t>słownie: ……………………………………………………………………………………………… PLN brutto</w:t>
      </w:r>
    </w:p>
    <w:p w:rsidR="0001624D" w:rsidRDefault="0001624D" w:rsidP="0001624D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:rsidR="0001624D" w:rsidRDefault="0001624D" w:rsidP="00E310E4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Oświadczamy, iż upewniliśmy się co do prawidłowości i kompletności złożonej przez nas oferty oraz nie wnosimy uwag co do prawidłowości i kompletności opisu przedmiotu zamówienia.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 xml:space="preserve">W przypadku przyznania nam zamówienia, zobowiązujemy się do zawarcia umowy w miejscu </w:t>
      </w:r>
      <w:r w:rsidRPr="0063566F">
        <w:rPr>
          <w:sz w:val="22"/>
          <w:szCs w:val="22"/>
          <w:lang w:eastAsia="pl-PL"/>
        </w:rPr>
        <w:br/>
        <w:t>i terminie wskazanym przez Zamawiającego.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Zobowiązujemy się w przypadku przyznania nam zamówienia do jego zrealizowania w ramach ceny ofertowej.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 xml:space="preserve">Akceptujemy warunek, że  opłata nastąpi po potwierdzeniu  przez obie strony  protokołem odbioru należytego wykonania </w:t>
      </w:r>
      <w:r w:rsidR="00391304">
        <w:rPr>
          <w:sz w:val="22"/>
          <w:szCs w:val="22"/>
          <w:lang w:eastAsia="pl-PL"/>
        </w:rPr>
        <w:t>badań,</w:t>
      </w:r>
      <w:r w:rsidRPr="0063566F">
        <w:rPr>
          <w:sz w:val="22"/>
          <w:szCs w:val="22"/>
          <w:lang w:eastAsia="pl-PL"/>
        </w:rPr>
        <w:t xml:space="preserve"> w terminie </w:t>
      </w:r>
      <w:r w:rsidR="00295511">
        <w:rPr>
          <w:sz w:val="22"/>
          <w:szCs w:val="22"/>
          <w:lang w:eastAsia="pl-PL"/>
        </w:rPr>
        <w:t>30</w:t>
      </w:r>
      <w:r w:rsidRPr="0063566F">
        <w:rPr>
          <w:sz w:val="22"/>
          <w:szCs w:val="22"/>
          <w:lang w:eastAsia="pl-PL"/>
        </w:rPr>
        <w:t xml:space="preserve"> dni</w:t>
      </w:r>
      <w:r w:rsidR="00391304">
        <w:rPr>
          <w:sz w:val="22"/>
          <w:szCs w:val="22"/>
          <w:lang w:eastAsia="pl-PL"/>
        </w:rPr>
        <w:t xml:space="preserve"> </w:t>
      </w:r>
      <w:r w:rsidRPr="0063566F">
        <w:rPr>
          <w:sz w:val="22"/>
          <w:szCs w:val="22"/>
          <w:lang w:eastAsia="pl-PL"/>
        </w:rPr>
        <w:t>od daty  otrzymani</w:t>
      </w:r>
      <w:r w:rsidR="00391304">
        <w:rPr>
          <w:sz w:val="22"/>
          <w:szCs w:val="22"/>
          <w:lang w:eastAsia="pl-PL"/>
        </w:rPr>
        <w:t>a</w:t>
      </w:r>
      <w:r w:rsidRPr="0063566F">
        <w:rPr>
          <w:sz w:val="22"/>
          <w:szCs w:val="22"/>
          <w:lang w:eastAsia="pl-PL"/>
        </w:rPr>
        <w:t xml:space="preserve">  prawidłowo wystawionej  faktury VAT.</w:t>
      </w:r>
    </w:p>
    <w:p w:rsidR="0063566F" w:rsidRDefault="0063566F" w:rsidP="0063566F">
      <w:pPr>
        <w:pStyle w:val="Akapitzlist"/>
        <w:rPr>
          <w:sz w:val="22"/>
          <w:szCs w:val="22"/>
          <w:lang w:eastAsia="pl-PL"/>
        </w:rPr>
      </w:pPr>
    </w:p>
    <w:p w:rsidR="00E310E4" w:rsidRDefault="00E310E4" w:rsidP="0063566F">
      <w:pPr>
        <w:pStyle w:val="Akapitzlist"/>
        <w:rPr>
          <w:sz w:val="22"/>
          <w:szCs w:val="22"/>
          <w:lang w:eastAsia="pl-PL"/>
        </w:rPr>
      </w:pPr>
    </w:p>
    <w:p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.........................................................</w:t>
      </w:r>
    </w:p>
    <w:p w:rsidR="0063566F" w:rsidRDefault="0063566F" w:rsidP="0063566F">
      <w:pPr>
        <w:keepNext/>
        <w:suppressAutoHyphens w:val="0"/>
        <w:ind w:left="5664"/>
        <w:outlineLvl w:val="1"/>
        <w:rPr>
          <w:i/>
          <w:iCs/>
          <w:sz w:val="16"/>
          <w:lang w:eastAsia="pl-PL"/>
        </w:rPr>
      </w:pPr>
      <w:r>
        <w:rPr>
          <w:i/>
          <w:iCs/>
          <w:sz w:val="16"/>
          <w:lang w:eastAsia="pl-PL"/>
        </w:rPr>
        <w:t xml:space="preserve">                      Podpis i pieczątka Wykonawcy</w:t>
      </w:r>
    </w:p>
    <w:p w:rsidR="0063566F" w:rsidRDefault="0063566F" w:rsidP="0063566F">
      <w:pPr>
        <w:suppressAutoHyphens w:val="0"/>
        <w:rPr>
          <w:lang w:eastAsia="pl-PL"/>
        </w:rPr>
      </w:pPr>
    </w:p>
    <w:sectPr w:rsidR="0063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5F0591"/>
    <w:multiLevelType w:val="hybridMultilevel"/>
    <w:tmpl w:val="4094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6F"/>
    <w:rsid w:val="0001624D"/>
    <w:rsid w:val="000374EC"/>
    <w:rsid w:val="001223EA"/>
    <w:rsid w:val="00144DC3"/>
    <w:rsid w:val="00295511"/>
    <w:rsid w:val="003904B3"/>
    <w:rsid w:val="00391304"/>
    <w:rsid w:val="003E68A8"/>
    <w:rsid w:val="005C1AB3"/>
    <w:rsid w:val="0063566F"/>
    <w:rsid w:val="0068049C"/>
    <w:rsid w:val="008C5D59"/>
    <w:rsid w:val="008D33CC"/>
    <w:rsid w:val="00A1415B"/>
    <w:rsid w:val="00A20E3A"/>
    <w:rsid w:val="00A91BDF"/>
    <w:rsid w:val="00D44BFC"/>
    <w:rsid w:val="00D47EA6"/>
    <w:rsid w:val="00DC532D"/>
    <w:rsid w:val="00DD04C9"/>
    <w:rsid w:val="00E310E4"/>
    <w:rsid w:val="00F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A4B6"/>
  <w15:docId w15:val="{B05F44BE-0BC9-410A-9468-69391F62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63566F"/>
    <w:pPr>
      <w:ind w:left="720"/>
      <w:contextualSpacing/>
    </w:pPr>
  </w:style>
  <w:style w:type="paragraph" w:customStyle="1" w:styleId="Default">
    <w:name w:val="Default"/>
    <w:rsid w:val="0063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rsid w:val="000374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Krukowska</dc:creator>
  <cp:lastModifiedBy>Aleksandra</cp:lastModifiedBy>
  <cp:revision>17</cp:revision>
  <dcterms:created xsi:type="dcterms:W3CDTF">2021-04-20T06:30:00Z</dcterms:created>
  <dcterms:modified xsi:type="dcterms:W3CDTF">2022-01-03T07:49:00Z</dcterms:modified>
</cp:coreProperties>
</file>