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3E28B" w14:textId="5081E897" w:rsidR="00BF1DAA" w:rsidRDefault="00BF1DAA" w:rsidP="00BF1DAA">
      <w:pPr>
        <w:tabs>
          <w:tab w:val="left" w:pos="567"/>
        </w:tabs>
        <w:spacing w:after="0" w:line="240" w:lineRule="auto"/>
        <w:jc w:val="right"/>
        <w:rPr>
          <w:b/>
          <w:bCs/>
        </w:rPr>
      </w:pPr>
      <w:r>
        <w:rPr>
          <w:b/>
          <w:bCs/>
        </w:rPr>
        <w:t>Załącznik nr 3</w:t>
      </w:r>
      <w:r w:rsidRPr="00C75A2D">
        <w:rPr>
          <w:b/>
          <w:bCs/>
        </w:rPr>
        <w:t>.</w:t>
      </w:r>
    </w:p>
    <w:p w14:paraId="00E21B30" w14:textId="5EB09AEA" w:rsidR="00857AA4" w:rsidRPr="00DF4332" w:rsidRDefault="00857AA4" w:rsidP="00411C54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4332">
        <w:rPr>
          <w:rFonts w:asciiTheme="minorHAnsi" w:hAnsiTheme="minorHAnsi" w:cstheme="minorHAnsi"/>
          <w:b/>
        </w:rPr>
        <w:t>UMOW</w:t>
      </w:r>
      <w:r w:rsidR="00B80C0C" w:rsidRPr="00DF4332">
        <w:rPr>
          <w:rFonts w:asciiTheme="minorHAnsi" w:hAnsiTheme="minorHAnsi" w:cstheme="minorHAnsi"/>
          <w:b/>
        </w:rPr>
        <w:t>A ZLECENIE</w:t>
      </w:r>
      <w:r w:rsidR="00D1566A" w:rsidRPr="00DF4332">
        <w:rPr>
          <w:rFonts w:asciiTheme="minorHAnsi" w:hAnsiTheme="minorHAnsi" w:cstheme="minorHAnsi"/>
          <w:b/>
        </w:rPr>
        <w:t xml:space="preserve"> nr</w:t>
      </w:r>
      <w:r w:rsidR="00E9236A" w:rsidRPr="00DF4332">
        <w:rPr>
          <w:rFonts w:asciiTheme="minorHAnsi" w:hAnsiTheme="minorHAnsi" w:cstheme="minorHAnsi"/>
          <w:b/>
        </w:rPr>
        <w:t>…………</w:t>
      </w:r>
      <w:r w:rsidR="00D1566A" w:rsidRPr="00DF4332">
        <w:rPr>
          <w:rFonts w:asciiTheme="minorHAnsi" w:hAnsiTheme="minorHAnsi" w:cstheme="minorHAnsi"/>
          <w:b/>
        </w:rPr>
        <w:t xml:space="preserve"> </w:t>
      </w:r>
      <w:r w:rsidR="00E9236A" w:rsidRPr="00DF4332">
        <w:rPr>
          <w:rFonts w:asciiTheme="minorHAnsi" w:hAnsiTheme="minorHAnsi" w:cstheme="minorHAnsi"/>
          <w:b/>
          <w:color w:val="FF0000"/>
        </w:rPr>
        <w:t>(WZÓR)</w:t>
      </w:r>
      <w:r w:rsidR="00B80C0C" w:rsidRPr="00DF4332">
        <w:rPr>
          <w:rFonts w:asciiTheme="minorHAnsi" w:hAnsiTheme="minorHAnsi" w:cstheme="minorHAnsi"/>
          <w:b/>
          <w:color w:val="FF0000"/>
        </w:rPr>
        <w:t xml:space="preserve"> </w:t>
      </w:r>
    </w:p>
    <w:p w14:paraId="7D39C0A6" w14:textId="77777777" w:rsidR="00857AA4" w:rsidRPr="00DF4332" w:rsidRDefault="00857AA4" w:rsidP="00411C54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A093B2" w14:textId="380C4177" w:rsidR="00857AA4" w:rsidRPr="00DF4332" w:rsidRDefault="00857AA4" w:rsidP="00411C54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zawarta w dniu </w:t>
      </w:r>
      <w:r w:rsidR="00E9236A" w:rsidRPr="00DF4332">
        <w:rPr>
          <w:rFonts w:asciiTheme="minorHAnsi" w:hAnsiTheme="minorHAnsi" w:cstheme="minorHAnsi"/>
        </w:rPr>
        <w:t>……………2022</w:t>
      </w:r>
      <w:r w:rsidRPr="00DF4332">
        <w:rPr>
          <w:rFonts w:asciiTheme="minorHAnsi" w:hAnsiTheme="minorHAnsi" w:cstheme="minorHAnsi"/>
        </w:rPr>
        <w:t xml:space="preserve"> w </w:t>
      </w:r>
      <w:r w:rsidR="00905B82" w:rsidRPr="00DF4332">
        <w:rPr>
          <w:rFonts w:asciiTheme="minorHAnsi" w:hAnsiTheme="minorHAnsi" w:cstheme="minorHAnsi"/>
        </w:rPr>
        <w:t>Białymstok</w:t>
      </w:r>
      <w:r w:rsidR="008551B8" w:rsidRPr="00DF4332">
        <w:rPr>
          <w:rFonts w:asciiTheme="minorHAnsi" w:hAnsiTheme="minorHAnsi" w:cstheme="minorHAnsi"/>
        </w:rPr>
        <w:t>u</w:t>
      </w:r>
      <w:r w:rsidRPr="00DF4332">
        <w:rPr>
          <w:rFonts w:asciiTheme="minorHAnsi" w:hAnsiTheme="minorHAnsi" w:cstheme="minorHAnsi"/>
        </w:rPr>
        <w:t xml:space="preserve"> pomiędzy:</w:t>
      </w:r>
    </w:p>
    <w:p w14:paraId="4A4EEE8D" w14:textId="77777777" w:rsidR="00857AA4" w:rsidRPr="00BF1DAA" w:rsidRDefault="00857AA4" w:rsidP="00411C54">
      <w:pPr>
        <w:tabs>
          <w:tab w:val="left" w:pos="567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12"/>
          <w:lang w:eastAsia="pl-PL"/>
        </w:rPr>
      </w:pPr>
    </w:p>
    <w:p w14:paraId="51227DB9" w14:textId="77777777" w:rsidR="00905B82" w:rsidRPr="00DF4332" w:rsidRDefault="00905B82" w:rsidP="00411C54">
      <w:pPr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Uniwersytetem Medycznym w Białymstoku, ul. Kilińskiego 1, 15 – 089 Białystok, </w:t>
      </w:r>
    </w:p>
    <w:p w14:paraId="333E0EA1" w14:textId="77777777" w:rsidR="00905B82" w:rsidRPr="00DF4332" w:rsidRDefault="00905B82" w:rsidP="00411C54">
      <w:pPr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reprezentowanym przez:</w:t>
      </w:r>
      <w:bookmarkStart w:id="0" w:name="_GoBack"/>
      <w:bookmarkEnd w:id="0"/>
    </w:p>
    <w:p w14:paraId="6EC409F5" w14:textId="77777777" w:rsidR="00905B82" w:rsidRPr="00DF4332" w:rsidRDefault="00905B82" w:rsidP="00411C54">
      <w:pPr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mgr. Konrada Raczkowskiego - Kanclerza, </w:t>
      </w:r>
    </w:p>
    <w:p w14:paraId="71BEE32D" w14:textId="77777777" w:rsidR="00857AA4" w:rsidRPr="00DF4332" w:rsidRDefault="00857AA4" w:rsidP="00411C54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zwanym w dalszej treści umowy „</w:t>
      </w:r>
      <w:r w:rsidRPr="00DF4332">
        <w:rPr>
          <w:rFonts w:asciiTheme="minorHAnsi" w:hAnsiTheme="minorHAnsi" w:cstheme="minorHAnsi"/>
          <w:b/>
        </w:rPr>
        <w:t>Zamawiającym”,</w:t>
      </w:r>
      <w:r w:rsidRPr="00DF4332">
        <w:rPr>
          <w:rFonts w:asciiTheme="minorHAnsi" w:hAnsiTheme="minorHAnsi" w:cstheme="minorHAnsi"/>
        </w:rPr>
        <w:t xml:space="preserve"> </w:t>
      </w:r>
    </w:p>
    <w:p w14:paraId="19688409" w14:textId="158D19A0" w:rsidR="00E9236A" w:rsidRPr="00DF4332" w:rsidRDefault="00B54E0D" w:rsidP="00E9236A">
      <w:pPr>
        <w:tabs>
          <w:tab w:val="left" w:pos="567"/>
          <w:tab w:val="left" w:pos="993"/>
        </w:tabs>
        <w:spacing w:after="0" w:line="240" w:lineRule="auto"/>
        <w:rPr>
          <w:rFonts w:asciiTheme="minorHAnsi" w:hAnsiTheme="minorHAnsi" w:cstheme="minorHAnsi"/>
          <w:spacing w:val="-6"/>
          <w:kern w:val="2"/>
        </w:rPr>
      </w:pPr>
      <w:r w:rsidRPr="00DF4332">
        <w:rPr>
          <w:rFonts w:asciiTheme="minorHAnsi" w:hAnsiTheme="minorHAnsi" w:cstheme="minorHAnsi"/>
          <w:spacing w:val="-6"/>
          <w:kern w:val="2"/>
        </w:rPr>
        <w:t>a</w:t>
      </w:r>
    </w:p>
    <w:p w14:paraId="0126A379" w14:textId="2B6D3110" w:rsidR="00E9236A" w:rsidRPr="00DF4332" w:rsidRDefault="00E9236A" w:rsidP="00E9236A">
      <w:pPr>
        <w:tabs>
          <w:tab w:val="left" w:pos="567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zwanym dalej w treści umowy </w:t>
      </w:r>
      <w:r w:rsidRPr="00DF4332">
        <w:rPr>
          <w:rFonts w:asciiTheme="minorHAnsi" w:hAnsiTheme="minorHAnsi" w:cstheme="minorHAnsi"/>
          <w:b/>
          <w:bCs/>
        </w:rPr>
        <w:t>„Wykonawcą”</w:t>
      </w:r>
      <w:r w:rsidRPr="00DF4332">
        <w:rPr>
          <w:rFonts w:asciiTheme="minorHAnsi" w:hAnsiTheme="minorHAnsi" w:cstheme="minorHAnsi"/>
        </w:rPr>
        <w:t xml:space="preserve">, </w:t>
      </w:r>
    </w:p>
    <w:p w14:paraId="399345D1" w14:textId="1F725B56" w:rsidR="00857AA4" w:rsidRPr="00DF4332" w:rsidRDefault="00857AA4" w:rsidP="00E9236A">
      <w:pPr>
        <w:tabs>
          <w:tab w:val="left" w:pos="567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pacing w:val="-6"/>
          <w:kern w:val="2"/>
        </w:rPr>
      </w:pPr>
      <w:r w:rsidRPr="00DF4332">
        <w:rPr>
          <w:rFonts w:asciiTheme="minorHAnsi" w:hAnsiTheme="minorHAnsi" w:cstheme="minorHAnsi"/>
        </w:rPr>
        <w:t xml:space="preserve">zwanymi dalej łącznie </w:t>
      </w:r>
      <w:r w:rsidRPr="00DF4332">
        <w:rPr>
          <w:rFonts w:asciiTheme="minorHAnsi" w:hAnsiTheme="minorHAnsi" w:cstheme="minorHAnsi"/>
          <w:b/>
        </w:rPr>
        <w:t>„Stronami”,</w:t>
      </w:r>
      <w:r w:rsidRPr="00DF4332">
        <w:rPr>
          <w:rFonts w:asciiTheme="minorHAnsi" w:hAnsiTheme="minorHAnsi" w:cstheme="minorHAnsi"/>
          <w:spacing w:val="-6"/>
          <w:kern w:val="2"/>
        </w:rPr>
        <w:t xml:space="preserve"> </w:t>
      </w:r>
      <w:r w:rsidRPr="00DF4332">
        <w:rPr>
          <w:rFonts w:asciiTheme="minorHAnsi" w:hAnsiTheme="minorHAnsi" w:cstheme="minorHAnsi"/>
        </w:rPr>
        <w:t>o treści następującej:</w:t>
      </w:r>
    </w:p>
    <w:p w14:paraId="61EA3AE4" w14:textId="77777777" w:rsidR="00D23E79" w:rsidRPr="00DF4332" w:rsidRDefault="00D23E79" w:rsidP="00D23E79">
      <w:pPr>
        <w:spacing w:before="120" w:after="0" w:line="240" w:lineRule="auto"/>
        <w:contextualSpacing/>
        <w:jc w:val="both"/>
        <w:rPr>
          <w:rFonts w:asciiTheme="minorHAnsi" w:hAnsiTheme="minorHAnsi" w:cstheme="minorHAnsi"/>
          <w:i/>
          <w:highlight w:val="yellow"/>
        </w:rPr>
      </w:pPr>
    </w:p>
    <w:p w14:paraId="0EB4BDD6" w14:textId="77777777" w:rsidR="005547B5" w:rsidRPr="00DF4332" w:rsidRDefault="005547B5" w:rsidP="005547B5">
      <w:pPr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Tryb udzielenia zamówienia art. 2 ust. 1 pkt 1 ustawy z dnia 11.09.2019 r. Prawo Zamówień Publicznych (tekst jednolity, Dz.U. 2021 r. poz. 1129 ze zm.).</w:t>
      </w:r>
    </w:p>
    <w:p w14:paraId="0AF69F80" w14:textId="77777777" w:rsidR="0004287A" w:rsidRPr="00DF4332" w:rsidRDefault="0004287A" w:rsidP="00411C54">
      <w:pPr>
        <w:spacing w:before="120"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3251B65C" w14:textId="77777777" w:rsidR="00B82728" w:rsidRPr="00DF4332" w:rsidRDefault="00B82728" w:rsidP="00232E6C">
      <w:pPr>
        <w:pStyle w:val="Podtytu"/>
        <w:tabs>
          <w:tab w:val="clear" w:pos="1080"/>
        </w:tabs>
        <w:spacing w:after="40" w:line="240" w:lineRule="auto"/>
        <w:ind w:left="0" w:firstLine="0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§ 1</w:t>
      </w:r>
    </w:p>
    <w:p w14:paraId="03CDBE7E" w14:textId="77777777" w:rsidR="00B82728" w:rsidRPr="00DF4332" w:rsidRDefault="00B82728" w:rsidP="00232E6C">
      <w:pPr>
        <w:pStyle w:val="Podtytu"/>
        <w:tabs>
          <w:tab w:val="clear" w:pos="1080"/>
        </w:tabs>
        <w:spacing w:after="40" w:line="240" w:lineRule="auto"/>
        <w:ind w:left="0" w:firstLine="0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PRZEDMIOT UMOWY</w:t>
      </w:r>
    </w:p>
    <w:p w14:paraId="07119DCD" w14:textId="32C2F631" w:rsidR="00786282" w:rsidRPr="00DF4332" w:rsidRDefault="00857AA4" w:rsidP="00C30E02">
      <w:pPr>
        <w:pStyle w:val="Akapitzlist"/>
        <w:numPr>
          <w:ilvl w:val="0"/>
          <w:numId w:val="1"/>
        </w:numPr>
        <w:suppressAutoHyphens/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Zamawiający zleca, a Wykonawca przyjmuje do wykonania przedmiot umowy w </w:t>
      </w:r>
      <w:r w:rsidR="008551B8" w:rsidRPr="00DF4332">
        <w:rPr>
          <w:rFonts w:asciiTheme="minorHAnsi" w:hAnsiTheme="minorHAnsi" w:cstheme="minorHAnsi"/>
          <w:sz w:val="22"/>
          <w:szCs w:val="22"/>
        </w:rPr>
        <w:t>postaci</w:t>
      </w:r>
      <w:r w:rsidR="00B82728" w:rsidRPr="00DF4332">
        <w:rPr>
          <w:rFonts w:asciiTheme="minorHAnsi" w:hAnsiTheme="minorHAnsi" w:cstheme="minorHAnsi"/>
          <w:sz w:val="22"/>
          <w:szCs w:val="22"/>
        </w:rPr>
        <w:t xml:space="preserve"> udziału</w:t>
      </w:r>
      <w:r w:rsidR="00EA6288" w:rsidRPr="00DF4332">
        <w:rPr>
          <w:rFonts w:asciiTheme="minorHAnsi" w:hAnsiTheme="minorHAnsi" w:cstheme="minorHAnsi"/>
          <w:sz w:val="22"/>
          <w:szCs w:val="22"/>
        </w:rPr>
        <w:t>,</w:t>
      </w:r>
      <w:r w:rsidR="00B82728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EA6288" w:rsidRPr="00DF4332">
        <w:rPr>
          <w:rFonts w:asciiTheme="minorHAnsi" w:hAnsiTheme="minorHAnsi" w:cstheme="minorHAnsi"/>
          <w:sz w:val="22"/>
          <w:szCs w:val="22"/>
        </w:rPr>
        <w:t>jako osoba symulująca rolę pacjentów</w:t>
      </w:r>
      <w:r w:rsidR="0004287A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AD7853" w:rsidRPr="00DF4332">
        <w:rPr>
          <w:rFonts w:asciiTheme="minorHAnsi" w:hAnsiTheme="minorHAnsi" w:cstheme="minorHAnsi"/>
          <w:sz w:val="22"/>
          <w:szCs w:val="22"/>
        </w:rPr>
        <w:t>w podeszłym wieku</w:t>
      </w:r>
      <w:r w:rsidR="00786282" w:rsidRPr="00DF4332">
        <w:rPr>
          <w:rFonts w:asciiTheme="minorHAnsi" w:hAnsiTheme="minorHAnsi" w:cstheme="minorHAnsi"/>
          <w:sz w:val="22"/>
          <w:szCs w:val="22"/>
        </w:rPr>
        <w:t xml:space="preserve"> podczas realizacji „Praktycznych zajęć w zespołach interdyscyplinarnych”</w:t>
      </w:r>
      <w:r w:rsidR="001C2BBC" w:rsidRPr="00DF4332">
        <w:rPr>
          <w:rFonts w:asciiTheme="minorHAnsi" w:hAnsiTheme="minorHAnsi" w:cstheme="minorHAnsi"/>
          <w:sz w:val="22"/>
          <w:szCs w:val="22"/>
        </w:rPr>
        <w:t>.</w:t>
      </w:r>
    </w:p>
    <w:p w14:paraId="49DF7386" w14:textId="243E85FE" w:rsidR="00B82728" w:rsidRPr="00DF4332" w:rsidRDefault="00B82728" w:rsidP="00C30E02">
      <w:pPr>
        <w:pStyle w:val="Akapitzlist"/>
        <w:numPr>
          <w:ilvl w:val="0"/>
          <w:numId w:val="1"/>
        </w:numPr>
        <w:suppressAutoHyphens/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Realizacja usługi odbędzie się zgodnie z Ofertą Wykonawcy stanowiącą załącznik nr 1 oraz Opisem</w:t>
      </w:r>
      <w:r w:rsidRPr="00DF4332">
        <w:rPr>
          <w:rFonts w:asciiTheme="minorHAnsi" w:hAnsiTheme="minorHAnsi" w:cstheme="minorHAnsi"/>
          <w:bCs/>
          <w:sz w:val="22"/>
          <w:szCs w:val="22"/>
        </w:rPr>
        <w:t xml:space="preserve"> Przedmiotu Zamówienia stanowiącym załącznik nr 2 do niniejszej umowy.</w:t>
      </w:r>
    </w:p>
    <w:p w14:paraId="1C5FC269" w14:textId="77777777" w:rsidR="00232E6C" w:rsidRPr="00DF4332" w:rsidRDefault="00B82728" w:rsidP="00C30E02">
      <w:pPr>
        <w:pStyle w:val="Akapitzlist"/>
        <w:numPr>
          <w:ilvl w:val="0"/>
          <w:numId w:val="1"/>
        </w:numPr>
        <w:spacing w:after="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4332">
        <w:rPr>
          <w:rFonts w:asciiTheme="minorHAnsi" w:hAnsiTheme="minorHAnsi" w:cstheme="minorHAnsi"/>
          <w:bCs/>
          <w:sz w:val="22"/>
          <w:szCs w:val="22"/>
        </w:rPr>
        <w:t>Wykonawca zobowiązuje się wykonać umowę z najwyższą starannością, zgodnie z obowiązującymi przepisami prawa, a w szczególności odpowiada za jakość i terminowość wykonania umowy.</w:t>
      </w:r>
    </w:p>
    <w:p w14:paraId="20B1EABF" w14:textId="0DA72B4E" w:rsidR="0004287A" w:rsidRPr="00DF4332" w:rsidRDefault="00B82728" w:rsidP="00C30E02">
      <w:pPr>
        <w:pStyle w:val="Akapitzlist"/>
        <w:numPr>
          <w:ilvl w:val="0"/>
          <w:numId w:val="1"/>
        </w:numPr>
        <w:spacing w:after="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  <w:lang w:val="pl-PL"/>
        </w:rPr>
        <w:t xml:space="preserve">Usługa wykonana będzie </w:t>
      </w:r>
      <w:r w:rsidRPr="00DF4332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685365" w:rsidRPr="00DF4332">
        <w:rPr>
          <w:rFonts w:asciiTheme="minorHAnsi" w:hAnsiTheme="minorHAnsi" w:cstheme="minorHAnsi"/>
          <w:sz w:val="22"/>
          <w:szCs w:val="22"/>
        </w:rPr>
        <w:t>„</w:t>
      </w:r>
      <w:r w:rsidR="0004287A" w:rsidRPr="00DF4332">
        <w:rPr>
          <w:rFonts w:asciiTheme="minorHAnsi" w:hAnsiTheme="minorHAnsi" w:cstheme="minorHAnsi"/>
          <w:sz w:val="22"/>
          <w:szCs w:val="22"/>
          <w:lang w:val="pl-PL"/>
        </w:rPr>
        <w:t xml:space="preserve">Mamy POWER – inwestujemy w kompetencje regionu”, Zadanie 2. Rozwój kompetencji studentów - </w:t>
      </w:r>
      <w:r w:rsidR="0004287A" w:rsidRPr="00DF4332">
        <w:rPr>
          <w:rFonts w:asciiTheme="minorHAnsi" w:hAnsiTheme="minorHAnsi" w:cstheme="minorHAnsi"/>
          <w:i/>
          <w:sz w:val="22"/>
          <w:szCs w:val="22"/>
          <w:lang w:val="pl-PL"/>
        </w:rPr>
        <w:t>Zajęcia warsztatowe realizowane w zespole interdyscyplinarnym</w:t>
      </w:r>
      <w:r w:rsidR="0004287A" w:rsidRPr="00DF433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1EC9" w:rsidRPr="00DF4332">
        <w:rPr>
          <w:rFonts w:asciiTheme="minorHAnsi" w:hAnsiTheme="minorHAnsi" w:cstheme="minorHAnsi"/>
          <w:sz w:val="22"/>
          <w:szCs w:val="22"/>
          <w:lang w:val="pl-PL"/>
        </w:rPr>
        <w:t>(I</w:t>
      </w:r>
      <w:r w:rsidR="00E9236A" w:rsidRPr="00DF4332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EB1EC9" w:rsidRPr="00DF4332">
        <w:rPr>
          <w:rFonts w:asciiTheme="minorHAnsi" w:hAnsiTheme="minorHAnsi" w:cstheme="minorHAnsi"/>
          <w:sz w:val="22"/>
          <w:szCs w:val="22"/>
          <w:lang w:val="pl-PL"/>
        </w:rPr>
        <w:t xml:space="preserve">I edycja) </w:t>
      </w:r>
      <w:r w:rsidR="0004287A" w:rsidRPr="00DF4332">
        <w:rPr>
          <w:rFonts w:asciiTheme="minorHAnsi" w:hAnsiTheme="minorHAnsi" w:cstheme="minorHAnsi"/>
          <w:sz w:val="22"/>
          <w:szCs w:val="22"/>
          <w:lang w:val="pl-PL"/>
        </w:rPr>
        <w:t>współfinansowanego przez Unię Europejską ze środków Europejskiego Funduszu Społecznego w ramach Programu Operacyjnego Wiedza Edukacja Rozwój 2014 – 2020.</w:t>
      </w:r>
    </w:p>
    <w:p w14:paraId="6487687E" w14:textId="77777777" w:rsidR="00D53955" w:rsidRPr="00BF1DAA" w:rsidRDefault="00D53955" w:rsidP="00D53955">
      <w:pPr>
        <w:pStyle w:val="Akapitzlist"/>
        <w:spacing w:after="40"/>
        <w:ind w:left="284"/>
        <w:contextualSpacing w:val="0"/>
        <w:jc w:val="both"/>
        <w:rPr>
          <w:rFonts w:asciiTheme="minorHAnsi" w:hAnsiTheme="minorHAnsi" w:cstheme="minorHAnsi"/>
          <w:bCs/>
          <w:sz w:val="10"/>
          <w:szCs w:val="22"/>
        </w:rPr>
      </w:pPr>
    </w:p>
    <w:p w14:paraId="39C09213" w14:textId="77777777" w:rsidR="00B82728" w:rsidRPr="00DF4332" w:rsidRDefault="00B82728" w:rsidP="00232E6C">
      <w:pPr>
        <w:pStyle w:val="Akapitzlist"/>
        <w:suppressAutoHyphens/>
        <w:spacing w:after="40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43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BB0B6C0" w14:textId="77777777" w:rsidR="00B82728" w:rsidRPr="00DF4332" w:rsidRDefault="00B82728" w:rsidP="00232E6C">
      <w:pPr>
        <w:spacing w:after="40" w:line="240" w:lineRule="auto"/>
        <w:jc w:val="center"/>
        <w:rPr>
          <w:rFonts w:asciiTheme="minorHAnsi" w:hAnsiTheme="minorHAnsi" w:cstheme="minorHAnsi"/>
          <w:b/>
        </w:rPr>
      </w:pPr>
      <w:r w:rsidRPr="00DF4332">
        <w:rPr>
          <w:rFonts w:asciiTheme="minorHAnsi" w:hAnsiTheme="minorHAnsi" w:cstheme="minorHAnsi"/>
          <w:b/>
        </w:rPr>
        <w:t>CENA PRZEDMIOTU UMOWY</w:t>
      </w:r>
    </w:p>
    <w:p w14:paraId="355FA10B" w14:textId="77777777" w:rsidR="00B82728" w:rsidRPr="00DF4332" w:rsidRDefault="00B82728" w:rsidP="00C30E02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Zgodnie z Ofertą Wykonawcy stanowiącą załącznik nr 1 do niniejszej umowy Zamawiający zapłaci Wykonawcy za realizację przedmiotu umowy kwotę:</w:t>
      </w:r>
    </w:p>
    <w:p w14:paraId="30B1ECCD" w14:textId="4A3541C3" w:rsidR="00B82728" w:rsidRPr="001F0DA7" w:rsidRDefault="00B82728" w:rsidP="00232E6C">
      <w:pPr>
        <w:spacing w:after="40" w:line="240" w:lineRule="auto"/>
        <w:ind w:left="284"/>
        <w:jc w:val="both"/>
        <w:rPr>
          <w:rFonts w:asciiTheme="minorHAnsi" w:hAnsiTheme="minorHAnsi" w:cstheme="minorHAnsi"/>
          <w:strike/>
        </w:rPr>
      </w:pPr>
      <w:r w:rsidRPr="001F0DA7">
        <w:rPr>
          <w:rFonts w:asciiTheme="minorHAnsi" w:hAnsiTheme="minorHAnsi" w:cstheme="minorHAnsi"/>
        </w:rPr>
        <w:t xml:space="preserve">wartość brutto: </w:t>
      </w:r>
      <w:r w:rsidR="00E9236A" w:rsidRPr="001F0DA7">
        <w:rPr>
          <w:rFonts w:asciiTheme="minorHAnsi" w:hAnsiTheme="minorHAnsi" w:cstheme="minorHAnsi"/>
        </w:rPr>
        <w:t>……………………………..</w:t>
      </w:r>
      <w:r w:rsidRPr="001F0DA7">
        <w:rPr>
          <w:rFonts w:asciiTheme="minorHAnsi" w:hAnsiTheme="minorHAnsi" w:cstheme="minorHAnsi"/>
        </w:rPr>
        <w:t xml:space="preserve">zł za 1 godzinę </w:t>
      </w:r>
      <w:r w:rsidR="009834B3" w:rsidRPr="001F0DA7">
        <w:rPr>
          <w:rFonts w:asciiTheme="minorHAnsi" w:hAnsiTheme="minorHAnsi" w:cstheme="minorHAnsi"/>
        </w:rPr>
        <w:t>dydaktyczną</w:t>
      </w:r>
      <w:r w:rsidR="005952B4" w:rsidRPr="001F0DA7">
        <w:rPr>
          <w:rFonts w:asciiTheme="minorHAnsi" w:hAnsiTheme="minorHAnsi" w:cstheme="minorHAnsi"/>
        </w:rPr>
        <w:t xml:space="preserve"> (godzina dydaktyczna = 45 min).</w:t>
      </w:r>
    </w:p>
    <w:p w14:paraId="34D64B17" w14:textId="590BC5A9" w:rsidR="00B82728" w:rsidRPr="001F0DA7" w:rsidRDefault="00B82728" w:rsidP="00232E6C">
      <w:pPr>
        <w:spacing w:after="40" w:line="240" w:lineRule="auto"/>
        <w:ind w:left="284"/>
        <w:jc w:val="both"/>
        <w:rPr>
          <w:rFonts w:asciiTheme="minorHAnsi" w:hAnsiTheme="minorHAnsi" w:cstheme="minorHAnsi"/>
        </w:rPr>
      </w:pPr>
      <w:r w:rsidRPr="001F0DA7">
        <w:rPr>
          <w:rFonts w:asciiTheme="minorHAnsi" w:hAnsiTheme="minorHAnsi" w:cstheme="minorHAnsi"/>
        </w:rPr>
        <w:t xml:space="preserve">słownie: </w:t>
      </w:r>
      <w:r w:rsidR="00E27335" w:rsidRPr="001F0DA7">
        <w:rPr>
          <w:rFonts w:asciiTheme="minorHAnsi" w:hAnsiTheme="minorHAnsi" w:cstheme="minorHAnsi"/>
        </w:rPr>
        <w:t>………………………………………..</w:t>
      </w:r>
      <w:r w:rsidR="00B54E0D" w:rsidRPr="001F0DA7">
        <w:rPr>
          <w:rFonts w:asciiTheme="minorHAnsi" w:hAnsiTheme="minorHAnsi" w:cstheme="minorHAnsi"/>
        </w:rPr>
        <w:t xml:space="preserve"> złotych</w:t>
      </w:r>
      <w:r w:rsidR="00E00A08" w:rsidRPr="001F0DA7">
        <w:rPr>
          <w:rFonts w:asciiTheme="minorHAnsi" w:hAnsiTheme="minorHAnsi" w:cstheme="minorHAnsi"/>
        </w:rPr>
        <w:t xml:space="preserve">; ogółem wynagrodzenie Wykonawcy za maksymalnie 18 godzin dydaktycznych  stanowi kwotę brutto ……………………………… złotych. </w:t>
      </w:r>
    </w:p>
    <w:p w14:paraId="1C0B8A4C" w14:textId="77777777" w:rsidR="00B82728" w:rsidRPr="00DF4332" w:rsidRDefault="00D53955" w:rsidP="00C30E02">
      <w:pPr>
        <w:pStyle w:val="Akapitzlist"/>
        <w:numPr>
          <w:ilvl w:val="0"/>
          <w:numId w:val="2"/>
        </w:numPr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Powyższa</w:t>
      </w:r>
      <w:r w:rsidR="00B82728" w:rsidRPr="00DF4332">
        <w:rPr>
          <w:rFonts w:asciiTheme="minorHAnsi" w:hAnsiTheme="minorHAnsi" w:cstheme="minorHAnsi"/>
          <w:sz w:val="22"/>
          <w:szCs w:val="22"/>
        </w:rPr>
        <w:t xml:space="preserve"> cena obejmuje całkowite wynagrodzenie za usługę opisaną w zapytaniu ofertowym.</w:t>
      </w:r>
    </w:p>
    <w:p w14:paraId="01C55064" w14:textId="77777777" w:rsidR="00D53955" w:rsidRPr="00DF4332" w:rsidRDefault="00D53955" w:rsidP="00D53955">
      <w:pPr>
        <w:pStyle w:val="Akapitzlist"/>
        <w:spacing w:after="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A9CA73" w14:textId="77777777" w:rsidR="00C047ED" w:rsidRPr="00DF4332" w:rsidRDefault="00C047ED" w:rsidP="00232E6C">
      <w:pPr>
        <w:pStyle w:val="Akapitzlist"/>
        <w:spacing w:after="40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43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1C84125" w14:textId="77777777" w:rsidR="00C047ED" w:rsidRPr="00DF4332" w:rsidRDefault="00C047ED" w:rsidP="00232E6C">
      <w:pPr>
        <w:spacing w:after="40" w:line="240" w:lineRule="auto"/>
        <w:jc w:val="center"/>
        <w:rPr>
          <w:rFonts w:asciiTheme="minorHAnsi" w:hAnsiTheme="minorHAnsi" w:cstheme="minorHAnsi"/>
          <w:b/>
        </w:rPr>
      </w:pPr>
      <w:r w:rsidRPr="00DF4332">
        <w:rPr>
          <w:rFonts w:asciiTheme="minorHAnsi" w:hAnsiTheme="minorHAnsi" w:cstheme="minorHAnsi"/>
          <w:b/>
        </w:rPr>
        <w:t>ZOBOWIĄZANIA WYKONAWCY</w:t>
      </w:r>
    </w:p>
    <w:p w14:paraId="0A780F16" w14:textId="5C4C4CC1" w:rsidR="00004C31" w:rsidRPr="00DF4332" w:rsidRDefault="00E9236A" w:rsidP="00C30E02">
      <w:pPr>
        <w:pStyle w:val="Akapitzlist"/>
        <w:numPr>
          <w:ilvl w:val="0"/>
          <w:numId w:val="3"/>
        </w:numPr>
        <w:tabs>
          <w:tab w:val="left" w:pos="284"/>
        </w:tabs>
        <w:spacing w:after="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zobowiązuje się do u</w:t>
      </w:r>
      <w:r w:rsidR="001C2BBC" w:rsidRPr="00DF4332">
        <w:rPr>
          <w:rFonts w:asciiTheme="minorHAnsi" w:hAnsiTheme="minorHAnsi" w:cstheme="minorHAnsi"/>
          <w:sz w:val="22"/>
          <w:szCs w:val="22"/>
        </w:rPr>
        <w:t>dział</w:t>
      </w:r>
      <w:r w:rsidRPr="00DF4332">
        <w:rPr>
          <w:rFonts w:asciiTheme="minorHAnsi" w:hAnsiTheme="minorHAnsi" w:cstheme="minorHAnsi"/>
          <w:sz w:val="22"/>
          <w:szCs w:val="22"/>
        </w:rPr>
        <w:t>u</w:t>
      </w:r>
      <w:r w:rsidR="00004C31" w:rsidRPr="00DF4332">
        <w:rPr>
          <w:rFonts w:asciiTheme="minorHAnsi" w:hAnsiTheme="minorHAnsi" w:cstheme="minorHAnsi"/>
          <w:sz w:val="22"/>
          <w:szCs w:val="22"/>
        </w:rPr>
        <w:t xml:space="preserve"> w </w:t>
      </w:r>
      <w:r w:rsidR="001C2BBC" w:rsidRPr="00DF4332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DF4332">
        <w:rPr>
          <w:rFonts w:asciiTheme="minorHAnsi" w:hAnsiTheme="minorHAnsi" w:cstheme="minorHAnsi"/>
          <w:sz w:val="22"/>
          <w:szCs w:val="22"/>
        </w:rPr>
        <w:t xml:space="preserve">warsztatowych </w:t>
      </w:r>
      <w:r w:rsidR="00004C31" w:rsidRPr="00DF4332">
        <w:rPr>
          <w:rFonts w:asciiTheme="minorHAnsi" w:hAnsiTheme="minorHAnsi" w:cstheme="minorHAnsi"/>
          <w:sz w:val="22"/>
          <w:szCs w:val="22"/>
        </w:rPr>
        <w:t>z</w:t>
      </w:r>
      <w:r w:rsidR="00E27335">
        <w:rPr>
          <w:rFonts w:asciiTheme="minorHAnsi" w:hAnsiTheme="minorHAnsi" w:cstheme="minorHAnsi"/>
          <w:sz w:val="22"/>
          <w:szCs w:val="22"/>
        </w:rPr>
        <w:t xml:space="preserve"> </w:t>
      </w:r>
      <w:r w:rsidR="001C2BBC" w:rsidRPr="00DF4332">
        <w:rPr>
          <w:rFonts w:asciiTheme="minorHAnsi" w:hAnsiTheme="minorHAnsi" w:cstheme="minorHAnsi"/>
          <w:sz w:val="22"/>
          <w:szCs w:val="22"/>
        </w:rPr>
        <w:t>uczestnikami projektu (</w:t>
      </w:r>
      <w:r w:rsidR="00004C31" w:rsidRPr="00DF4332">
        <w:rPr>
          <w:rFonts w:asciiTheme="minorHAnsi" w:hAnsiTheme="minorHAnsi" w:cstheme="minorHAnsi"/>
          <w:sz w:val="22"/>
          <w:szCs w:val="22"/>
        </w:rPr>
        <w:t>student</w:t>
      </w:r>
      <w:r w:rsidRPr="00DF4332">
        <w:rPr>
          <w:rFonts w:asciiTheme="minorHAnsi" w:hAnsiTheme="minorHAnsi" w:cstheme="minorHAnsi"/>
          <w:sz w:val="22"/>
          <w:szCs w:val="22"/>
        </w:rPr>
        <w:t>kami i studentami</w:t>
      </w:r>
      <w:r w:rsidR="00004C31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1C2BBC" w:rsidRPr="00DF4332">
        <w:rPr>
          <w:rFonts w:asciiTheme="minorHAnsi" w:hAnsiTheme="minorHAnsi" w:cstheme="minorHAnsi"/>
          <w:sz w:val="22"/>
          <w:szCs w:val="22"/>
        </w:rPr>
        <w:t>UMB)</w:t>
      </w:r>
      <w:r w:rsidR="00004C31" w:rsidRPr="00DF4332">
        <w:rPr>
          <w:rFonts w:asciiTheme="minorHAnsi" w:hAnsiTheme="minorHAnsi" w:cstheme="minorHAnsi"/>
          <w:sz w:val="22"/>
          <w:szCs w:val="22"/>
        </w:rPr>
        <w:t>, w roli osoby symulującej pacj</w:t>
      </w:r>
      <w:r w:rsidR="00862A5F" w:rsidRPr="00DF4332">
        <w:rPr>
          <w:rFonts w:asciiTheme="minorHAnsi" w:hAnsiTheme="minorHAnsi" w:cstheme="minorHAnsi"/>
          <w:sz w:val="22"/>
          <w:szCs w:val="22"/>
        </w:rPr>
        <w:t>e</w:t>
      </w:r>
      <w:r w:rsidR="00377284" w:rsidRPr="00DF4332">
        <w:rPr>
          <w:rFonts w:asciiTheme="minorHAnsi" w:hAnsiTheme="minorHAnsi" w:cstheme="minorHAnsi"/>
          <w:sz w:val="22"/>
          <w:szCs w:val="22"/>
        </w:rPr>
        <w:t>nta</w:t>
      </w:r>
      <w:r w:rsidR="00EE1BF9">
        <w:rPr>
          <w:rFonts w:asciiTheme="minorHAnsi" w:hAnsiTheme="minorHAnsi" w:cstheme="minorHAnsi"/>
          <w:sz w:val="22"/>
          <w:szCs w:val="22"/>
        </w:rPr>
        <w:t xml:space="preserve"> w podeszłym wieku</w:t>
      </w:r>
      <w:r w:rsidR="00377284" w:rsidRPr="00DF4332">
        <w:rPr>
          <w:rFonts w:asciiTheme="minorHAnsi" w:hAnsiTheme="minorHAnsi" w:cstheme="minorHAnsi"/>
          <w:sz w:val="22"/>
          <w:szCs w:val="22"/>
        </w:rPr>
        <w:t>, w </w:t>
      </w:r>
      <w:r w:rsidR="00004C31" w:rsidRPr="00DF4332">
        <w:rPr>
          <w:rFonts w:asciiTheme="minorHAnsi" w:hAnsiTheme="minorHAnsi" w:cstheme="minorHAnsi"/>
          <w:sz w:val="22"/>
          <w:szCs w:val="22"/>
        </w:rPr>
        <w:t>tym m.in.:</w:t>
      </w:r>
    </w:p>
    <w:p w14:paraId="3AE783B4" w14:textId="77777777" w:rsidR="00F07659" w:rsidRPr="00DF4332" w:rsidRDefault="00F07659" w:rsidP="00C30E02">
      <w:pPr>
        <w:pStyle w:val="Akapitzlist"/>
        <w:numPr>
          <w:ilvl w:val="0"/>
          <w:numId w:val="7"/>
        </w:numPr>
        <w:tabs>
          <w:tab w:val="left" w:pos="284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nauczenie się ról pacjentów, historii ich chorób, wskazówek do odgrywania roli,</w:t>
      </w:r>
    </w:p>
    <w:p w14:paraId="5EB45985" w14:textId="77777777" w:rsidR="00232E6C" w:rsidRPr="00DF4332" w:rsidRDefault="00685365" w:rsidP="00C30E02">
      <w:pPr>
        <w:pStyle w:val="Akapitzlist"/>
        <w:numPr>
          <w:ilvl w:val="0"/>
          <w:numId w:val="7"/>
        </w:numPr>
        <w:tabs>
          <w:tab w:val="left" w:pos="284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odgrywanie roli pacjenta </w:t>
      </w:r>
      <w:r w:rsidR="00AD7853" w:rsidRPr="00DF4332">
        <w:rPr>
          <w:rFonts w:asciiTheme="minorHAnsi" w:hAnsiTheme="minorHAnsi" w:cstheme="minorHAnsi"/>
          <w:sz w:val="22"/>
          <w:szCs w:val="22"/>
        </w:rPr>
        <w:t>w podeszłym wieku</w:t>
      </w:r>
      <w:r w:rsidR="0004287A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Pr="00DF4332">
        <w:rPr>
          <w:rFonts w:asciiTheme="minorHAnsi" w:hAnsiTheme="minorHAnsi" w:cstheme="minorHAnsi"/>
          <w:sz w:val="22"/>
          <w:szCs w:val="22"/>
        </w:rPr>
        <w:t xml:space="preserve">podczas </w:t>
      </w:r>
      <w:r w:rsidR="0004287A" w:rsidRPr="00DF4332">
        <w:rPr>
          <w:rFonts w:asciiTheme="minorHAnsi" w:hAnsiTheme="minorHAnsi" w:cstheme="minorHAnsi"/>
          <w:sz w:val="22"/>
          <w:szCs w:val="22"/>
        </w:rPr>
        <w:t>praktycznych zajęć w zespołach interdyscyplinarnych z uczestnikami projektu (</w:t>
      </w:r>
      <w:r w:rsidRPr="00DF4332">
        <w:rPr>
          <w:rFonts w:asciiTheme="minorHAnsi" w:hAnsiTheme="minorHAnsi" w:cstheme="minorHAnsi"/>
          <w:sz w:val="22"/>
          <w:szCs w:val="22"/>
        </w:rPr>
        <w:t>studentami UMB</w:t>
      </w:r>
      <w:r w:rsidR="0004287A" w:rsidRPr="00DF4332">
        <w:rPr>
          <w:rFonts w:asciiTheme="minorHAnsi" w:hAnsiTheme="minorHAnsi" w:cstheme="minorHAnsi"/>
          <w:sz w:val="22"/>
          <w:szCs w:val="22"/>
        </w:rPr>
        <w:t>)</w:t>
      </w:r>
      <w:r w:rsidRPr="00DF4332">
        <w:rPr>
          <w:rFonts w:asciiTheme="minorHAnsi" w:hAnsiTheme="minorHAnsi" w:cstheme="minorHAnsi"/>
          <w:sz w:val="22"/>
          <w:szCs w:val="22"/>
        </w:rPr>
        <w:t xml:space="preserve"> na podstawie przygotowanych </w:t>
      </w:r>
      <w:r w:rsidR="00D53955" w:rsidRPr="00DF4332">
        <w:rPr>
          <w:rFonts w:asciiTheme="minorHAnsi" w:hAnsiTheme="minorHAnsi" w:cstheme="minorHAnsi"/>
          <w:sz w:val="22"/>
          <w:szCs w:val="22"/>
        </w:rPr>
        <w:t xml:space="preserve">przez trenerów </w:t>
      </w:r>
      <w:r w:rsidRPr="00DF4332">
        <w:rPr>
          <w:rFonts w:asciiTheme="minorHAnsi" w:hAnsiTheme="minorHAnsi" w:cstheme="minorHAnsi"/>
          <w:sz w:val="22"/>
          <w:szCs w:val="22"/>
        </w:rPr>
        <w:t>scenariuszy klinicznych,</w:t>
      </w:r>
    </w:p>
    <w:p w14:paraId="47DB27F2" w14:textId="77777777" w:rsidR="00232E6C" w:rsidRPr="00DF4332" w:rsidRDefault="00685365" w:rsidP="00C30E02">
      <w:pPr>
        <w:pStyle w:val="Akapitzlist"/>
        <w:numPr>
          <w:ilvl w:val="0"/>
          <w:numId w:val="7"/>
        </w:numPr>
        <w:tabs>
          <w:tab w:val="left" w:pos="284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udzielanie informacji zwrotnej na temat własnych odczuć </w:t>
      </w:r>
      <w:r w:rsidR="00F07659" w:rsidRPr="00DF4332">
        <w:rPr>
          <w:rFonts w:asciiTheme="minorHAnsi" w:hAnsiTheme="minorHAnsi" w:cstheme="minorHAnsi"/>
          <w:sz w:val="22"/>
          <w:szCs w:val="22"/>
        </w:rPr>
        <w:t>podczas symulowanej konsultacji.</w:t>
      </w:r>
    </w:p>
    <w:p w14:paraId="3D984695" w14:textId="77777777" w:rsidR="00EA6288" w:rsidRPr="00DF4332" w:rsidRDefault="00004C31" w:rsidP="00C30E02">
      <w:pPr>
        <w:pStyle w:val="Akapitzlist"/>
        <w:numPr>
          <w:ilvl w:val="0"/>
          <w:numId w:val="3"/>
        </w:numPr>
        <w:tabs>
          <w:tab w:val="left" w:pos="284"/>
        </w:tabs>
        <w:spacing w:after="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lastRenderedPageBreak/>
        <w:t>Dodatkowe wymagania dotyczące udz</w:t>
      </w:r>
      <w:r w:rsidR="00EA6288" w:rsidRPr="00DF4332">
        <w:rPr>
          <w:rFonts w:asciiTheme="minorHAnsi" w:hAnsiTheme="minorHAnsi" w:cstheme="minorHAnsi"/>
          <w:sz w:val="22"/>
          <w:szCs w:val="22"/>
        </w:rPr>
        <w:t xml:space="preserve">iału w </w:t>
      </w:r>
      <w:r w:rsidR="0004287A" w:rsidRPr="00DF4332">
        <w:rPr>
          <w:rFonts w:asciiTheme="minorHAnsi" w:hAnsiTheme="minorHAnsi" w:cstheme="minorHAnsi"/>
          <w:sz w:val="22"/>
          <w:szCs w:val="22"/>
        </w:rPr>
        <w:t>praktycznych zajęciach w zespołach interdyscyplinarnych</w:t>
      </w:r>
      <w:r w:rsidR="00EA6288" w:rsidRPr="00DF4332">
        <w:rPr>
          <w:rFonts w:asciiTheme="minorHAnsi" w:hAnsiTheme="minorHAnsi" w:cstheme="minorHAnsi"/>
          <w:sz w:val="22"/>
          <w:szCs w:val="22"/>
        </w:rPr>
        <w:t>:</w:t>
      </w:r>
      <w:r w:rsidR="00D53955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EA6288" w:rsidRPr="00DF4332">
        <w:rPr>
          <w:rFonts w:asciiTheme="minorHAnsi" w:hAnsiTheme="minorHAnsi" w:cstheme="minorHAnsi"/>
          <w:sz w:val="22"/>
          <w:szCs w:val="22"/>
        </w:rPr>
        <w:t>Wykonawca we własnym zakresie zobowi</w:t>
      </w:r>
      <w:r w:rsidR="00B80C0C" w:rsidRPr="00DF4332">
        <w:rPr>
          <w:rFonts w:asciiTheme="minorHAnsi" w:hAnsiTheme="minorHAnsi" w:cstheme="minorHAnsi"/>
          <w:sz w:val="22"/>
          <w:szCs w:val="22"/>
        </w:rPr>
        <w:t>ą</w:t>
      </w:r>
      <w:r w:rsidR="00EA6288" w:rsidRPr="00DF4332">
        <w:rPr>
          <w:rFonts w:asciiTheme="minorHAnsi" w:hAnsiTheme="minorHAnsi" w:cstheme="minorHAnsi"/>
          <w:sz w:val="22"/>
          <w:szCs w:val="22"/>
        </w:rPr>
        <w:t xml:space="preserve">zany jest do zapewnienia </w:t>
      </w:r>
      <w:r w:rsidRPr="00DF4332">
        <w:rPr>
          <w:rFonts w:asciiTheme="minorHAnsi" w:hAnsiTheme="minorHAnsi" w:cstheme="minorHAnsi"/>
          <w:sz w:val="22"/>
          <w:szCs w:val="22"/>
        </w:rPr>
        <w:t>ubi</w:t>
      </w:r>
      <w:r w:rsidR="00EA6288" w:rsidRPr="00DF4332">
        <w:rPr>
          <w:rFonts w:asciiTheme="minorHAnsi" w:hAnsiTheme="minorHAnsi" w:cstheme="minorHAnsi"/>
          <w:sz w:val="22"/>
          <w:szCs w:val="22"/>
        </w:rPr>
        <w:t xml:space="preserve">oru </w:t>
      </w:r>
      <w:r w:rsidRPr="00DF4332">
        <w:rPr>
          <w:rFonts w:asciiTheme="minorHAnsi" w:hAnsiTheme="minorHAnsi" w:cstheme="minorHAnsi"/>
          <w:sz w:val="22"/>
          <w:szCs w:val="22"/>
        </w:rPr>
        <w:t>zgodn</w:t>
      </w:r>
      <w:r w:rsidR="00EA6288" w:rsidRPr="00DF4332">
        <w:rPr>
          <w:rFonts w:asciiTheme="minorHAnsi" w:hAnsiTheme="minorHAnsi" w:cstheme="minorHAnsi"/>
          <w:sz w:val="22"/>
          <w:szCs w:val="22"/>
        </w:rPr>
        <w:t>ego</w:t>
      </w:r>
      <w:r w:rsidRPr="00DF4332">
        <w:rPr>
          <w:rFonts w:asciiTheme="minorHAnsi" w:hAnsiTheme="minorHAnsi" w:cstheme="minorHAnsi"/>
          <w:sz w:val="22"/>
          <w:szCs w:val="22"/>
        </w:rPr>
        <w:t xml:space="preserve"> z realizowanym na z</w:t>
      </w:r>
      <w:r w:rsidR="00B80C0C" w:rsidRPr="00DF4332">
        <w:rPr>
          <w:rFonts w:asciiTheme="minorHAnsi" w:hAnsiTheme="minorHAnsi" w:cstheme="minorHAnsi"/>
          <w:sz w:val="22"/>
          <w:szCs w:val="22"/>
        </w:rPr>
        <w:t>a</w:t>
      </w:r>
      <w:r w:rsidRPr="00DF4332">
        <w:rPr>
          <w:rFonts w:asciiTheme="minorHAnsi" w:hAnsiTheme="minorHAnsi" w:cstheme="minorHAnsi"/>
          <w:sz w:val="22"/>
          <w:szCs w:val="22"/>
        </w:rPr>
        <w:t>jęciach scenariuszem</w:t>
      </w:r>
      <w:r w:rsidR="00EA6288" w:rsidRPr="00DF4332">
        <w:rPr>
          <w:rFonts w:asciiTheme="minorHAnsi" w:hAnsiTheme="minorHAnsi" w:cstheme="minorHAnsi"/>
          <w:sz w:val="22"/>
          <w:szCs w:val="22"/>
        </w:rPr>
        <w:t>, np.</w:t>
      </w:r>
      <w:r w:rsidRPr="00DF4332">
        <w:rPr>
          <w:rFonts w:asciiTheme="minorHAnsi" w:hAnsiTheme="minorHAnsi" w:cstheme="minorHAnsi"/>
          <w:sz w:val="22"/>
          <w:szCs w:val="22"/>
        </w:rPr>
        <w:t>: ubranie codzienne, ubranie zbyt luźne (np. aby zademonstrować, że pacjent schudł w ostatnim okresie</w:t>
      </w:r>
      <w:r w:rsidR="0004287A" w:rsidRPr="00DF4332">
        <w:rPr>
          <w:rFonts w:asciiTheme="minorHAnsi" w:hAnsiTheme="minorHAnsi" w:cstheme="minorHAnsi"/>
          <w:sz w:val="22"/>
          <w:szCs w:val="22"/>
        </w:rPr>
        <w:t>)</w:t>
      </w:r>
      <w:r w:rsidR="00F07659" w:rsidRPr="00DF4332">
        <w:rPr>
          <w:rFonts w:asciiTheme="minorHAnsi" w:hAnsiTheme="minorHAnsi" w:cstheme="minorHAnsi"/>
          <w:sz w:val="22"/>
          <w:szCs w:val="22"/>
        </w:rPr>
        <w:t>, bez pracochłonnej i profesjonalnej charakteryzacji.</w:t>
      </w:r>
      <w:r w:rsidR="00EA6288" w:rsidRPr="00DF4332">
        <w:rPr>
          <w:rFonts w:asciiTheme="minorHAnsi" w:hAnsiTheme="minorHAnsi" w:cstheme="minorHAnsi"/>
          <w:sz w:val="22"/>
          <w:szCs w:val="22"/>
        </w:rPr>
        <w:t xml:space="preserve"> Informacje o wymaganym ubiorze zostaną przekazane Wykonawcy wraz ze scenariuszem zajęć.</w:t>
      </w:r>
    </w:p>
    <w:p w14:paraId="15D8898A" w14:textId="77777777" w:rsidR="00C047ED" w:rsidRPr="00DF4332" w:rsidRDefault="00C047ED" w:rsidP="00C30E02">
      <w:pPr>
        <w:pStyle w:val="Akapitzlist"/>
        <w:numPr>
          <w:ilvl w:val="0"/>
          <w:numId w:val="3"/>
        </w:numPr>
        <w:tabs>
          <w:tab w:val="left" w:pos="284"/>
        </w:tabs>
        <w:spacing w:after="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oświadcza, że w okresie planowanej realizacji usługi jest dyspozycyjny, mobilny oraz gotowy do wykonania usługi zgodnie z planowanymi terminami i miejscem jej realizacji.</w:t>
      </w:r>
    </w:p>
    <w:p w14:paraId="2F212A95" w14:textId="77777777" w:rsidR="00C047ED" w:rsidRPr="00DF4332" w:rsidRDefault="00C047ED" w:rsidP="00C30E02">
      <w:pPr>
        <w:pStyle w:val="Akapitzlist"/>
        <w:numPr>
          <w:ilvl w:val="0"/>
          <w:numId w:val="3"/>
        </w:numPr>
        <w:tabs>
          <w:tab w:val="left" w:pos="284"/>
        </w:tabs>
        <w:spacing w:after="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nie może zlecić wykonania zamówienia osobie trzeciej.</w:t>
      </w:r>
    </w:p>
    <w:p w14:paraId="266B597E" w14:textId="77777777" w:rsidR="00B26BB2" w:rsidRPr="00DF4332" w:rsidRDefault="00B26BB2" w:rsidP="00C30E02">
      <w:pPr>
        <w:pStyle w:val="Akapitzlist"/>
        <w:numPr>
          <w:ilvl w:val="0"/>
          <w:numId w:val="3"/>
        </w:numPr>
        <w:tabs>
          <w:tab w:val="left" w:pos="284"/>
        </w:tabs>
        <w:spacing w:after="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Wkonawca wyraża zgodę na na robienie zdjęć podczas zajęć służących do celów promocyjnych projektu.</w:t>
      </w:r>
    </w:p>
    <w:p w14:paraId="7F54F58F" w14:textId="77777777" w:rsidR="00EB1EC9" w:rsidRPr="00DF4332" w:rsidRDefault="00EB1EC9" w:rsidP="00C30E02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zobowiązany jest do przestrzegania obowiązujących zasad dotyczących zapobiegania, przeciwdziałania i zwalczania COVID-19.</w:t>
      </w:r>
    </w:p>
    <w:p w14:paraId="795D7764" w14:textId="77777777" w:rsidR="003E25F3" w:rsidRPr="00DF4332" w:rsidRDefault="003E25F3" w:rsidP="003E25F3">
      <w:pPr>
        <w:pStyle w:val="Akapitzlist"/>
        <w:tabs>
          <w:tab w:val="left" w:pos="284"/>
        </w:tabs>
        <w:spacing w:after="4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BA2EB1" w14:textId="77777777" w:rsidR="006639A2" w:rsidRPr="00DF4332" w:rsidRDefault="006639A2" w:rsidP="00232E6C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§ 4</w:t>
      </w:r>
    </w:p>
    <w:p w14:paraId="2E9DFD6A" w14:textId="77777777" w:rsidR="006639A2" w:rsidRPr="00DF4332" w:rsidRDefault="006639A2" w:rsidP="00232E6C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TERMIN I MIEJSCE REALIZACJI UMOWY</w:t>
      </w:r>
    </w:p>
    <w:p w14:paraId="7E0F9F6D" w14:textId="491C6357" w:rsidR="00F204CE" w:rsidRPr="00DF4332" w:rsidRDefault="00F204CE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Umowa obowiązuje od dnia jej zawarcia do dnia </w:t>
      </w:r>
      <w:r w:rsidR="005547B5" w:rsidRPr="00DF4332">
        <w:rPr>
          <w:rFonts w:asciiTheme="minorHAnsi" w:hAnsiTheme="minorHAnsi" w:cstheme="minorHAnsi"/>
          <w:b w:val="0"/>
        </w:rPr>
        <w:t>30.06.2022</w:t>
      </w:r>
      <w:r w:rsidRPr="00DF4332">
        <w:rPr>
          <w:rFonts w:asciiTheme="minorHAnsi" w:hAnsiTheme="minorHAnsi" w:cstheme="minorHAnsi"/>
          <w:b w:val="0"/>
        </w:rPr>
        <w:t xml:space="preserve"> r.</w:t>
      </w:r>
    </w:p>
    <w:p w14:paraId="38640339" w14:textId="64EFA7D4" w:rsidR="007B58D9" w:rsidRPr="00DF4332" w:rsidRDefault="007B58D9" w:rsidP="00C30E02">
      <w:pPr>
        <w:pStyle w:val="Podtytu"/>
        <w:numPr>
          <w:ilvl w:val="0"/>
          <w:numId w:val="4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Planowane terminy realizacji </w:t>
      </w:r>
      <w:r w:rsidR="005952B4" w:rsidRPr="00DF4332">
        <w:rPr>
          <w:rFonts w:asciiTheme="minorHAnsi" w:hAnsiTheme="minorHAnsi" w:cstheme="minorHAnsi"/>
          <w:b w:val="0"/>
        </w:rPr>
        <w:t>warsztatów</w:t>
      </w:r>
      <w:r w:rsidRPr="00DF4332">
        <w:rPr>
          <w:rFonts w:asciiTheme="minorHAnsi" w:hAnsiTheme="minorHAnsi" w:cstheme="minorHAnsi"/>
          <w:b w:val="0"/>
        </w:rPr>
        <w:t xml:space="preserve"> dla I, II i III grupy: </w:t>
      </w:r>
      <w:r w:rsidR="005952B4" w:rsidRPr="00DF4332">
        <w:rPr>
          <w:rFonts w:asciiTheme="minorHAnsi" w:hAnsiTheme="minorHAnsi" w:cstheme="minorHAnsi"/>
          <w:b w:val="0"/>
        </w:rPr>
        <w:t>usług</w:t>
      </w:r>
      <w:r w:rsidR="00D34F22">
        <w:rPr>
          <w:rFonts w:asciiTheme="minorHAnsi" w:hAnsiTheme="minorHAnsi" w:cstheme="minorHAnsi"/>
          <w:b w:val="0"/>
        </w:rPr>
        <w:t>a powinna zostać zrealizowana w </w:t>
      </w:r>
      <w:r w:rsidR="005952B4" w:rsidRPr="00DF4332">
        <w:rPr>
          <w:rFonts w:asciiTheme="minorHAnsi" w:hAnsiTheme="minorHAnsi" w:cstheme="minorHAnsi"/>
          <w:b w:val="0"/>
        </w:rPr>
        <w:t>okresie marzec</w:t>
      </w:r>
      <w:r w:rsidR="00E27335">
        <w:rPr>
          <w:rFonts w:asciiTheme="minorHAnsi" w:hAnsiTheme="minorHAnsi" w:cstheme="minorHAnsi"/>
          <w:b w:val="0"/>
        </w:rPr>
        <w:t xml:space="preserve"> </w:t>
      </w:r>
      <w:r w:rsidR="005952B4" w:rsidRPr="00DF4332">
        <w:rPr>
          <w:rFonts w:asciiTheme="minorHAnsi" w:hAnsiTheme="minorHAnsi" w:cstheme="minorHAnsi"/>
          <w:b w:val="0"/>
        </w:rPr>
        <w:t>-</w:t>
      </w:r>
      <w:r w:rsidR="00E27335">
        <w:rPr>
          <w:rFonts w:asciiTheme="minorHAnsi" w:hAnsiTheme="minorHAnsi" w:cstheme="minorHAnsi"/>
          <w:b w:val="0"/>
        </w:rPr>
        <w:t xml:space="preserve"> </w:t>
      </w:r>
      <w:r w:rsidR="005547B5" w:rsidRPr="00DF4332">
        <w:rPr>
          <w:rFonts w:asciiTheme="minorHAnsi" w:hAnsiTheme="minorHAnsi" w:cstheme="minorHAnsi"/>
          <w:b w:val="0"/>
        </w:rPr>
        <w:t>czerwiec 2022</w:t>
      </w:r>
      <w:r w:rsidR="005952B4" w:rsidRPr="00DF4332">
        <w:rPr>
          <w:rFonts w:asciiTheme="minorHAnsi" w:hAnsiTheme="minorHAnsi" w:cstheme="minorHAnsi"/>
          <w:b w:val="0"/>
        </w:rPr>
        <w:t>, w trzech różnych terminach</w:t>
      </w:r>
      <w:r w:rsidRPr="00DF4332">
        <w:rPr>
          <w:rFonts w:asciiTheme="minorHAnsi" w:hAnsiTheme="minorHAnsi" w:cstheme="minorHAnsi"/>
          <w:b w:val="0"/>
        </w:rPr>
        <w:t xml:space="preserve"> (w dniach: piątek w godzinach popołudniowych, sobota w godzinach przedpołudniowych</w:t>
      </w:r>
      <w:r w:rsidR="008D17C5">
        <w:rPr>
          <w:rFonts w:asciiTheme="minorHAnsi" w:hAnsiTheme="minorHAnsi" w:cstheme="minorHAnsi"/>
          <w:b w:val="0"/>
        </w:rPr>
        <w:t xml:space="preserve"> - dla każdej grupy</w:t>
      </w:r>
      <w:r w:rsidR="000C69D3" w:rsidRPr="00DF4332">
        <w:rPr>
          <w:rFonts w:asciiTheme="minorHAnsi" w:hAnsiTheme="minorHAnsi" w:cstheme="minorHAnsi"/>
          <w:b w:val="0"/>
        </w:rPr>
        <w:t>)</w:t>
      </w:r>
      <w:r w:rsidR="005952B4" w:rsidRPr="00DF4332">
        <w:rPr>
          <w:rFonts w:asciiTheme="minorHAnsi" w:hAnsiTheme="minorHAnsi" w:cstheme="minorHAnsi"/>
          <w:b w:val="0"/>
        </w:rPr>
        <w:t>,</w:t>
      </w:r>
      <w:r w:rsidRPr="00DF4332">
        <w:rPr>
          <w:rFonts w:asciiTheme="minorHAnsi" w:hAnsiTheme="minorHAnsi" w:cstheme="minorHAnsi"/>
          <w:b w:val="0"/>
        </w:rPr>
        <w:t xml:space="preserve"> ogółem </w:t>
      </w:r>
      <w:r w:rsidR="000C69D3" w:rsidRPr="00DF4332">
        <w:rPr>
          <w:rFonts w:asciiTheme="minorHAnsi" w:hAnsiTheme="minorHAnsi" w:cstheme="minorHAnsi"/>
          <w:b w:val="0"/>
        </w:rPr>
        <w:t>6</w:t>
      </w:r>
      <w:r w:rsidRPr="00DF4332">
        <w:rPr>
          <w:rFonts w:asciiTheme="minorHAnsi" w:hAnsiTheme="minorHAnsi" w:cstheme="minorHAnsi"/>
          <w:b w:val="0"/>
        </w:rPr>
        <w:t xml:space="preserve"> godz. dydaktycznych </w:t>
      </w:r>
      <w:r w:rsidR="000C69D3" w:rsidRPr="00DF4332">
        <w:rPr>
          <w:rFonts w:asciiTheme="minorHAnsi" w:hAnsiTheme="minorHAnsi" w:cstheme="minorHAnsi"/>
          <w:b w:val="0"/>
        </w:rPr>
        <w:t xml:space="preserve">przypadających </w:t>
      </w:r>
      <w:r w:rsidRPr="00DF4332">
        <w:rPr>
          <w:rFonts w:asciiTheme="minorHAnsi" w:hAnsiTheme="minorHAnsi" w:cstheme="minorHAnsi"/>
          <w:b w:val="0"/>
        </w:rPr>
        <w:t xml:space="preserve">dla każdej z trzech grup. </w:t>
      </w:r>
    </w:p>
    <w:p w14:paraId="6FDC6776" w14:textId="77777777" w:rsidR="007B58D9" w:rsidRPr="00DF4332" w:rsidRDefault="007B58D9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Dokładne terminy i godziny </w:t>
      </w:r>
      <w:r w:rsidR="00EB1EC9" w:rsidRPr="00DF4332">
        <w:rPr>
          <w:rFonts w:asciiTheme="minorHAnsi" w:hAnsiTheme="minorHAnsi" w:cstheme="minorHAnsi"/>
          <w:b w:val="0"/>
        </w:rPr>
        <w:t>realizacji usługi</w:t>
      </w:r>
      <w:r w:rsidRPr="00DF4332">
        <w:rPr>
          <w:rFonts w:asciiTheme="minorHAnsi" w:hAnsiTheme="minorHAnsi" w:cstheme="minorHAnsi"/>
          <w:b w:val="0"/>
        </w:rPr>
        <w:t xml:space="preserve"> określone zostaną przez Zamawiającego, w uzgodnieniu z Wykonawcą</w:t>
      </w:r>
      <w:r w:rsidRPr="00DF4332">
        <w:rPr>
          <w:rFonts w:asciiTheme="minorHAnsi" w:hAnsiTheme="minorHAnsi" w:cstheme="minorHAnsi"/>
        </w:rPr>
        <w:t>,</w:t>
      </w:r>
      <w:r w:rsidRPr="00DF4332">
        <w:rPr>
          <w:rFonts w:asciiTheme="minorHAnsi" w:hAnsiTheme="minorHAnsi" w:cstheme="minorHAnsi"/>
          <w:b w:val="0"/>
        </w:rPr>
        <w:t xml:space="preserve"> na co najmniej 10</w:t>
      </w:r>
      <w:r w:rsidR="000C69D3" w:rsidRPr="00DF4332">
        <w:rPr>
          <w:rFonts w:asciiTheme="minorHAnsi" w:hAnsiTheme="minorHAnsi" w:cstheme="minorHAnsi"/>
          <w:b w:val="0"/>
        </w:rPr>
        <w:t xml:space="preserve"> dni przed</w:t>
      </w:r>
      <w:r w:rsidRPr="00DF4332">
        <w:rPr>
          <w:rFonts w:asciiTheme="minorHAnsi" w:hAnsiTheme="minorHAnsi" w:cstheme="minorHAnsi"/>
          <w:b w:val="0"/>
        </w:rPr>
        <w:t xml:space="preserve"> datą ich rozpoczęcia dla każdej z 3 grup.</w:t>
      </w:r>
    </w:p>
    <w:p w14:paraId="757A1E30" w14:textId="77777777" w:rsidR="00F07659" w:rsidRPr="00DF4332" w:rsidRDefault="008273ED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Zamawiający </w:t>
      </w:r>
      <w:r w:rsidR="00F07659" w:rsidRPr="00DF4332">
        <w:rPr>
          <w:rFonts w:asciiTheme="minorHAnsi" w:hAnsiTheme="minorHAnsi" w:cstheme="minorHAnsi"/>
          <w:b w:val="0"/>
        </w:rPr>
        <w:t>zastrzega możliwość zmiany terminu i godzin o</w:t>
      </w:r>
      <w:r w:rsidR="007B58D9" w:rsidRPr="00DF4332">
        <w:rPr>
          <w:rFonts w:asciiTheme="minorHAnsi" w:hAnsiTheme="minorHAnsi" w:cstheme="minorHAnsi"/>
          <w:b w:val="0"/>
        </w:rPr>
        <w:t xml:space="preserve"> czym poinformuje Wykonawcę na 3</w:t>
      </w:r>
      <w:r w:rsidR="005952B4" w:rsidRPr="00DF4332">
        <w:rPr>
          <w:rFonts w:asciiTheme="minorHAnsi" w:hAnsiTheme="minorHAnsi" w:cstheme="minorHAnsi"/>
          <w:b w:val="0"/>
        </w:rPr>
        <w:t> </w:t>
      </w:r>
      <w:r w:rsidR="00F07659" w:rsidRPr="00DF4332">
        <w:rPr>
          <w:rFonts w:asciiTheme="minorHAnsi" w:hAnsiTheme="minorHAnsi" w:cstheme="minorHAnsi"/>
          <w:b w:val="0"/>
        </w:rPr>
        <w:t>dni przed planowanym terminem realizacji usługi.</w:t>
      </w:r>
    </w:p>
    <w:p w14:paraId="68E50F3F" w14:textId="45961ADD" w:rsidR="0004287A" w:rsidRPr="00DF4332" w:rsidRDefault="007B58D9" w:rsidP="00C30E02">
      <w:pPr>
        <w:pStyle w:val="Podtytu"/>
        <w:numPr>
          <w:ilvl w:val="0"/>
          <w:numId w:val="4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F4332">
        <w:rPr>
          <w:rFonts w:asciiTheme="minorHAnsi" w:hAnsiTheme="minorHAnsi" w:cstheme="minorHAnsi"/>
          <w:b w:val="0"/>
        </w:rPr>
        <w:t xml:space="preserve">Miejsce realizacji Umowy: </w:t>
      </w:r>
      <w:r w:rsidR="005547B5" w:rsidRPr="00DF4332">
        <w:rPr>
          <w:rFonts w:asciiTheme="minorHAnsi" w:hAnsiTheme="minorHAnsi" w:cstheme="minorHAnsi"/>
          <w:b w:val="0"/>
        </w:rPr>
        <w:t xml:space="preserve">zajęcia </w:t>
      </w:r>
      <w:r w:rsidR="00B631D3" w:rsidRPr="00DF4332">
        <w:rPr>
          <w:rFonts w:asciiTheme="minorHAnsi" w:hAnsiTheme="minorHAnsi" w:cstheme="minorHAnsi"/>
          <w:b w:val="0"/>
          <w:iCs/>
        </w:rPr>
        <w:t xml:space="preserve">realizowane będą </w:t>
      </w:r>
      <w:r w:rsidR="00E27335">
        <w:rPr>
          <w:rFonts w:asciiTheme="minorHAnsi" w:hAnsiTheme="minorHAnsi" w:cstheme="minorHAnsi"/>
          <w:b w:val="0"/>
          <w:iCs/>
        </w:rPr>
        <w:t>w siedzibie UMB,</w:t>
      </w:r>
      <w:r w:rsidR="00B631D3" w:rsidRPr="00DF4332">
        <w:rPr>
          <w:rFonts w:asciiTheme="minorHAnsi" w:hAnsiTheme="minorHAnsi" w:cstheme="minorHAnsi"/>
          <w:b w:val="0"/>
          <w:iCs/>
        </w:rPr>
        <w:t xml:space="preserve"> Sala nr 208 (Pałac Branickich, prawe skrzydło</w:t>
      </w:r>
      <w:r w:rsidR="00E27335">
        <w:rPr>
          <w:rFonts w:asciiTheme="minorHAnsi" w:hAnsiTheme="minorHAnsi" w:cstheme="minorHAnsi"/>
          <w:b w:val="0"/>
          <w:iCs/>
        </w:rPr>
        <w:t>, I piętro</w:t>
      </w:r>
      <w:r w:rsidR="00B631D3" w:rsidRPr="00DF4332">
        <w:rPr>
          <w:rFonts w:asciiTheme="minorHAnsi" w:hAnsiTheme="minorHAnsi" w:cstheme="minorHAnsi"/>
          <w:b w:val="0"/>
          <w:iCs/>
        </w:rPr>
        <w:t>),</w:t>
      </w:r>
      <w:r w:rsidR="00E27335">
        <w:rPr>
          <w:rFonts w:asciiTheme="minorHAnsi" w:hAnsiTheme="minorHAnsi" w:cstheme="minorHAnsi"/>
          <w:b w:val="0"/>
          <w:iCs/>
        </w:rPr>
        <w:t xml:space="preserve"> Białystok, </w:t>
      </w:r>
      <w:r w:rsidR="00B631D3" w:rsidRPr="00DF4332">
        <w:rPr>
          <w:rFonts w:asciiTheme="minorHAnsi" w:hAnsiTheme="minorHAnsi" w:cstheme="minorHAnsi"/>
          <w:b w:val="0"/>
          <w:iCs/>
        </w:rPr>
        <w:t xml:space="preserve">ul. Jana Kilińskiego 1. </w:t>
      </w:r>
    </w:p>
    <w:p w14:paraId="3686CECF" w14:textId="77777777" w:rsidR="00F07659" w:rsidRPr="00DF4332" w:rsidRDefault="006639A2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Łączna planowana ilość godzin do </w:t>
      </w:r>
      <w:r w:rsidR="00D53955" w:rsidRPr="00DF4332">
        <w:rPr>
          <w:rFonts w:asciiTheme="minorHAnsi" w:hAnsiTheme="minorHAnsi" w:cstheme="minorHAnsi"/>
          <w:b w:val="0"/>
        </w:rPr>
        <w:t>przepracowania: Wykonawca będzie real</w:t>
      </w:r>
      <w:r w:rsidR="007B58D9" w:rsidRPr="00DF4332">
        <w:rPr>
          <w:rFonts w:asciiTheme="minorHAnsi" w:hAnsiTheme="minorHAnsi" w:cstheme="minorHAnsi"/>
          <w:b w:val="0"/>
        </w:rPr>
        <w:t>izować od minimum 6</w:t>
      </w:r>
      <w:r w:rsidR="005952B4" w:rsidRPr="00DF4332">
        <w:rPr>
          <w:rFonts w:asciiTheme="minorHAnsi" w:hAnsiTheme="minorHAnsi" w:cstheme="minorHAnsi"/>
          <w:b w:val="0"/>
        </w:rPr>
        <w:t> </w:t>
      </w:r>
      <w:r w:rsidR="00F07659" w:rsidRPr="00DF4332">
        <w:rPr>
          <w:rFonts w:asciiTheme="minorHAnsi" w:hAnsiTheme="minorHAnsi" w:cstheme="minorHAnsi"/>
          <w:b w:val="0"/>
        </w:rPr>
        <w:t>do 18</w:t>
      </w:r>
      <w:r w:rsidR="00D53955" w:rsidRPr="00DF4332">
        <w:rPr>
          <w:rFonts w:asciiTheme="minorHAnsi" w:hAnsiTheme="minorHAnsi" w:cstheme="minorHAnsi"/>
          <w:b w:val="0"/>
        </w:rPr>
        <w:t xml:space="preserve"> godzin</w:t>
      </w:r>
      <w:r w:rsidR="00F07659" w:rsidRPr="00DF4332">
        <w:rPr>
          <w:rFonts w:asciiTheme="minorHAnsi" w:hAnsiTheme="minorHAnsi" w:cstheme="minorHAnsi"/>
          <w:b w:val="0"/>
        </w:rPr>
        <w:t xml:space="preserve"> dydaktycznych</w:t>
      </w:r>
      <w:r w:rsidR="009834B3" w:rsidRPr="00DF4332">
        <w:rPr>
          <w:rFonts w:asciiTheme="minorHAnsi" w:hAnsiTheme="minorHAnsi" w:cstheme="minorHAnsi"/>
          <w:b w:val="0"/>
        </w:rPr>
        <w:t xml:space="preserve"> (</w:t>
      </w:r>
      <w:r w:rsidR="008273ED" w:rsidRPr="00DF4332">
        <w:rPr>
          <w:rFonts w:asciiTheme="minorHAnsi" w:hAnsiTheme="minorHAnsi" w:cstheme="minorHAnsi"/>
          <w:b w:val="0"/>
        </w:rPr>
        <w:t>godzina dydaktyczna = 45 min).</w:t>
      </w:r>
    </w:p>
    <w:p w14:paraId="6CB8BCC1" w14:textId="77777777" w:rsidR="00F07659" w:rsidRPr="00DF4332" w:rsidRDefault="00F07659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Koordynator zadania</w:t>
      </w:r>
      <w:r w:rsidR="00D53955" w:rsidRPr="00DF4332">
        <w:rPr>
          <w:rFonts w:asciiTheme="minorHAnsi" w:hAnsiTheme="minorHAnsi" w:cstheme="minorHAnsi"/>
          <w:b w:val="0"/>
        </w:rPr>
        <w:t xml:space="preserve"> zastrzega sobie prawo do decydowania o obciążeniu godzinami dydaktycznymi Wykonawcę. </w:t>
      </w:r>
      <w:r w:rsidR="00EA6288" w:rsidRPr="00DF4332">
        <w:rPr>
          <w:rFonts w:asciiTheme="minorHAnsi" w:hAnsiTheme="minorHAnsi" w:cstheme="minorHAnsi"/>
          <w:b w:val="0"/>
        </w:rPr>
        <w:t>Zamawiający zapłaci Wykonawcy wyłącznie za godziny faktycznie przepracowane.</w:t>
      </w:r>
    </w:p>
    <w:p w14:paraId="062E24FD" w14:textId="77777777" w:rsidR="006639A2" w:rsidRPr="00DF4332" w:rsidRDefault="006639A2" w:rsidP="00C30E02">
      <w:pPr>
        <w:pStyle w:val="Podtytu"/>
        <w:numPr>
          <w:ilvl w:val="0"/>
          <w:numId w:val="4"/>
        </w:numPr>
        <w:autoSpaceDE/>
        <w:autoSpaceDN/>
        <w:spacing w:after="40"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Szczegółowy harmonogram pracy</w:t>
      </w:r>
      <w:r w:rsidR="008551B8" w:rsidRPr="00DF4332">
        <w:rPr>
          <w:rFonts w:asciiTheme="minorHAnsi" w:hAnsiTheme="minorHAnsi" w:cstheme="minorHAnsi"/>
          <w:b w:val="0"/>
        </w:rPr>
        <w:t xml:space="preserve"> będzie </w:t>
      </w:r>
      <w:r w:rsidR="00D53955" w:rsidRPr="00DF4332">
        <w:rPr>
          <w:rFonts w:asciiTheme="minorHAnsi" w:hAnsiTheme="minorHAnsi" w:cstheme="minorHAnsi"/>
          <w:b w:val="0"/>
        </w:rPr>
        <w:t xml:space="preserve">ustalony </w:t>
      </w:r>
      <w:r w:rsidR="008551B8" w:rsidRPr="00DF4332">
        <w:rPr>
          <w:rFonts w:asciiTheme="minorHAnsi" w:hAnsiTheme="minorHAnsi" w:cstheme="minorHAnsi"/>
          <w:b w:val="0"/>
        </w:rPr>
        <w:t>indywidulanie</w:t>
      </w:r>
      <w:r w:rsidR="005952B4" w:rsidRPr="00DF4332">
        <w:rPr>
          <w:rFonts w:asciiTheme="minorHAnsi" w:hAnsiTheme="minorHAnsi" w:cstheme="minorHAnsi"/>
          <w:b w:val="0"/>
        </w:rPr>
        <w:t xml:space="preserve"> zgodnie z zapisami zawartymi w </w:t>
      </w:r>
      <w:r w:rsidRPr="00DF4332">
        <w:rPr>
          <w:rFonts w:asciiTheme="minorHAnsi" w:hAnsiTheme="minorHAnsi" w:cstheme="minorHAnsi"/>
          <w:b w:val="0"/>
        </w:rPr>
        <w:t xml:space="preserve">Szczegółowym </w:t>
      </w:r>
      <w:r w:rsidR="000C69D3" w:rsidRPr="00DF4332">
        <w:rPr>
          <w:rFonts w:asciiTheme="minorHAnsi" w:hAnsiTheme="minorHAnsi" w:cstheme="minorHAnsi"/>
          <w:b w:val="0"/>
        </w:rPr>
        <w:t>Opisie</w:t>
      </w:r>
      <w:r w:rsidRPr="00DF4332">
        <w:rPr>
          <w:rFonts w:asciiTheme="minorHAnsi" w:hAnsiTheme="minorHAnsi" w:cstheme="minorHAnsi"/>
          <w:b w:val="0"/>
        </w:rPr>
        <w:t xml:space="preserve"> Przedmiotu Zamówienia stanowiącym załącznik nr 2 do niniejszej umowy.</w:t>
      </w:r>
    </w:p>
    <w:p w14:paraId="462DB98D" w14:textId="77777777" w:rsidR="00F07659" w:rsidRPr="00DF4332" w:rsidRDefault="00F07659" w:rsidP="000C69D3">
      <w:pPr>
        <w:pStyle w:val="Podtytu"/>
        <w:tabs>
          <w:tab w:val="clear" w:pos="1080"/>
        </w:tabs>
        <w:autoSpaceDE/>
        <w:autoSpaceDN/>
        <w:spacing w:after="40" w:line="240" w:lineRule="auto"/>
        <w:ind w:left="284" w:firstLine="0"/>
        <w:rPr>
          <w:rFonts w:asciiTheme="minorHAnsi" w:hAnsiTheme="minorHAnsi" w:cstheme="minorHAnsi"/>
          <w:b w:val="0"/>
        </w:rPr>
      </w:pPr>
    </w:p>
    <w:p w14:paraId="633432C2" w14:textId="77777777" w:rsidR="006639A2" w:rsidRPr="00DF4332" w:rsidRDefault="006639A2" w:rsidP="000C69D3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§ 5</w:t>
      </w:r>
    </w:p>
    <w:p w14:paraId="648C22D4" w14:textId="77777777" w:rsidR="000C69D3" w:rsidRPr="00DF4332" w:rsidRDefault="000C69D3" w:rsidP="000C69D3">
      <w:pPr>
        <w:tabs>
          <w:tab w:val="left" w:pos="284"/>
        </w:tabs>
        <w:spacing w:after="4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DF4332">
        <w:rPr>
          <w:rFonts w:asciiTheme="minorHAnsi" w:eastAsia="Times New Roman" w:hAnsiTheme="minorHAnsi" w:cstheme="minorHAnsi"/>
          <w:b/>
          <w:bCs/>
        </w:rPr>
        <w:t>WARUNKI PŁATNOŚCI</w:t>
      </w:r>
    </w:p>
    <w:p w14:paraId="6F20FD7F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Płatność za godziny przepracowane w danym miesiącu kalendarzowym będą odbywały po zakończeniu miesiąca, na podstawie prawidłowo wystawionego i dostarczonego do Zamawiającego, tj. ul. Jana Kilińskiego 1, 15-089 Białystok, rachunku/faktury.</w:t>
      </w:r>
    </w:p>
    <w:p w14:paraId="5FA9F336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Zamawiający dokona płatności w terminie:</w:t>
      </w:r>
    </w:p>
    <w:p w14:paraId="15E4450C" w14:textId="720B89E2" w:rsidR="000C69D3" w:rsidRPr="00DF4332" w:rsidRDefault="000C69D3" w:rsidP="000C69D3">
      <w:pPr>
        <w:pStyle w:val="Podtytu"/>
        <w:tabs>
          <w:tab w:val="clear" w:pos="1080"/>
        </w:tabs>
        <w:autoSpaceDE/>
        <w:autoSpaceDN/>
        <w:spacing w:line="240" w:lineRule="auto"/>
        <w:ind w:left="284" w:firstLine="142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- do 15-go dnia następnego miesiąca (dot. osób fizycznych)</w:t>
      </w:r>
      <w:r w:rsidR="00B631D3" w:rsidRPr="00DF4332">
        <w:rPr>
          <w:rFonts w:asciiTheme="minorHAnsi" w:hAnsiTheme="minorHAnsi" w:cstheme="minorHAnsi"/>
          <w:b w:val="0"/>
        </w:rPr>
        <w:t>,</w:t>
      </w:r>
    </w:p>
    <w:p w14:paraId="71399C72" w14:textId="77777777" w:rsidR="000C69D3" w:rsidRPr="00DF4332" w:rsidRDefault="000C69D3" w:rsidP="000C69D3">
      <w:pPr>
        <w:pStyle w:val="Podtytu"/>
        <w:tabs>
          <w:tab w:val="clear" w:pos="1080"/>
        </w:tabs>
        <w:autoSpaceDE/>
        <w:autoSpaceDN/>
        <w:spacing w:line="240" w:lineRule="auto"/>
        <w:ind w:left="284" w:firstLine="142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- w terminie 30 dni od daty dostarczenia rachunku / faktury (dot. podmiotów gospodarczych)</w:t>
      </w:r>
    </w:p>
    <w:p w14:paraId="4A33BF5E" w14:textId="319D13C0" w:rsidR="000C69D3" w:rsidRPr="00DF4332" w:rsidRDefault="000C69D3" w:rsidP="000C69D3">
      <w:pPr>
        <w:pStyle w:val="Podtytu"/>
        <w:tabs>
          <w:tab w:val="clear" w:pos="1080"/>
        </w:tabs>
        <w:autoSpaceDE/>
        <w:autoSpaceDN/>
        <w:spacing w:line="240" w:lineRule="auto"/>
        <w:ind w:left="284" w:firstLine="142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 xml:space="preserve">na rachunek bankowy Wykonawcy nr </w:t>
      </w:r>
      <w:r w:rsidR="00B631D3" w:rsidRPr="00DF4332">
        <w:rPr>
          <w:rFonts w:asciiTheme="minorHAnsi" w:hAnsiTheme="minorHAnsi" w:cstheme="minorHAnsi"/>
          <w:b w:val="0"/>
        </w:rPr>
        <w:t>……………………………………………………………………………………</w:t>
      </w:r>
    </w:p>
    <w:p w14:paraId="3E416007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Podstawą wystawienia rachunku/faktury będzie dokonanie odbioru przedmiotu umowy potwierdzone w postaci zaakceptowanego przez Strony harmonogramu wykonanej w danym miesiącu pracy.</w:t>
      </w:r>
    </w:p>
    <w:p w14:paraId="6D0DAF14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Wykonawca nie może dokonać cesji wierzytelności wynikającej z niniejszej umowy.</w:t>
      </w:r>
    </w:p>
    <w:p w14:paraId="4102777E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lastRenderedPageBreak/>
        <w:t>Wykonawca niniejszym oświadcza, iż na dzień zawarcia przedmiotowej umowy nie jest/jest zarejestrowany [niepotrzebne skreślić] na potrzeby podatku od towarów i usług jako „podatnik VAT czynny ”.</w:t>
      </w:r>
    </w:p>
    <w:p w14:paraId="16AF05E7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Wykonawca niniejszym oświadcza, iż wskazany w umowie rachunek bankowy nie jest/nie jest [niepotrzebne skreślić] zgłoszony w organie podatkowym oraz uwidoczniony w "Wykazie podmiotów zarejestrowanych jako podatnicy VAT, zarejestrowanych oraz wykreślonych i przywróconych do rejestru VAT", a prowadzonym przez Szefa Krajowej Informacji Skarbowej - zwanej dalej "białą księgą", co Wykonawca potwierdza w formie wydruku z wykazu podatników VAT z „białej księgi”. Wydruk stanowi załącznik do niniejszej umowy.</w:t>
      </w:r>
    </w:p>
    <w:p w14:paraId="53821C53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W przypadku zmiany statusu z dotychczasowego na inny Wykonawca, zobowiązuje się do poinformowania o powyższym na piśmie Zamawiającego, w terminie 7 dni od dnia dokonania zmiany.</w:t>
      </w:r>
    </w:p>
    <w:p w14:paraId="418578D7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38799E08" w14:textId="77777777" w:rsidR="000C69D3" w:rsidRPr="00DF4332" w:rsidRDefault="000C69D3" w:rsidP="00C30E02">
      <w:pPr>
        <w:pStyle w:val="Podtytu"/>
        <w:numPr>
          <w:ilvl w:val="0"/>
          <w:numId w:val="8"/>
        </w:numPr>
        <w:autoSpaceDE/>
        <w:autoSpaceDN/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2CB06F26" w14:textId="77777777" w:rsidR="000C69D3" w:rsidRPr="00DF4332" w:rsidRDefault="000C69D3" w:rsidP="000C69D3">
      <w:pPr>
        <w:tabs>
          <w:tab w:val="left" w:pos="284"/>
        </w:tabs>
        <w:spacing w:after="40" w:line="240" w:lineRule="auto"/>
        <w:jc w:val="both"/>
        <w:rPr>
          <w:rFonts w:asciiTheme="minorHAnsi" w:hAnsiTheme="minorHAnsi" w:cstheme="minorHAnsi"/>
        </w:rPr>
      </w:pPr>
    </w:p>
    <w:p w14:paraId="07A4E145" w14:textId="77777777" w:rsidR="000C69D3" w:rsidRPr="00DF4332" w:rsidRDefault="000C69D3" w:rsidP="000C69D3">
      <w:pPr>
        <w:tabs>
          <w:tab w:val="left" w:pos="567"/>
        </w:tabs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DF4332">
        <w:rPr>
          <w:rFonts w:asciiTheme="minorHAnsi" w:hAnsiTheme="minorHAnsi" w:cstheme="minorHAnsi"/>
          <w:b/>
        </w:rPr>
        <w:t>§ 6.</w:t>
      </w:r>
    </w:p>
    <w:p w14:paraId="5B62CD16" w14:textId="77777777" w:rsidR="000C69D3" w:rsidRPr="00DF4332" w:rsidRDefault="000C69D3" w:rsidP="000C69D3">
      <w:pPr>
        <w:pStyle w:val="Akapitzlist"/>
        <w:tabs>
          <w:tab w:val="left" w:pos="567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4332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7862A798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1.</w:t>
      </w:r>
      <w:r w:rsidRPr="00DF4332">
        <w:rPr>
          <w:rFonts w:asciiTheme="minorHAnsi" w:hAnsiTheme="minorHAnsi" w:cstheme="minorHAnsi"/>
          <w:b w:val="0"/>
        </w:rPr>
        <w:tab/>
        <w:t xml:space="preserve">Zamawiający nie przekazuje Wykonawcy danych osobowych uczestników warsztatów. </w:t>
      </w:r>
    </w:p>
    <w:p w14:paraId="7BC473EB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2.</w:t>
      </w:r>
      <w:r w:rsidRPr="00DF4332">
        <w:rPr>
          <w:rFonts w:asciiTheme="minorHAnsi" w:hAnsiTheme="minorHAnsi" w:cstheme="minorHAnsi"/>
          <w:b w:val="0"/>
        </w:rPr>
        <w:tab/>
        <w:t xml:space="preserve">Wykonawca samodzielnie pozyska dane osobowe uczestników warsztatów w zakresie niezbędnym do realizacji warsztatów. </w:t>
      </w:r>
    </w:p>
    <w:p w14:paraId="3A9FE865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3.</w:t>
      </w:r>
      <w:r w:rsidRPr="00DF4332">
        <w:rPr>
          <w:rFonts w:asciiTheme="minorHAnsi" w:hAnsiTheme="minorHAnsi" w:cstheme="minorHAnsi"/>
          <w:b w:val="0"/>
        </w:rPr>
        <w:tab/>
        <w:t xml:space="preserve">Wykonawca zobowiązany jest do przestrzegania powszechnie obowiązujących przepisów o ochronie danych osobowych. </w:t>
      </w:r>
    </w:p>
    <w:p w14:paraId="23A3456E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4.</w:t>
      </w:r>
      <w:r w:rsidRPr="00DF4332">
        <w:rPr>
          <w:rFonts w:asciiTheme="minorHAnsi" w:hAnsiTheme="minorHAnsi" w:cstheme="minorHAnsi"/>
          <w:b w:val="0"/>
        </w:rPr>
        <w:tab/>
        <w:t xml:space="preserve">Wykonawca zobowiązany jest do przetwarzania danych osobowych uczestników warsztatów wyłącznie do celów związanych z wykonywaniem przedmiotu umowy. </w:t>
      </w:r>
    </w:p>
    <w:p w14:paraId="49AB6587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  <w:b w:val="0"/>
        </w:rPr>
        <w:t>5.</w:t>
      </w:r>
      <w:r w:rsidRPr="00DF4332">
        <w:rPr>
          <w:rFonts w:asciiTheme="minorHAnsi" w:hAnsiTheme="minorHAnsi" w:cstheme="minorHAnsi"/>
          <w:b w:val="0"/>
        </w:rPr>
        <w:tab/>
        <w:t>Wykonawca zobowiązany jest do zabezpieczenia i zachowania w tajemnicy - zarówno w trakcie trwania umowy, jak i po jej ustaniu - danych osobowych uczestników warsztatów w związku z realizacją umowy.</w:t>
      </w:r>
    </w:p>
    <w:p w14:paraId="4F62BA58" w14:textId="77777777" w:rsidR="000C69D3" w:rsidRPr="00DF4332" w:rsidRDefault="000C69D3" w:rsidP="000C69D3">
      <w:pPr>
        <w:pStyle w:val="Podtytu"/>
        <w:tabs>
          <w:tab w:val="clear" w:pos="108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</w:rPr>
      </w:pPr>
    </w:p>
    <w:p w14:paraId="199394B1" w14:textId="77777777" w:rsidR="00DB6AEA" w:rsidRPr="00DF4332" w:rsidRDefault="00DB6AEA" w:rsidP="00232E6C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 xml:space="preserve">§ </w:t>
      </w:r>
      <w:r w:rsidR="00EB1EC9" w:rsidRPr="00DF4332">
        <w:rPr>
          <w:rFonts w:asciiTheme="minorHAnsi" w:hAnsiTheme="minorHAnsi" w:cstheme="minorHAnsi"/>
        </w:rPr>
        <w:t>7</w:t>
      </w:r>
    </w:p>
    <w:p w14:paraId="4DBC1228" w14:textId="77777777" w:rsidR="00DB6AEA" w:rsidRPr="00DF4332" w:rsidRDefault="00DB6AEA" w:rsidP="00232E6C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KARY UMOWNE</w:t>
      </w:r>
    </w:p>
    <w:p w14:paraId="431169CA" w14:textId="77777777" w:rsidR="00DB6AEA" w:rsidRPr="00DF4332" w:rsidRDefault="00DB6AEA" w:rsidP="00C30E02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0E143B62" w14:textId="77777777" w:rsidR="00DB6AEA" w:rsidRPr="00DF4332" w:rsidRDefault="00DB6AEA" w:rsidP="00232E6C">
      <w:pPr>
        <w:pStyle w:val="Akapitzlist"/>
        <w:spacing w:after="40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eastAsiaTheme="minorHAnsi" w:hAnsiTheme="minorHAnsi" w:cstheme="minorHAnsi"/>
          <w:sz w:val="22"/>
          <w:szCs w:val="22"/>
        </w:rPr>
        <w:t>1.1.</w:t>
      </w:r>
      <w:r w:rsidR="00411C54" w:rsidRPr="00DF433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DF4332">
        <w:rPr>
          <w:rFonts w:asciiTheme="minorHAnsi" w:hAnsiTheme="minorHAnsi" w:cstheme="minorHAnsi"/>
          <w:sz w:val="22"/>
          <w:szCs w:val="22"/>
        </w:rPr>
        <w:t>za spóźnienie na zaplanowane zajęcia w wysokości 50% wartości jednej godziny pracy za każde rozpoczęte 15 minut opóźnienia,</w:t>
      </w:r>
    </w:p>
    <w:p w14:paraId="3936DFA4" w14:textId="77777777" w:rsidR="0063046D" w:rsidRPr="00DF4332" w:rsidRDefault="00DB6AEA" w:rsidP="00232E6C">
      <w:pPr>
        <w:pStyle w:val="Akapitzlist"/>
        <w:tabs>
          <w:tab w:val="left" w:pos="709"/>
        </w:tabs>
        <w:spacing w:after="40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eastAsiaTheme="minorHAnsi" w:hAnsiTheme="minorHAnsi" w:cstheme="minorHAnsi"/>
          <w:sz w:val="22"/>
          <w:szCs w:val="22"/>
        </w:rPr>
        <w:t>1.2.</w:t>
      </w:r>
      <w:r w:rsidR="00411C54" w:rsidRPr="00DF433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DF4332">
        <w:rPr>
          <w:rFonts w:asciiTheme="minorHAnsi" w:hAnsiTheme="minorHAnsi" w:cstheme="minorHAnsi"/>
          <w:sz w:val="22"/>
          <w:szCs w:val="22"/>
        </w:rPr>
        <w:t>za odstąpienie od umowy lub rozwiązanie umowy przez którąkolwiek ze stron z przyczyn występujących po stronie Wykonawcy w wysokości 20% wartości umowy brutto</w:t>
      </w:r>
      <w:r w:rsidR="0063046D" w:rsidRPr="00DF4332">
        <w:rPr>
          <w:rFonts w:asciiTheme="minorHAnsi" w:hAnsiTheme="minorHAnsi" w:cstheme="minorHAnsi"/>
          <w:sz w:val="22"/>
          <w:szCs w:val="22"/>
        </w:rPr>
        <w:t>,</w:t>
      </w:r>
    </w:p>
    <w:p w14:paraId="092E6388" w14:textId="3FB59AD6" w:rsidR="00DB6AEA" w:rsidRPr="00DF4332" w:rsidRDefault="0063046D" w:rsidP="00232E6C">
      <w:pPr>
        <w:pStyle w:val="Akapitzlist"/>
        <w:tabs>
          <w:tab w:val="left" w:pos="709"/>
        </w:tabs>
        <w:spacing w:after="40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1.3. za nieprzygotowanie do zajęć, np. nieznajomość scenariusza, brak wymaganego scenariuszem ubioru</w:t>
      </w:r>
      <w:r w:rsidR="00B631D3"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C22839" w:rsidRPr="00DF4332">
        <w:rPr>
          <w:rFonts w:asciiTheme="minorHAnsi" w:hAnsiTheme="minorHAnsi" w:cstheme="minorHAnsi"/>
          <w:sz w:val="22"/>
          <w:szCs w:val="22"/>
        </w:rPr>
        <w:t>-</w:t>
      </w:r>
      <w:r w:rsidRPr="00DF4332">
        <w:rPr>
          <w:rFonts w:asciiTheme="minorHAnsi" w:hAnsiTheme="minorHAnsi" w:cstheme="minorHAnsi"/>
          <w:sz w:val="22"/>
          <w:szCs w:val="22"/>
        </w:rPr>
        <w:t xml:space="preserve"> 50 zł za każdy taki przypadek</w:t>
      </w:r>
      <w:r w:rsidR="00DB6AEA" w:rsidRPr="00DF4332">
        <w:rPr>
          <w:rFonts w:asciiTheme="minorHAnsi" w:hAnsiTheme="minorHAnsi" w:cstheme="minorHAnsi"/>
          <w:sz w:val="22"/>
          <w:szCs w:val="22"/>
        </w:rPr>
        <w:t>.</w:t>
      </w:r>
    </w:p>
    <w:p w14:paraId="53AD20C9" w14:textId="77777777" w:rsidR="00DB6AEA" w:rsidRPr="00DF4332" w:rsidRDefault="00DB6AEA" w:rsidP="00C30E02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Zapłata kar umownych nie wyłącza odpowiedzialności odszkodowawczej (uzupełniającej) Wykonawcy wobec Zamawiającego, na zasadach określonych w Kodeksie Cywilnym.</w:t>
      </w:r>
    </w:p>
    <w:p w14:paraId="33CFAAB1" w14:textId="77777777" w:rsidR="00DB6AEA" w:rsidRPr="00DF4332" w:rsidRDefault="00DB6AEA" w:rsidP="00C30E02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Za nienależyte wykonanie przedmiotu umowy Zamawiający zastrzega sobie prawo dochodzenia odszkodowania na zasadach ogólnych prawa cywilnego niezależnie od kar umownych.</w:t>
      </w:r>
    </w:p>
    <w:p w14:paraId="66EDA827" w14:textId="54A69638" w:rsidR="00F204CE" w:rsidRDefault="00DB6AEA" w:rsidP="00C30E02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wyraża zgodę na potrącenie należnych kar umownych z przysługującego mu wynagrodzenia.</w:t>
      </w:r>
    </w:p>
    <w:p w14:paraId="4E5BDC27" w14:textId="0D6293BF" w:rsidR="00DF4332" w:rsidRPr="00DF4332" w:rsidRDefault="00DF4332" w:rsidP="00DF4332">
      <w:pPr>
        <w:tabs>
          <w:tab w:val="left" w:pos="284"/>
        </w:tabs>
        <w:spacing w:after="40"/>
        <w:jc w:val="both"/>
        <w:rPr>
          <w:rFonts w:asciiTheme="minorHAnsi" w:hAnsiTheme="minorHAnsi" w:cstheme="minorHAnsi"/>
        </w:rPr>
      </w:pPr>
    </w:p>
    <w:p w14:paraId="2617ECDB" w14:textId="7D5EFCDB" w:rsidR="00EF358F" w:rsidRPr="00DF4332" w:rsidRDefault="00EF358F" w:rsidP="00EF358F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lastRenderedPageBreak/>
        <w:t>§ 8</w:t>
      </w:r>
    </w:p>
    <w:p w14:paraId="7EE64261" w14:textId="77777777" w:rsidR="00EF358F" w:rsidRPr="00DF4332" w:rsidRDefault="00EF358F" w:rsidP="00EF358F">
      <w:pPr>
        <w:pStyle w:val="Podtytu"/>
        <w:tabs>
          <w:tab w:val="left" w:pos="0"/>
        </w:tabs>
        <w:spacing w:after="40" w:line="240" w:lineRule="auto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ZAPEWNIANIE DOSTĘPNOŚCI OSOBOM ZE SZCZEGÓLNYMI POTRZEBAMI</w:t>
      </w:r>
    </w:p>
    <w:p w14:paraId="628D859D" w14:textId="5CD1B6A6" w:rsidR="00EF358F" w:rsidRPr="00DF4332" w:rsidRDefault="00EF358F" w:rsidP="00C30E02">
      <w:pPr>
        <w:pStyle w:val="Akapitzlist"/>
        <w:numPr>
          <w:ilvl w:val="0"/>
          <w:numId w:val="9"/>
        </w:numPr>
        <w:tabs>
          <w:tab w:val="left" w:pos="284"/>
        </w:tabs>
        <w:spacing w:after="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14:paraId="6A4BB3F8" w14:textId="56413148" w:rsidR="00EF358F" w:rsidRPr="00DF4332" w:rsidRDefault="00EF358F" w:rsidP="00C30E02">
      <w:pPr>
        <w:pStyle w:val="Akapitzlist1"/>
        <w:numPr>
          <w:ilvl w:val="0"/>
          <w:numId w:val="10"/>
        </w:numPr>
        <w:spacing w:after="4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w zakresie dostępności architektonicznej:</w:t>
      </w:r>
    </w:p>
    <w:p w14:paraId="75442C6C" w14:textId="594419C8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zapewnienie wolnych od barier poziomych i pionowych przestrzeni,</w:t>
      </w:r>
    </w:p>
    <w:p w14:paraId="53692AB0" w14:textId="00CB4817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komunikacyjnych budynków,</w:t>
      </w:r>
    </w:p>
    <w:p w14:paraId="04977ABB" w14:textId="119938A1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424C14C7" w14:textId="3E1E3AA7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zapewnienie informacji na temat rozkładu pomieszczeń w budynku, co najmniej w sposób wizualny i dotykowy lub głosowy,</w:t>
      </w:r>
    </w:p>
    <w:p w14:paraId="7BC5DCA6" w14:textId="28BCE68F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zapewnienie wstępu do budynku osobie korzystającej z psa asystującego, o którym mowa w art. 2 pkt 11 ustawy z dnia 27 sierpnia 1997 r. o rehabilitacji zawodowej i społecznej oraz zatrudnianiu osób niepełnosprawnych (Dz. U. z 2021r. poz. 573 ),</w:t>
      </w:r>
    </w:p>
    <w:p w14:paraId="70AEBBA5" w14:textId="71E5BB7C" w:rsidR="00EF358F" w:rsidRPr="00DF4332" w:rsidRDefault="00EF358F" w:rsidP="00C30E02">
      <w:pPr>
        <w:pStyle w:val="Akapitzlist1"/>
        <w:numPr>
          <w:ilvl w:val="0"/>
          <w:numId w:val="15"/>
        </w:numPr>
        <w:spacing w:after="40"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zapewnienie osobom ze szczególnymi potrzebami możliwości ewakuacji lub ich uratowania w inny sposób;</w:t>
      </w:r>
    </w:p>
    <w:p w14:paraId="7A61A625" w14:textId="4B5ADEB5" w:rsidR="00EF358F" w:rsidRPr="00DF4332" w:rsidRDefault="00EF358F" w:rsidP="00C30E02">
      <w:pPr>
        <w:pStyle w:val="Akapitzlist1"/>
        <w:numPr>
          <w:ilvl w:val="0"/>
          <w:numId w:val="10"/>
        </w:numPr>
        <w:spacing w:after="4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w zakresie dostępności cyfrowej - wymagania określone w ustawie z dnia 4 kwietnia 2019 r. o dostępności cyfrowej stron internetowych i aplikacji mobilnych podmiotów publicznych;</w:t>
      </w:r>
    </w:p>
    <w:p w14:paraId="0F2FC75D" w14:textId="4DC16274" w:rsidR="00EF358F" w:rsidRPr="00DF4332" w:rsidRDefault="00EF358F" w:rsidP="00C30E02">
      <w:pPr>
        <w:pStyle w:val="Akapitzlist1"/>
        <w:numPr>
          <w:ilvl w:val="0"/>
          <w:numId w:val="10"/>
        </w:numPr>
        <w:spacing w:after="4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w zakresie dostępności informacyjno-komunikacyjnej:</w:t>
      </w:r>
    </w:p>
    <w:p w14:paraId="39AA4466" w14:textId="717B8AB3" w:rsidR="00B013BF" w:rsidRPr="00DF4332" w:rsidRDefault="00EF358F" w:rsidP="00C30E02">
      <w:pPr>
        <w:pStyle w:val="Akapitzlist1"/>
        <w:numPr>
          <w:ilvl w:val="0"/>
          <w:numId w:val="11"/>
        </w:numPr>
        <w:spacing w:after="40" w:line="276" w:lineRule="auto"/>
        <w:ind w:left="952" w:hanging="2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332">
        <w:rPr>
          <w:rFonts w:asciiTheme="minorHAnsi" w:eastAsia="Calibri" w:hAnsiTheme="minorHAnsi" w:cstheme="minorHAnsi"/>
          <w:sz w:val="22"/>
          <w:szCs w:val="22"/>
          <w:lang w:eastAsia="en-US"/>
        </w:rPr>
        <w:t>obsługę z wykorzystaniem środków wspierających komunikowanie się, o których mowa w art. 3 pkt 5 ustawy z dnia 19 sierpnia 2011r. o języku migowym i innych środkach</w:t>
      </w:r>
    </w:p>
    <w:p w14:paraId="5925D78D" w14:textId="1BCB1FCE" w:rsidR="00B013BF" w:rsidRPr="00DF4332" w:rsidRDefault="00B013BF" w:rsidP="00232E6C">
      <w:pPr>
        <w:pStyle w:val="Akapitzlist1"/>
        <w:spacing w:after="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8FE4AC" w14:textId="77777777" w:rsidR="00B013BF" w:rsidRPr="00DF4332" w:rsidRDefault="00B013BF" w:rsidP="00232E6C">
      <w:pPr>
        <w:pStyle w:val="Akapitzlist1"/>
        <w:spacing w:after="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B65F27" w14:textId="77777777" w:rsidR="00DB6AEA" w:rsidRPr="00DF4332" w:rsidRDefault="00DB6AEA" w:rsidP="00232E6C">
      <w:pPr>
        <w:spacing w:after="40" w:line="240" w:lineRule="auto"/>
        <w:jc w:val="center"/>
        <w:rPr>
          <w:rFonts w:asciiTheme="minorHAnsi" w:hAnsiTheme="minorHAnsi" w:cstheme="minorHAnsi"/>
          <w:b/>
        </w:rPr>
      </w:pPr>
      <w:r w:rsidRPr="00DF4332">
        <w:rPr>
          <w:rFonts w:asciiTheme="minorHAnsi" w:hAnsiTheme="minorHAnsi" w:cstheme="minorHAnsi"/>
          <w:b/>
        </w:rPr>
        <w:sym w:font="Arial" w:char="00A7"/>
      </w:r>
      <w:r w:rsidRPr="00DF4332">
        <w:rPr>
          <w:rFonts w:asciiTheme="minorHAnsi" w:hAnsiTheme="minorHAnsi" w:cstheme="minorHAnsi"/>
          <w:b/>
        </w:rPr>
        <w:t xml:space="preserve"> </w:t>
      </w:r>
      <w:r w:rsidR="00EB1EC9" w:rsidRPr="00DF4332">
        <w:rPr>
          <w:rFonts w:asciiTheme="minorHAnsi" w:hAnsiTheme="minorHAnsi" w:cstheme="minorHAnsi"/>
          <w:b/>
        </w:rPr>
        <w:t>9</w:t>
      </w:r>
    </w:p>
    <w:p w14:paraId="1B6D2AAB" w14:textId="77777777" w:rsidR="00DB6AEA" w:rsidRPr="00DF4332" w:rsidRDefault="00DB6AEA" w:rsidP="00232E6C">
      <w:pPr>
        <w:pStyle w:val="Podtytu"/>
        <w:tabs>
          <w:tab w:val="left" w:pos="426"/>
        </w:tabs>
        <w:spacing w:after="40" w:line="240" w:lineRule="auto"/>
        <w:rPr>
          <w:rFonts w:asciiTheme="minorHAnsi" w:hAnsiTheme="minorHAnsi" w:cstheme="minorHAnsi"/>
          <w:b w:val="0"/>
        </w:rPr>
      </w:pPr>
      <w:r w:rsidRPr="00DF4332">
        <w:rPr>
          <w:rFonts w:asciiTheme="minorHAnsi" w:hAnsiTheme="minorHAnsi" w:cstheme="minorHAnsi"/>
        </w:rPr>
        <w:t>POSTANOWIENIA KOŃCOWE</w:t>
      </w:r>
    </w:p>
    <w:p w14:paraId="7D13219A" w14:textId="5E8A94C9" w:rsidR="00EF358F" w:rsidRPr="00DF4332" w:rsidRDefault="00EF358F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Wszelkie spory wynikające z niniejszej umowy rozstrzygane będą przez sąd właściwy dla siedziby Zamawiającego. </w:t>
      </w:r>
    </w:p>
    <w:p w14:paraId="7DC5379B" w14:textId="77777777" w:rsidR="00EF358F" w:rsidRPr="00DF4332" w:rsidRDefault="009600A4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Wszelkie zmiany niniejszej umowy wymagają formy p</w:t>
      </w:r>
      <w:r w:rsidR="00886FC8" w:rsidRPr="00DF4332">
        <w:rPr>
          <w:rFonts w:asciiTheme="minorHAnsi" w:hAnsiTheme="minorHAnsi" w:cstheme="minorHAnsi"/>
          <w:sz w:val="22"/>
          <w:szCs w:val="22"/>
        </w:rPr>
        <w:t>isemnej pod rygorem nieważności.</w:t>
      </w:r>
    </w:p>
    <w:p w14:paraId="0B449D59" w14:textId="4948828D" w:rsidR="00EF358F" w:rsidRPr="00DF4332" w:rsidRDefault="00EF358F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Zamawiający przewiduje dokonanie zmian w umowie w razie: </w:t>
      </w:r>
    </w:p>
    <w:p w14:paraId="62550CE3" w14:textId="7F279FBF" w:rsidR="00EF358F" w:rsidRPr="00DF4332" w:rsidRDefault="00EF358F" w:rsidP="00C30E02">
      <w:pPr>
        <w:pStyle w:val="Default"/>
        <w:numPr>
          <w:ilvl w:val="0"/>
          <w:numId w:val="12"/>
        </w:numPr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zmiany personelu Wykonawcy lub Zamawiającego ze względów losowych, zdrowotnych lub innych; </w:t>
      </w:r>
    </w:p>
    <w:p w14:paraId="73DC4B16" w14:textId="576E3CD8" w:rsidR="00EF358F" w:rsidRPr="00DF4332" w:rsidRDefault="00EF358F" w:rsidP="00C30E02">
      <w:pPr>
        <w:pStyle w:val="Default"/>
        <w:numPr>
          <w:ilvl w:val="0"/>
          <w:numId w:val="12"/>
        </w:numPr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zaistnienia zmian powszechnie obowiązujących przepisów prawa w zakresie mającym wpływ na realizację umowy, wymaga to jednak zgody obu Stron umowy; </w:t>
      </w:r>
    </w:p>
    <w:p w14:paraId="65397709" w14:textId="4F8F9D8D" w:rsidR="00EF358F" w:rsidRPr="00DF4332" w:rsidRDefault="00EF358F" w:rsidP="00C30E02">
      <w:pPr>
        <w:pStyle w:val="Default"/>
        <w:numPr>
          <w:ilvl w:val="0"/>
          <w:numId w:val="12"/>
        </w:numPr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gdy konieczność zmiany wynika z okoliczności, których nie dało się przewidzieć w dacie zawarcia umowy, a zmiana jest korzystna dla Zamawiającego; </w:t>
      </w:r>
    </w:p>
    <w:p w14:paraId="689891C6" w14:textId="6B511736" w:rsidR="00EF358F" w:rsidRPr="00DF4332" w:rsidRDefault="00EF358F" w:rsidP="00C30E02">
      <w:pPr>
        <w:pStyle w:val="Default"/>
        <w:numPr>
          <w:ilvl w:val="0"/>
          <w:numId w:val="12"/>
        </w:numPr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istnieje konieczność przesunięcia terminu wykonania umowy z przyczyn leżących po stronie Zamawiającego; </w:t>
      </w:r>
    </w:p>
    <w:p w14:paraId="1D4F3ED6" w14:textId="144B97C2" w:rsidR="00EF358F" w:rsidRPr="00DF4332" w:rsidRDefault="00EF358F" w:rsidP="00C30E0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konieczność zmiany wynika z zasad zapobiegania i przeciwdziałania rozprzestrzenianiu się wirusa COVID-19, w tym w szczególności zasadne będzie przeprowadzenie szkolenia w formie online; </w:t>
      </w:r>
    </w:p>
    <w:p w14:paraId="233E9089" w14:textId="4E44392F" w:rsidR="009600A4" w:rsidRPr="00DF4332" w:rsidRDefault="009600A4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Jednocześnie Strony oświadczają, że nie będą dokonywać zmiany postanowień zawartej umowy oraz wprowadzać nowych postanowień do umowy niekorzystnych dla Zamawiającego, jeżeli przy </w:t>
      </w:r>
      <w:r w:rsidRPr="00DF4332">
        <w:rPr>
          <w:rFonts w:asciiTheme="minorHAnsi" w:hAnsiTheme="minorHAnsi" w:cstheme="minorHAnsi"/>
          <w:sz w:val="22"/>
          <w:szCs w:val="22"/>
        </w:rPr>
        <w:lastRenderedPageBreak/>
        <w:t>ich uwzględnieniu należałoby zmienić treść oferty, na podstawie której dokonano wyboru Wykonawcy</w:t>
      </w:r>
      <w:r w:rsidR="00F877BD" w:rsidRPr="00DF4332">
        <w:rPr>
          <w:rFonts w:asciiTheme="minorHAnsi" w:hAnsiTheme="minorHAnsi" w:cstheme="minorHAnsi"/>
          <w:sz w:val="22"/>
          <w:szCs w:val="22"/>
        </w:rPr>
        <w:t>, chyba, że konieczność wprowadzenia takich zmian wynika z okoliczności, których nie dało się przewidzieć w chwili zawarcia umowy.</w:t>
      </w:r>
    </w:p>
    <w:p w14:paraId="229DD2F3" w14:textId="77777777" w:rsidR="000760B6" w:rsidRPr="00DF4332" w:rsidRDefault="009600A4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umowy.</w:t>
      </w:r>
    </w:p>
    <w:p w14:paraId="4A792359" w14:textId="4BDAC3FE" w:rsidR="000760B6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Zamawiający może odstąpić od umowy także, jeżeli zachodzi co najmniej jedna z następujących okoliczności: </w:t>
      </w:r>
    </w:p>
    <w:p w14:paraId="697BE53E" w14:textId="77777777" w:rsidR="000760B6" w:rsidRPr="00DF4332" w:rsidRDefault="000760B6" w:rsidP="00C30E02">
      <w:pPr>
        <w:pStyle w:val="Default"/>
        <w:numPr>
          <w:ilvl w:val="0"/>
          <w:numId w:val="13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9BBEAE6" w14:textId="0E54E257" w:rsidR="000760B6" w:rsidRPr="00DF4332" w:rsidRDefault="000760B6" w:rsidP="00C30E02">
      <w:pPr>
        <w:pStyle w:val="Default"/>
        <w:numPr>
          <w:ilvl w:val="0"/>
          <w:numId w:val="13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jeżeli zachodzi co najmniej jedna z następujących okoliczności: </w:t>
      </w:r>
    </w:p>
    <w:p w14:paraId="192F653B" w14:textId="48819535" w:rsidR="000760B6" w:rsidRPr="00DF4332" w:rsidRDefault="000760B6" w:rsidP="00C30E02">
      <w:pPr>
        <w:pStyle w:val="Default"/>
        <w:numPr>
          <w:ilvl w:val="1"/>
          <w:numId w:val="14"/>
        </w:numPr>
        <w:spacing w:after="17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dokonano zmiany umowy z naruszeniem art. 454 i art. 455, </w:t>
      </w:r>
    </w:p>
    <w:p w14:paraId="4A4B3C95" w14:textId="2E45E61A" w:rsidR="000760B6" w:rsidRPr="00DF4332" w:rsidRDefault="000760B6" w:rsidP="00C30E02">
      <w:pPr>
        <w:pStyle w:val="Default"/>
        <w:numPr>
          <w:ilvl w:val="1"/>
          <w:numId w:val="14"/>
        </w:numPr>
        <w:spacing w:after="17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108, </w:t>
      </w:r>
    </w:p>
    <w:p w14:paraId="43600A27" w14:textId="4A9930BD" w:rsidR="000760B6" w:rsidRPr="00DF4332" w:rsidRDefault="000760B6" w:rsidP="00C30E02">
      <w:pPr>
        <w:pStyle w:val="Default"/>
        <w:numPr>
          <w:ilvl w:val="1"/>
          <w:numId w:val="14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</w:t>
      </w:r>
    </w:p>
    <w:p w14:paraId="77596D14" w14:textId="1AC294D1" w:rsidR="000760B6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 przypadku, o którym mowa w ust. 6 pkt 2) lit. a, Zamawiający odstępuje od umowy w części, której zmiana dotyczy. </w:t>
      </w:r>
    </w:p>
    <w:p w14:paraId="0165B9FD" w14:textId="01CED8A2" w:rsidR="000760B6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Wykonawca zobowiązuje się do zachowania tajemnicy dotyczącej wszelkich informacji pozyskanych w związku z wykonaniem postanowień niniejszej umowy, dotyczących tajemnic prawnie chronionych. </w:t>
      </w:r>
    </w:p>
    <w:p w14:paraId="6F242147" w14:textId="77777777" w:rsidR="00DF4332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 sprawach związanych z wykonaniem niniejszej umowy, do kontaktów</w:t>
      </w:r>
      <w:r w:rsidR="00DF4332" w:rsidRPr="00DF4332">
        <w:rPr>
          <w:rFonts w:asciiTheme="minorHAnsi" w:hAnsiTheme="minorHAnsi" w:cstheme="minorHAnsi"/>
          <w:sz w:val="22"/>
          <w:szCs w:val="22"/>
        </w:rPr>
        <w:t>:</w:t>
      </w:r>
    </w:p>
    <w:p w14:paraId="20EE7928" w14:textId="1C490F08" w:rsidR="000760B6" w:rsidRPr="00DF4332" w:rsidRDefault="000760B6" w:rsidP="00C30E02">
      <w:pPr>
        <w:pStyle w:val="Akapitzlist"/>
        <w:widowControl w:val="0"/>
        <w:numPr>
          <w:ilvl w:val="0"/>
          <w:numId w:val="17"/>
        </w:numPr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DF4332" w:rsidRPr="00DF4332">
        <w:rPr>
          <w:rFonts w:asciiTheme="minorHAnsi" w:hAnsiTheme="minorHAnsi" w:cstheme="minorHAnsi"/>
          <w:sz w:val="22"/>
          <w:szCs w:val="22"/>
        </w:rPr>
        <w:t>ZAMAWIAJĄCY wyznacza</w:t>
      </w:r>
      <w:r w:rsidRPr="00DF4332">
        <w:rPr>
          <w:rFonts w:asciiTheme="minorHAnsi" w:hAnsiTheme="minorHAnsi" w:cstheme="minorHAnsi"/>
          <w:sz w:val="22"/>
          <w:szCs w:val="22"/>
        </w:rPr>
        <w:t xml:space="preserve"> Panią: Annę Piłaszewicz e-mail; anna.pilaszewicz@umb.edu.pl, tel.: 85 748 56 50;</w:t>
      </w:r>
    </w:p>
    <w:p w14:paraId="77AAABA6" w14:textId="77777777" w:rsidR="000760B6" w:rsidRPr="00DF4332" w:rsidRDefault="000760B6" w:rsidP="00C30E0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WYKONAWCA wyznacza Pana/Panią:…………...……, tel. .……………… e-mail:……………………</w:t>
      </w:r>
    </w:p>
    <w:p w14:paraId="5F7132E0" w14:textId="04477B54" w:rsidR="000760B6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Kodeksu Cywilnego. </w:t>
      </w:r>
    </w:p>
    <w:p w14:paraId="14B9A5DA" w14:textId="08A9F75F" w:rsidR="000760B6" w:rsidRPr="00DF4332" w:rsidRDefault="000760B6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 Wszystkie zmiany dotyczące ustaleń zawartych w niniejszej umowie wymagają każdorazowo formy pisemnej w postaci aneksu pod rygorem nieważności, za wyjątkiem sytuacji określonych w niniejszej umowie. </w:t>
      </w:r>
    </w:p>
    <w:p w14:paraId="311C53F1" w14:textId="39D2691E" w:rsidR="000760B6" w:rsidRPr="00DF4332" w:rsidRDefault="00DF4332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0760B6" w:rsidRPr="00DF4332">
        <w:rPr>
          <w:rFonts w:asciiTheme="minorHAnsi" w:hAnsiTheme="minorHAnsi" w:cstheme="minorHAnsi"/>
          <w:sz w:val="22"/>
          <w:szCs w:val="22"/>
        </w:rPr>
        <w:t xml:space="preserve">Integralną częścią niniejszej umowy są następujące załączniki: </w:t>
      </w:r>
    </w:p>
    <w:p w14:paraId="26CD23C9" w14:textId="1009FAFC" w:rsidR="000760B6" w:rsidRPr="00DF4332" w:rsidRDefault="000760B6" w:rsidP="00C30E02">
      <w:pPr>
        <w:pStyle w:val="Akapitzlist1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Oferta Wykonawcy - załącznik nr 1; </w:t>
      </w:r>
    </w:p>
    <w:p w14:paraId="26E2AAB1" w14:textId="1BFD0207" w:rsidR="000760B6" w:rsidRPr="00DF4332" w:rsidRDefault="000760B6" w:rsidP="00C30E02">
      <w:pPr>
        <w:pStyle w:val="Akapitzlist1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Szczegółowy Opis Przedmiotu Zamówienia - załącznik nr 2; </w:t>
      </w:r>
    </w:p>
    <w:p w14:paraId="60BB0584" w14:textId="65EF5F86" w:rsidR="000760B6" w:rsidRPr="00DF4332" w:rsidRDefault="000760B6" w:rsidP="00C30E02">
      <w:pPr>
        <w:pStyle w:val="Akapitzlist1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>Informacja o przetwarzaniu d</w:t>
      </w:r>
      <w:r w:rsidR="001F0DA7">
        <w:rPr>
          <w:rFonts w:asciiTheme="minorHAnsi" w:hAnsiTheme="minorHAnsi" w:cstheme="minorHAnsi"/>
          <w:sz w:val="22"/>
          <w:szCs w:val="22"/>
        </w:rPr>
        <w:t>anych osobowych – załącznik nr 5</w:t>
      </w:r>
      <w:r w:rsidRPr="00DF43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CF8228" w14:textId="58177B1D" w:rsidR="000760B6" w:rsidRPr="00DF4332" w:rsidRDefault="00DF4332" w:rsidP="00C30E02">
      <w:pPr>
        <w:pStyle w:val="Akapitzlist1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F4332">
        <w:rPr>
          <w:rFonts w:asciiTheme="minorHAnsi" w:hAnsiTheme="minorHAnsi" w:cstheme="minorHAnsi"/>
          <w:sz w:val="22"/>
          <w:szCs w:val="22"/>
        </w:rPr>
        <w:t xml:space="preserve"> </w:t>
      </w:r>
      <w:r w:rsidR="000760B6" w:rsidRPr="00DF4332">
        <w:rPr>
          <w:rFonts w:asciiTheme="minorHAnsi" w:hAnsiTheme="minorHAnsi" w:cstheme="minorHAnsi"/>
          <w:sz w:val="22"/>
          <w:szCs w:val="22"/>
        </w:rPr>
        <w:t xml:space="preserve">Umowa sporządzona została w dwóch jednobrzmiących egzemplarzach, po jednym, dla Zamawiającego i Wykonawcy. </w:t>
      </w:r>
    </w:p>
    <w:p w14:paraId="23972ED2" w14:textId="77777777" w:rsidR="009600A4" w:rsidRPr="00DF4332" w:rsidRDefault="009600A4" w:rsidP="009600A4">
      <w:pPr>
        <w:pStyle w:val="Akapitzlist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EBEF19" w14:textId="77777777" w:rsidR="009600A4" w:rsidRPr="00DF4332" w:rsidRDefault="009600A4" w:rsidP="009600A4">
      <w:pPr>
        <w:pStyle w:val="Akapitzlist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4096DA" w14:textId="77777777" w:rsidR="009600A4" w:rsidRPr="00DF4332" w:rsidRDefault="009600A4" w:rsidP="009600A4">
      <w:pPr>
        <w:pStyle w:val="Akapitzlist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E8244E" w14:textId="77777777" w:rsidR="00DB6AEA" w:rsidRPr="00DF4332" w:rsidRDefault="00DB6AEA" w:rsidP="00232E6C">
      <w:pPr>
        <w:spacing w:after="40" w:line="240" w:lineRule="auto"/>
        <w:ind w:firstLine="709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            </w:t>
      </w:r>
      <w:r w:rsidR="00F204CE" w:rsidRPr="00DF4332">
        <w:rPr>
          <w:rFonts w:asciiTheme="minorHAnsi" w:hAnsiTheme="minorHAnsi" w:cstheme="minorHAnsi"/>
        </w:rPr>
        <w:t>Wykonawca:</w:t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</w:r>
      <w:r w:rsidR="00F204CE" w:rsidRPr="00DF4332">
        <w:rPr>
          <w:rFonts w:asciiTheme="minorHAnsi" w:hAnsiTheme="minorHAnsi" w:cstheme="minorHAnsi"/>
        </w:rPr>
        <w:tab/>
      </w:r>
      <w:r w:rsidR="00F204CE" w:rsidRPr="00DF4332">
        <w:rPr>
          <w:rFonts w:asciiTheme="minorHAnsi" w:hAnsiTheme="minorHAnsi" w:cstheme="minorHAnsi"/>
        </w:rPr>
        <w:tab/>
      </w:r>
      <w:r w:rsidR="00F204CE" w:rsidRPr="00DF4332">
        <w:rPr>
          <w:rFonts w:asciiTheme="minorHAnsi" w:hAnsiTheme="minorHAnsi" w:cstheme="minorHAnsi"/>
        </w:rPr>
        <w:tab/>
      </w:r>
      <w:r w:rsidR="00F204CE" w:rsidRPr="00DF4332">
        <w:rPr>
          <w:rFonts w:asciiTheme="minorHAnsi" w:hAnsiTheme="minorHAnsi" w:cstheme="minorHAnsi"/>
        </w:rPr>
        <w:tab/>
        <w:t>Zamawiający:</w:t>
      </w:r>
      <w:r w:rsidR="00F204CE" w:rsidRPr="00DF4332">
        <w:rPr>
          <w:rFonts w:asciiTheme="minorHAnsi" w:hAnsiTheme="minorHAnsi" w:cstheme="minorHAnsi"/>
        </w:rPr>
        <w:tab/>
      </w:r>
    </w:p>
    <w:p w14:paraId="0FC58899" w14:textId="77777777" w:rsidR="00DB6AEA" w:rsidRPr="00DF4332" w:rsidRDefault="00DB6AEA" w:rsidP="00232E6C">
      <w:pPr>
        <w:spacing w:after="40" w:line="240" w:lineRule="auto"/>
        <w:ind w:firstLine="709"/>
        <w:rPr>
          <w:rFonts w:asciiTheme="minorHAnsi" w:hAnsiTheme="minorHAnsi" w:cstheme="minorHAnsi"/>
        </w:rPr>
      </w:pPr>
    </w:p>
    <w:p w14:paraId="28161B44" w14:textId="77777777" w:rsidR="00DB6AEA" w:rsidRPr="00DF4332" w:rsidRDefault="00DB6AEA" w:rsidP="00232E6C">
      <w:pPr>
        <w:spacing w:after="40" w:line="240" w:lineRule="auto"/>
        <w:ind w:firstLine="709"/>
        <w:rPr>
          <w:rFonts w:asciiTheme="minorHAnsi" w:hAnsiTheme="minorHAnsi" w:cstheme="minorHAnsi"/>
        </w:rPr>
      </w:pPr>
    </w:p>
    <w:p w14:paraId="7320D6B1" w14:textId="77777777" w:rsidR="00DB6AEA" w:rsidRPr="00DF4332" w:rsidRDefault="00DB6AEA" w:rsidP="00232E6C">
      <w:pPr>
        <w:spacing w:after="40" w:line="240" w:lineRule="auto"/>
        <w:ind w:firstLine="709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 xml:space="preserve">………………………………………. </w:t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  <w:t>.................................................</w:t>
      </w:r>
    </w:p>
    <w:p w14:paraId="4DD94015" w14:textId="77777777" w:rsidR="00DB6AEA" w:rsidRPr="00DF4332" w:rsidRDefault="00DB6AEA" w:rsidP="00232E6C">
      <w:pPr>
        <w:spacing w:after="40" w:line="240" w:lineRule="auto"/>
        <w:ind w:firstLine="709"/>
        <w:rPr>
          <w:rFonts w:asciiTheme="minorHAnsi" w:hAnsiTheme="minorHAnsi" w:cstheme="minorHAnsi"/>
        </w:rPr>
      </w:pPr>
      <w:r w:rsidRPr="00DF4332">
        <w:rPr>
          <w:rFonts w:asciiTheme="minorHAnsi" w:hAnsiTheme="minorHAnsi" w:cstheme="minorHAnsi"/>
        </w:rPr>
        <w:t>/data, podpis i pieczątka/</w:t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</w:r>
      <w:r w:rsidRPr="00DF4332">
        <w:rPr>
          <w:rFonts w:asciiTheme="minorHAnsi" w:hAnsiTheme="minorHAnsi" w:cstheme="minorHAnsi"/>
        </w:rPr>
        <w:tab/>
        <w:t xml:space="preserve">     /data, podpis i pieczątka/</w:t>
      </w:r>
    </w:p>
    <w:p w14:paraId="227C422B" w14:textId="77777777" w:rsidR="00E7585B" w:rsidRPr="00DF4332" w:rsidRDefault="00E7585B" w:rsidP="00232E6C">
      <w:pPr>
        <w:spacing w:after="40" w:line="240" w:lineRule="auto"/>
        <w:rPr>
          <w:rFonts w:asciiTheme="minorHAnsi" w:hAnsiTheme="minorHAnsi" w:cstheme="minorHAnsi"/>
        </w:rPr>
      </w:pPr>
    </w:p>
    <w:p w14:paraId="7AD3803D" w14:textId="5E32140A" w:rsidR="00A60B15" w:rsidRDefault="00A60B15" w:rsidP="00905B82">
      <w:pPr>
        <w:tabs>
          <w:tab w:val="left" w:pos="3276"/>
        </w:tabs>
        <w:rPr>
          <w:rFonts w:asciiTheme="minorHAnsi" w:hAnsiTheme="minorHAnsi" w:cstheme="minorHAnsi"/>
        </w:rPr>
      </w:pPr>
    </w:p>
    <w:p w14:paraId="3503B4E6" w14:textId="5706E979" w:rsidR="00DF4332" w:rsidRPr="00DF4332" w:rsidRDefault="00DF4332" w:rsidP="00905B82">
      <w:pPr>
        <w:tabs>
          <w:tab w:val="left" w:pos="3276"/>
        </w:tabs>
        <w:rPr>
          <w:rFonts w:asciiTheme="minorHAnsi" w:hAnsiTheme="minorHAnsi" w:cstheme="minorHAnsi"/>
        </w:rPr>
      </w:pPr>
    </w:p>
    <w:sectPr w:rsidR="00DF4332" w:rsidRPr="00DF4332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6F03" w14:textId="77777777" w:rsidR="006B4E3C" w:rsidRDefault="006B4E3C" w:rsidP="007D0747">
      <w:pPr>
        <w:spacing w:after="0" w:line="240" w:lineRule="auto"/>
      </w:pPr>
      <w:r>
        <w:separator/>
      </w:r>
    </w:p>
  </w:endnote>
  <w:endnote w:type="continuationSeparator" w:id="0">
    <w:p w14:paraId="7F45DC9E" w14:textId="77777777" w:rsidR="006B4E3C" w:rsidRDefault="006B4E3C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86DF" w14:textId="77777777"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  <w:r w:rsidR="0004287A">
      <w:rPr>
        <w:noProof/>
        <w:lang w:eastAsia="pl-PL"/>
      </w:rPr>
      <w:t>_____________________________________________________</w:t>
    </w:r>
  </w:p>
  <w:p w14:paraId="43B8FDDE" w14:textId="77777777" w:rsidR="0004287A" w:rsidRPr="004D6418" w:rsidRDefault="0004287A" w:rsidP="0004287A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>Projekt „</w:t>
    </w:r>
    <w:r w:rsidRPr="004D6418">
      <w:rPr>
        <w:rFonts w:cstheme="minorHAnsi"/>
        <w:b/>
        <w:noProof/>
        <w:sz w:val="18"/>
      </w:rPr>
      <w:t>Mamy POWER – inwestujemy w kompetencje regionu</w:t>
    </w:r>
    <w:r w:rsidRPr="004D6418">
      <w:rPr>
        <w:rFonts w:cstheme="minorHAnsi"/>
        <w:noProof/>
        <w:sz w:val="18"/>
      </w:rPr>
      <w:t xml:space="preserve">”, </w:t>
    </w:r>
  </w:p>
  <w:p w14:paraId="2AEFF402" w14:textId="77777777" w:rsidR="0004287A" w:rsidRPr="004D6418" w:rsidRDefault="0004287A" w:rsidP="0004287A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 xml:space="preserve">współfinansowany przez Unię Europejską ze środków Europejskiego Funduszu Społecznego </w:t>
    </w:r>
  </w:p>
  <w:p w14:paraId="5270B9B5" w14:textId="77777777" w:rsidR="0004287A" w:rsidRPr="00F36203" w:rsidRDefault="0004287A" w:rsidP="0004287A">
    <w:pPr>
      <w:pStyle w:val="Nagwek"/>
      <w:jc w:val="center"/>
      <w:rPr>
        <w:rFonts w:cstheme="minorHAnsi"/>
        <w:sz w:val="18"/>
      </w:rPr>
    </w:pPr>
    <w:r w:rsidRPr="004D6418">
      <w:rPr>
        <w:rFonts w:cstheme="minorHAnsi"/>
        <w:noProof/>
        <w:sz w:val="18"/>
      </w:rPr>
      <w:t>w ramach Programu Operacyjnego Wiedza Edukacja Rozwój 2014 - 2020</w:t>
    </w:r>
  </w:p>
  <w:p w14:paraId="49912B72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3656" w14:textId="77777777" w:rsidR="006B4E3C" w:rsidRDefault="006B4E3C" w:rsidP="007D0747">
      <w:pPr>
        <w:spacing w:after="0" w:line="240" w:lineRule="auto"/>
      </w:pPr>
      <w:r>
        <w:separator/>
      </w:r>
    </w:p>
  </w:footnote>
  <w:footnote w:type="continuationSeparator" w:id="0">
    <w:p w14:paraId="42DB425D" w14:textId="77777777" w:rsidR="006B4E3C" w:rsidRDefault="006B4E3C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1F03" w14:textId="45EFC670" w:rsidR="007D0747" w:rsidRDefault="006B4E3C">
    <w:pPr>
      <w:pStyle w:val="Nagwek"/>
    </w:pPr>
    <w:sdt>
      <w:sdtPr>
        <w:id w:val="276992210"/>
        <w:docPartObj>
          <w:docPartGallery w:val="Page Numbers (Margins)"/>
          <w:docPartUnique/>
        </w:docPartObj>
      </w:sdtPr>
      <w:sdtEndPr/>
      <w:sdtContent>
        <w:r w:rsidR="00DF433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B948199" wp14:editId="3BF2C3F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C8FF6" w14:textId="5014C114" w:rsidR="00DF4332" w:rsidRDefault="00DF43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1540E" w:rsidRPr="00B1540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948199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B3C8FF6" w14:textId="5014C114" w:rsidR="00DF4332" w:rsidRDefault="00DF43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1540E" w:rsidRPr="00B1540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C03E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F2CBC0E" wp14:editId="62372B71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0185BB" id="Grupa 5" o:spid="_x0000_s1026" style="position:absolute;margin-left:-.05pt;margin-top:-21.55pt;width:484.45pt;height:60.15pt;z-index:25166643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B99"/>
    <w:multiLevelType w:val="hybridMultilevel"/>
    <w:tmpl w:val="55981C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8C7"/>
    <w:multiLevelType w:val="multilevel"/>
    <w:tmpl w:val="A830AF9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" w15:restartNumberingAfterBreak="0">
    <w:nsid w:val="1A1557AA"/>
    <w:multiLevelType w:val="hybridMultilevel"/>
    <w:tmpl w:val="CA0CA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776DF"/>
    <w:multiLevelType w:val="hybridMultilevel"/>
    <w:tmpl w:val="231E8EEC"/>
    <w:lvl w:ilvl="0" w:tplc="328227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C6253"/>
    <w:multiLevelType w:val="hybridMultilevel"/>
    <w:tmpl w:val="A3D4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72D1"/>
    <w:multiLevelType w:val="hybridMultilevel"/>
    <w:tmpl w:val="25908E42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672"/>
    <w:multiLevelType w:val="hybridMultilevel"/>
    <w:tmpl w:val="865E45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570BA"/>
    <w:multiLevelType w:val="hybridMultilevel"/>
    <w:tmpl w:val="D93EA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B43CB"/>
    <w:multiLevelType w:val="hybridMultilevel"/>
    <w:tmpl w:val="253E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A3E"/>
    <w:multiLevelType w:val="hybridMultilevel"/>
    <w:tmpl w:val="A0EC057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94042"/>
    <w:multiLevelType w:val="multilevel"/>
    <w:tmpl w:val="9C62D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36F6"/>
    <w:multiLevelType w:val="hybridMultilevel"/>
    <w:tmpl w:val="9086D3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9E588F"/>
    <w:multiLevelType w:val="hybridMultilevel"/>
    <w:tmpl w:val="76BC9B7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89C5E8E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16" w15:restartNumberingAfterBreak="0">
    <w:nsid w:val="7252762F"/>
    <w:multiLevelType w:val="hybridMultilevel"/>
    <w:tmpl w:val="987C3E18"/>
    <w:lvl w:ilvl="0" w:tplc="BEE4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26A91"/>
    <w:multiLevelType w:val="hybridMultilevel"/>
    <w:tmpl w:val="BA221ACC"/>
    <w:lvl w:ilvl="0" w:tplc="CAA0FD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9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C31"/>
    <w:rsid w:val="00011E4A"/>
    <w:rsid w:val="0001578D"/>
    <w:rsid w:val="00023892"/>
    <w:rsid w:val="0004287A"/>
    <w:rsid w:val="00070F9D"/>
    <w:rsid w:val="000760B6"/>
    <w:rsid w:val="000B4AA8"/>
    <w:rsid w:val="000C69D3"/>
    <w:rsid w:val="000F4844"/>
    <w:rsid w:val="00113B32"/>
    <w:rsid w:val="00124ABA"/>
    <w:rsid w:val="00135681"/>
    <w:rsid w:val="00163529"/>
    <w:rsid w:val="0018417E"/>
    <w:rsid w:val="00194313"/>
    <w:rsid w:val="001C03E0"/>
    <w:rsid w:val="001C2BBC"/>
    <w:rsid w:val="001E65AD"/>
    <w:rsid w:val="001F0DA7"/>
    <w:rsid w:val="00232E6C"/>
    <w:rsid w:val="00243646"/>
    <w:rsid w:val="00262691"/>
    <w:rsid w:val="0026275C"/>
    <w:rsid w:val="0027214E"/>
    <w:rsid w:val="0029714E"/>
    <w:rsid w:val="002B554A"/>
    <w:rsid w:val="002C627A"/>
    <w:rsid w:val="002F1DB8"/>
    <w:rsid w:val="002F738A"/>
    <w:rsid w:val="003055A0"/>
    <w:rsid w:val="00377284"/>
    <w:rsid w:val="003A6362"/>
    <w:rsid w:val="003B22F8"/>
    <w:rsid w:val="003C14B5"/>
    <w:rsid w:val="003C597B"/>
    <w:rsid w:val="003C69E4"/>
    <w:rsid w:val="003E25F3"/>
    <w:rsid w:val="00411C54"/>
    <w:rsid w:val="00483255"/>
    <w:rsid w:val="004E3CCF"/>
    <w:rsid w:val="00522B3C"/>
    <w:rsid w:val="00532083"/>
    <w:rsid w:val="0053760E"/>
    <w:rsid w:val="0055148F"/>
    <w:rsid w:val="0055162B"/>
    <w:rsid w:val="005547B5"/>
    <w:rsid w:val="00570C2D"/>
    <w:rsid w:val="005952B4"/>
    <w:rsid w:val="005967FE"/>
    <w:rsid w:val="005B132E"/>
    <w:rsid w:val="005B692D"/>
    <w:rsid w:val="005C6266"/>
    <w:rsid w:val="00610068"/>
    <w:rsid w:val="0063046D"/>
    <w:rsid w:val="006639A2"/>
    <w:rsid w:val="00685365"/>
    <w:rsid w:val="006B4E3C"/>
    <w:rsid w:val="006B5450"/>
    <w:rsid w:val="006B701A"/>
    <w:rsid w:val="006B75AA"/>
    <w:rsid w:val="006F6A89"/>
    <w:rsid w:val="007244BA"/>
    <w:rsid w:val="007267BC"/>
    <w:rsid w:val="00736CAA"/>
    <w:rsid w:val="0074308B"/>
    <w:rsid w:val="00786282"/>
    <w:rsid w:val="007906FB"/>
    <w:rsid w:val="007A6A70"/>
    <w:rsid w:val="007B1519"/>
    <w:rsid w:val="007B58D9"/>
    <w:rsid w:val="007D0747"/>
    <w:rsid w:val="007D316A"/>
    <w:rsid w:val="007E28AF"/>
    <w:rsid w:val="00803C16"/>
    <w:rsid w:val="008273ED"/>
    <w:rsid w:val="008551B8"/>
    <w:rsid w:val="00857AA4"/>
    <w:rsid w:val="00862A5F"/>
    <w:rsid w:val="00882E8F"/>
    <w:rsid w:val="00886FC8"/>
    <w:rsid w:val="008D17C5"/>
    <w:rsid w:val="00905B82"/>
    <w:rsid w:val="009242BD"/>
    <w:rsid w:val="009331AB"/>
    <w:rsid w:val="00937BAD"/>
    <w:rsid w:val="009600A4"/>
    <w:rsid w:val="009778D3"/>
    <w:rsid w:val="009834B3"/>
    <w:rsid w:val="00986AED"/>
    <w:rsid w:val="009A4AF8"/>
    <w:rsid w:val="009E2192"/>
    <w:rsid w:val="00A25C9F"/>
    <w:rsid w:val="00A47AFA"/>
    <w:rsid w:val="00A60B15"/>
    <w:rsid w:val="00A72909"/>
    <w:rsid w:val="00AB30C8"/>
    <w:rsid w:val="00AC07AE"/>
    <w:rsid w:val="00AD7853"/>
    <w:rsid w:val="00B013BF"/>
    <w:rsid w:val="00B01ED9"/>
    <w:rsid w:val="00B1540E"/>
    <w:rsid w:val="00B26BB2"/>
    <w:rsid w:val="00B41161"/>
    <w:rsid w:val="00B54E0D"/>
    <w:rsid w:val="00B54F97"/>
    <w:rsid w:val="00B631D3"/>
    <w:rsid w:val="00B80C0C"/>
    <w:rsid w:val="00B82728"/>
    <w:rsid w:val="00B83A60"/>
    <w:rsid w:val="00BF1DAA"/>
    <w:rsid w:val="00C047ED"/>
    <w:rsid w:val="00C221C8"/>
    <w:rsid w:val="00C22839"/>
    <w:rsid w:val="00C30E02"/>
    <w:rsid w:val="00C56AE5"/>
    <w:rsid w:val="00CB35B5"/>
    <w:rsid w:val="00CF03AC"/>
    <w:rsid w:val="00D1566A"/>
    <w:rsid w:val="00D23E79"/>
    <w:rsid w:val="00D34F22"/>
    <w:rsid w:val="00D45E8C"/>
    <w:rsid w:val="00D52675"/>
    <w:rsid w:val="00D53955"/>
    <w:rsid w:val="00D84880"/>
    <w:rsid w:val="00DB6AEA"/>
    <w:rsid w:val="00DD6805"/>
    <w:rsid w:val="00DF4332"/>
    <w:rsid w:val="00E00A08"/>
    <w:rsid w:val="00E27335"/>
    <w:rsid w:val="00E40829"/>
    <w:rsid w:val="00E7585B"/>
    <w:rsid w:val="00E9236A"/>
    <w:rsid w:val="00E95D53"/>
    <w:rsid w:val="00EA6288"/>
    <w:rsid w:val="00EB1EC9"/>
    <w:rsid w:val="00EE1BF9"/>
    <w:rsid w:val="00EE31DF"/>
    <w:rsid w:val="00EF358F"/>
    <w:rsid w:val="00F024D3"/>
    <w:rsid w:val="00F07659"/>
    <w:rsid w:val="00F204CE"/>
    <w:rsid w:val="00F64715"/>
    <w:rsid w:val="00F722C7"/>
    <w:rsid w:val="00F82F3E"/>
    <w:rsid w:val="00F877BD"/>
    <w:rsid w:val="00FC6BF5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96262"/>
  <w15:docId w15:val="{560E8BA9-360A-4026-B519-71953F7F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A4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8272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cs-CZ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57AA4"/>
    <w:rPr>
      <w:rFonts w:eastAsiaTheme="minorEastAsia"/>
      <w:sz w:val="24"/>
      <w:szCs w:val="24"/>
      <w:lang w:val="cs-CZ" w:eastAsia="pl-PL"/>
    </w:rPr>
  </w:style>
  <w:style w:type="character" w:customStyle="1" w:styleId="highlight">
    <w:name w:val="highlight"/>
    <w:rsid w:val="00857AA4"/>
  </w:style>
  <w:style w:type="character" w:customStyle="1" w:styleId="Nagwek8Znak">
    <w:name w:val="Nagłówek 8 Znak"/>
    <w:basedOn w:val="Domylnaczcionkaakapitu"/>
    <w:link w:val="Nagwek8"/>
    <w:rsid w:val="00B8272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odtytu">
    <w:name w:val="Subtitle"/>
    <w:basedOn w:val="Normalny"/>
    <w:link w:val="PodtytuZnak"/>
    <w:qFormat/>
    <w:rsid w:val="00B8272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B82728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DB6A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8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8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A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A8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C7AB-A115-4605-A112-51F1FBA9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2061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Piłaszewicz</cp:lastModifiedBy>
  <cp:revision>3</cp:revision>
  <cp:lastPrinted>2022-02-02T11:18:00Z</cp:lastPrinted>
  <dcterms:created xsi:type="dcterms:W3CDTF">2022-01-31T09:53:00Z</dcterms:created>
  <dcterms:modified xsi:type="dcterms:W3CDTF">2022-02-02T12:18:00Z</dcterms:modified>
</cp:coreProperties>
</file>