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E6" w:rsidRPr="004D5FE6" w:rsidRDefault="004D5FE6" w:rsidP="00D91EB9">
      <w:pPr>
        <w:spacing w:line="240" w:lineRule="auto"/>
        <w:rPr>
          <w:rFonts w:asciiTheme="minorHAnsi" w:hAnsiTheme="minorHAnsi" w:cs="Times New Roman"/>
          <w:b/>
          <w:sz w:val="22"/>
          <w:szCs w:val="22"/>
        </w:rPr>
      </w:pPr>
    </w:p>
    <w:p w:rsidR="00A54F80" w:rsidRPr="00B63999" w:rsidRDefault="00104DE1" w:rsidP="00A54F80">
      <w:pPr>
        <w:spacing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bookmarkStart w:id="0" w:name="_GoBack"/>
      <w:r w:rsidR="00BE750B" w:rsidRPr="00B63999">
        <w:rPr>
          <w:rFonts w:asciiTheme="minorHAnsi" w:hAnsiTheme="minorHAnsi" w:cstheme="minorHAnsi"/>
          <w:b/>
          <w:sz w:val="22"/>
          <w:szCs w:val="22"/>
        </w:rPr>
        <w:t>Załącznik nr 5</w:t>
      </w:r>
      <w:bookmarkEnd w:id="0"/>
    </w:p>
    <w:p w:rsidR="00A54F80" w:rsidRPr="00A54F80" w:rsidRDefault="00A54F80" w:rsidP="00A54F80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:rsidR="00A54F80" w:rsidRPr="00A54F80" w:rsidRDefault="00A54F80" w:rsidP="00A54F80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b/>
          <w:sz w:val="22"/>
          <w:szCs w:val="22"/>
          <w:lang w:eastAsia="pl-PL"/>
        </w:rPr>
        <w:t>INFORMACJA O PRZETWARZANIU DANYCH OSOBOWYCH WYKONAWCY BĘDĄCEGO OSOBĄ FIZYCZNĄ</w:t>
      </w:r>
    </w:p>
    <w:p w:rsidR="00A54F80" w:rsidRPr="00A54F80" w:rsidRDefault="00A54F80" w:rsidP="00A54F80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A54F80" w:rsidRPr="00A54F80" w:rsidRDefault="00A54F80" w:rsidP="00A54F80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:rsidR="00A54F80" w:rsidRPr="00A54F80" w:rsidRDefault="00A54F80" w:rsidP="00A54F80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>Zgodnie z art. 13 ogólnego rozporządzenia o ochronie danych osobowych z dnia 27 kwietnia 2016 r. (Dz. Urz. UE L 119 z 04.05.2016) Uniwersytet Medyczny w Białymstoku informuje, że: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>Administratorem Pani/Pana Danych Osobowych jest Uniwersytet Medyczny w Białymstoku z siedzibą ul. Kilińskiego 1, 15-089 Białystok, reprezentowany przez Rektora,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 xml:space="preserve">Kontakt do Inspektora Ochrony Danych w Uniwersytecie Medycznym w Białymstoku, adres email: </w:t>
      </w:r>
      <w:hyperlink r:id="rId8" w:history="1">
        <w:r w:rsidRPr="00A54F80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iod@umb.edu.pl</w:t>
        </w:r>
      </w:hyperlink>
      <w:r w:rsidRPr="00A54F80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>Pani/Pana dane osobowe przetwarzane będą w celu realizacji umowy na podstawie Art. 6 ust. 1 lit. b ogólnego rozporządzenia o ochronie danych osobowych z dnia 27 kwietnia 2016 r.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 xml:space="preserve">Pani/Pana dane osobowe będą ujawnione wyłącznie osobom upoważnionym przez Administratora Danych, 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>Pani/Pana dane osobowe mogą być udostępnione podmiotom współpracującym z Uniwersytetem Medycznym w Białymstoku na podstawie umowy powierzenia, oraz innym podmiotom na podstawie przepisów prawa,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>Pana/Pani dane osobowe przechowywane będą przez okres wynikający z przepisów prawa,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 xml:space="preserve">posiada Pani/Pan prawo do: żądania od Administratora Danych dostępu do danych osobowych, prawo do ich sprostowania, usunięcia lub ograniczenia przetwarzania, a także prawo do przenoszenia danych, </w:t>
      </w:r>
    </w:p>
    <w:p w:rsidR="00A54F80" w:rsidRPr="00B504D9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 xml:space="preserve">ma Pan/Pani prawo wniesienia skargi do Prezesa Urzędu Ochrony Danych Osobowych, ul. Stawki 2, 00-193 Warszawa, gdy uzasadnione jest, że Pana/Pani dane osobowe przetwarzane są przez Administratora Danych niezgodnie z ogólnym rozporządzeniem o ochronie danych osobowych z dnia </w:t>
      </w:r>
      <w:r w:rsidRPr="00B504D9">
        <w:rPr>
          <w:rFonts w:asciiTheme="minorHAnsi" w:hAnsiTheme="minorHAnsi" w:cstheme="minorHAnsi"/>
          <w:sz w:val="22"/>
          <w:szCs w:val="22"/>
          <w:lang w:eastAsia="pl-PL"/>
        </w:rPr>
        <w:t xml:space="preserve">27 kwietnia 2016 r.  </w:t>
      </w:r>
    </w:p>
    <w:p w:rsidR="00A54F80" w:rsidRPr="00B504D9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B504D9">
        <w:rPr>
          <w:rFonts w:asciiTheme="minorHAnsi" w:hAnsiTheme="minorHAnsi" w:cstheme="minorHAnsi"/>
          <w:sz w:val="22"/>
          <w:szCs w:val="22"/>
          <w:lang w:eastAsia="pl-PL"/>
        </w:rPr>
        <w:t>podanie danych osobowych jest niezbędne do realizacji umowy</w:t>
      </w:r>
      <w:r w:rsidR="00B66BAE" w:rsidRPr="00B504D9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:rsidR="00B66BAE" w:rsidRPr="00B504D9" w:rsidRDefault="00B66BAE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B504D9">
        <w:rPr>
          <w:rFonts w:asciiTheme="minorHAnsi" w:hAnsiTheme="minorHAnsi" w:cstheme="minorHAnsi"/>
          <w:sz w:val="22"/>
          <w:szCs w:val="22"/>
          <w:lang w:eastAsia="pl-PL"/>
        </w:rPr>
        <w:t>na podstawie podanych danych osobowych nie będą podejmowane zautomatyzowane decyzje, w tym nie będzie wykonywane profilowanie.</w:t>
      </w:r>
    </w:p>
    <w:p w:rsidR="00551C5E" w:rsidRPr="00247DB9" w:rsidRDefault="00551C5E" w:rsidP="00F65473">
      <w:pPr>
        <w:spacing w:line="259" w:lineRule="auto"/>
        <w:ind w:left="4111"/>
        <w:jc w:val="center"/>
        <w:rPr>
          <w:rFonts w:asciiTheme="minorHAnsi" w:eastAsia="Calibri" w:hAnsiTheme="minorHAnsi" w:cstheme="minorHAnsi"/>
          <w:sz w:val="22"/>
          <w:szCs w:val="22"/>
        </w:rPr>
      </w:pPr>
    </w:p>
    <w:sectPr w:rsidR="00551C5E" w:rsidRPr="00247DB9" w:rsidSect="00596BDE">
      <w:headerReference w:type="default" r:id="rId9"/>
      <w:footerReference w:type="default" r:id="rId10"/>
      <w:pgSz w:w="11906" w:h="16838"/>
      <w:pgMar w:top="1418" w:right="1274" w:bottom="1134" w:left="1417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93" w:rsidRDefault="00BE7993" w:rsidP="00093F55">
      <w:pPr>
        <w:spacing w:line="240" w:lineRule="auto"/>
      </w:pPr>
      <w:r>
        <w:separator/>
      </w:r>
    </w:p>
  </w:endnote>
  <w:endnote w:type="continuationSeparator" w:id="0">
    <w:p w:rsidR="00BE7993" w:rsidRDefault="00BE7993" w:rsidP="00093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F55" w:rsidRPr="00620328" w:rsidRDefault="00093F55" w:rsidP="00093F55">
    <w:pPr>
      <w:spacing w:line="240" w:lineRule="auto"/>
      <w:jc w:val="center"/>
      <w:rPr>
        <w:rFonts w:cs="Times New Roman"/>
        <w:sz w:val="18"/>
      </w:rPr>
    </w:pPr>
    <w:r w:rsidRPr="00620328">
      <w:rPr>
        <w:rFonts w:cs="Times New Roman"/>
        <w:sz w:val="18"/>
      </w:rPr>
      <w:t>______________</w:t>
    </w:r>
    <w:r w:rsidR="004D5FE6">
      <w:rPr>
        <w:rFonts w:cs="Times New Roman"/>
        <w:sz w:val="18"/>
      </w:rPr>
      <w:t>________________</w:t>
    </w:r>
    <w:r w:rsidRPr="00620328">
      <w:rPr>
        <w:rFonts w:cs="Times New Roman"/>
        <w:sz w:val="18"/>
      </w:rPr>
      <w:t>________________________________________________</w:t>
    </w:r>
  </w:p>
  <w:p w:rsidR="00093F55" w:rsidRPr="00F6489F" w:rsidRDefault="00F6489F" w:rsidP="008B2269">
    <w:pPr>
      <w:tabs>
        <w:tab w:val="left" w:pos="1290"/>
      </w:tabs>
      <w:spacing w:line="240" w:lineRule="auto"/>
      <w:jc w:val="center"/>
      <w:rPr>
        <w:rFonts w:asciiTheme="minorHAnsi" w:hAnsiTheme="minorHAnsi" w:cstheme="minorHAnsi"/>
        <w:noProof/>
        <w:sz w:val="18"/>
      </w:rPr>
    </w:pPr>
    <w:r w:rsidRPr="0073445D">
      <w:rPr>
        <w:rFonts w:ascii="Calibri" w:hAnsi="Calibri" w:cs="Calibri"/>
        <w:b/>
        <w:sz w:val="18"/>
      </w:rPr>
      <w:t>„Mamy POWER – inwe</w:t>
    </w:r>
    <w:r>
      <w:rPr>
        <w:rFonts w:ascii="Calibri" w:hAnsi="Calibri" w:cs="Calibri"/>
        <w:b/>
        <w:sz w:val="18"/>
      </w:rPr>
      <w:t xml:space="preserve">stujemy w kompetencje regionu ” </w:t>
    </w:r>
    <w:r w:rsidRPr="004D6418">
      <w:rPr>
        <w:rFonts w:asciiTheme="minorHAnsi" w:hAnsiTheme="minorHAnsi" w:cstheme="minorHAnsi"/>
        <w:noProof/>
        <w:sz w:val="18"/>
      </w:rPr>
      <w:t>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93" w:rsidRDefault="00BE7993" w:rsidP="00093F55">
      <w:pPr>
        <w:spacing w:line="240" w:lineRule="auto"/>
      </w:pPr>
      <w:r>
        <w:separator/>
      </w:r>
    </w:p>
  </w:footnote>
  <w:footnote w:type="continuationSeparator" w:id="0">
    <w:p w:rsidR="00BE7993" w:rsidRDefault="00BE7993" w:rsidP="00093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F55" w:rsidRDefault="00394EA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-95885</wp:posOffset>
              </wp:positionH>
              <wp:positionV relativeFrom="paragraph">
                <wp:posOffset>-306070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F608A32" id="Grupa 5" o:spid="_x0000_s1026" style="position:absolute;margin-left:-7.55pt;margin-top:-24.1pt;width:484.45pt;height:60.15pt;z-index:251658240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">
                <v:imagedata r:id="rId4" o:title="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/dwwAAANoAAAAPAAAAZHJzL2Rvd25yZXYueG1sRI9LiwIx&#10;EITvgv8htOBF1sy6ID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zF4P3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E2"/>
    <w:multiLevelType w:val="hybridMultilevel"/>
    <w:tmpl w:val="9202BECA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B73E2D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231B"/>
    <w:multiLevelType w:val="hybridMultilevel"/>
    <w:tmpl w:val="F7BA4AE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1FF6"/>
    <w:multiLevelType w:val="hybridMultilevel"/>
    <w:tmpl w:val="0B02A5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036C"/>
    <w:multiLevelType w:val="hybridMultilevel"/>
    <w:tmpl w:val="FEC6B7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F5204"/>
    <w:multiLevelType w:val="hybridMultilevel"/>
    <w:tmpl w:val="607C0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11EA8"/>
    <w:multiLevelType w:val="hybridMultilevel"/>
    <w:tmpl w:val="45BEDE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539F"/>
    <w:multiLevelType w:val="hybridMultilevel"/>
    <w:tmpl w:val="A75AC7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7F6065"/>
    <w:multiLevelType w:val="hybridMultilevel"/>
    <w:tmpl w:val="91F63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E80"/>
    <w:multiLevelType w:val="hybridMultilevel"/>
    <w:tmpl w:val="36EA182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506B88"/>
    <w:multiLevelType w:val="hybridMultilevel"/>
    <w:tmpl w:val="11A4101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52818"/>
    <w:multiLevelType w:val="hybridMultilevel"/>
    <w:tmpl w:val="C08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D076F"/>
    <w:multiLevelType w:val="hybridMultilevel"/>
    <w:tmpl w:val="9C060CD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37609"/>
    <w:multiLevelType w:val="hybridMultilevel"/>
    <w:tmpl w:val="264EFFE0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83FAC"/>
    <w:multiLevelType w:val="hybridMultilevel"/>
    <w:tmpl w:val="DD12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A698B"/>
    <w:multiLevelType w:val="hybridMultilevel"/>
    <w:tmpl w:val="230E4CD6"/>
    <w:lvl w:ilvl="0" w:tplc="A6A69EA8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FB7A8B"/>
    <w:multiLevelType w:val="hybridMultilevel"/>
    <w:tmpl w:val="076C1804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2914C6"/>
    <w:multiLevelType w:val="hybridMultilevel"/>
    <w:tmpl w:val="4B6827B4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839C8"/>
    <w:multiLevelType w:val="hybridMultilevel"/>
    <w:tmpl w:val="159E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55770"/>
    <w:multiLevelType w:val="hybridMultilevel"/>
    <w:tmpl w:val="4B264B98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1" w15:restartNumberingAfterBreak="0">
    <w:nsid w:val="41E41888"/>
    <w:multiLevelType w:val="hybridMultilevel"/>
    <w:tmpl w:val="ABB0238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B56CA"/>
    <w:multiLevelType w:val="hybridMultilevel"/>
    <w:tmpl w:val="B74C8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213F5"/>
    <w:multiLevelType w:val="hybridMultilevel"/>
    <w:tmpl w:val="7C9622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C4687"/>
    <w:multiLevelType w:val="hybridMultilevel"/>
    <w:tmpl w:val="E5C080CA"/>
    <w:lvl w:ilvl="0" w:tplc="9E9A22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347733"/>
    <w:multiLevelType w:val="hybridMultilevel"/>
    <w:tmpl w:val="4E325A8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2345B"/>
    <w:multiLevelType w:val="hybridMultilevel"/>
    <w:tmpl w:val="8F16A3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16D52"/>
    <w:multiLevelType w:val="hybridMultilevel"/>
    <w:tmpl w:val="5E601DBA"/>
    <w:lvl w:ilvl="0" w:tplc="AA121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193EAF"/>
    <w:multiLevelType w:val="hybridMultilevel"/>
    <w:tmpl w:val="026681BE"/>
    <w:lvl w:ilvl="0" w:tplc="E1645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8708E"/>
    <w:multiLevelType w:val="hybridMultilevel"/>
    <w:tmpl w:val="83B2E8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868F2"/>
    <w:multiLevelType w:val="hybridMultilevel"/>
    <w:tmpl w:val="036A3AEE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03591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2757A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8AB0105"/>
    <w:multiLevelType w:val="hybridMultilevel"/>
    <w:tmpl w:val="AFEA4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E6CF6"/>
    <w:multiLevelType w:val="hybridMultilevel"/>
    <w:tmpl w:val="F67CB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63696"/>
    <w:multiLevelType w:val="hybridMultilevel"/>
    <w:tmpl w:val="A434F9FE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21"/>
  </w:num>
  <w:num w:numId="5">
    <w:abstractNumId w:val="25"/>
  </w:num>
  <w:num w:numId="6">
    <w:abstractNumId w:val="14"/>
  </w:num>
  <w:num w:numId="7">
    <w:abstractNumId w:val="13"/>
  </w:num>
  <w:num w:numId="8">
    <w:abstractNumId w:val="11"/>
  </w:num>
  <w:num w:numId="9">
    <w:abstractNumId w:val="30"/>
  </w:num>
  <w:num w:numId="10">
    <w:abstractNumId w:val="3"/>
  </w:num>
  <w:num w:numId="11">
    <w:abstractNumId w:val="24"/>
  </w:num>
  <w:num w:numId="12">
    <w:abstractNumId w:val="4"/>
  </w:num>
  <w:num w:numId="13">
    <w:abstractNumId w:val="35"/>
  </w:num>
  <w:num w:numId="14">
    <w:abstractNumId w:val="2"/>
  </w:num>
  <w:num w:numId="15">
    <w:abstractNumId w:val="7"/>
  </w:num>
  <w:num w:numId="16">
    <w:abstractNumId w:val="19"/>
  </w:num>
  <w:num w:numId="17">
    <w:abstractNumId w:val="37"/>
  </w:num>
  <w:num w:numId="18">
    <w:abstractNumId w:val="16"/>
  </w:num>
  <w:num w:numId="19">
    <w:abstractNumId w:val="10"/>
  </w:num>
  <w:num w:numId="20">
    <w:abstractNumId w:val="20"/>
  </w:num>
  <w:num w:numId="21">
    <w:abstractNumId w:val="8"/>
  </w:num>
  <w:num w:numId="22">
    <w:abstractNumId w:val="22"/>
  </w:num>
  <w:num w:numId="23">
    <w:abstractNumId w:val="12"/>
  </w:num>
  <w:num w:numId="24">
    <w:abstractNumId w:val="6"/>
  </w:num>
  <w:num w:numId="25">
    <w:abstractNumId w:val="15"/>
  </w:num>
  <w:num w:numId="26">
    <w:abstractNumId w:val="26"/>
  </w:num>
  <w:num w:numId="27">
    <w:abstractNumId w:val="17"/>
  </w:num>
  <w:num w:numId="28">
    <w:abstractNumId w:val="27"/>
  </w:num>
  <w:num w:numId="29">
    <w:abstractNumId w:val="29"/>
  </w:num>
  <w:num w:numId="30">
    <w:abstractNumId w:val="9"/>
  </w:num>
  <w:num w:numId="31">
    <w:abstractNumId w:val="0"/>
  </w:num>
  <w:num w:numId="32">
    <w:abstractNumId w:val="28"/>
  </w:num>
  <w:num w:numId="33">
    <w:abstractNumId w:val="33"/>
  </w:num>
  <w:num w:numId="34">
    <w:abstractNumId w:val="38"/>
  </w:num>
  <w:num w:numId="35">
    <w:abstractNumId w:val="1"/>
  </w:num>
  <w:num w:numId="36">
    <w:abstractNumId w:val="36"/>
  </w:num>
  <w:num w:numId="37">
    <w:abstractNumId w:val="34"/>
  </w:num>
  <w:num w:numId="38">
    <w:abstractNumId w:val="3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0"/>
    <w:rsid w:val="00010E5B"/>
    <w:rsid w:val="00050997"/>
    <w:rsid w:val="00052218"/>
    <w:rsid w:val="000652CA"/>
    <w:rsid w:val="00093F55"/>
    <w:rsid w:val="000A352E"/>
    <w:rsid w:val="000A4386"/>
    <w:rsid w:val="000C27A7"/>
    <w:rsid w:val="000F61C1"/>
    <w:rsid w:val="00104DE1"/>
    <w:rsid w:val="00137CBA"/>
    <w:rsid w:val="001669BF"/>
    <w:rsid w:val="00180C76"/>
    <w:rsid w:val="001B1E11"/>
    <w:rsid w:val="001B235E"/>
    <w:rsid w:val="001B4382"/>
    <w:rsid w:val="001B6494"/>
    <w:rsid w:val="001C125B"/>
    <w:rsid w:val="001C1F6A"/>
    <w:rsid w:val="001E4E5A"/>
    <w:rsid w:val="00247DB9"/>
    <w:rsid w:val="002C0744"/>
    <w:rsid w:val="00306666"/>
    <w:rsid w:val="00320308"/>
    <w:rsid w:val="00344AD1"/>
    <w:rsid w:val="00351917"/>
    <w:rsid w:val="00394EAF"/>
    <w:rsid w:val="003A2A21"/>
    <w:rsid w:val="003A30F9"/>
    <w:rsid w:val="004854FE"/>
    <w:rsid w:val="004D5FE6"/>
    <w:rsid w:val="005002F8"/>
    <w:rsid w:val="00511B47"/>
    <w:rsid w:val="00545431"/>
    <w:rsid w:val="00551C5E"/>
    <w:rsid w:val="00567088"/>
    <w:rsid w:val="00596BDE"/>
    <w:rsid w:val="005B4198"/>
    <w:rsid w:val="005B5346"/>
    <w:rsid w:val="005F4415"/>
    <w:rsid w:val="0062001C"/>
    <w:rsid w:val="00620328"/>
    <w:rsid w:val="00643D2F"/>
    <w:rsid w:val="006864D9"/>
    <w:rsid w:val="006D29D0"/>
    <w:rsid w:val="006E6D0E"/>
    <w:rsid w:val="006F204F"/>
    <w:rsid w:val="00710962"/>
    <w:rsid w:val="0072603A"/>
    <w:rsid w:val="0075730A"/>
    <w:rsid w:val="007666E8"/>
    <w:rsid w:val="007B2D7E"/>
    <w:rsid w:val="007B4993"/>
    <w:rsid w:val="00807423"/>
    <w:rsid w:val="008476F4"/>
    <w:rsid w:val="00856A2C"/>
    <w:rsid w:val="00874635"/>
    <w:rsid w:val="008B2269"/>
    <w:rsid w:val="0090652D"/>
    <w:rsid w:val="00965F98"/>
    <w:rsid w:val="0096782E"/>
    <w:rsid w:val="009A2FC0"/>
    <w:rsid w:val="009B410B"/>
    <w:rsid w:val="00A04F64"/>
    <w:rsid w:val="00A2051F"/>
    <w:rsid w:val="00A54F80"/>
    <w:rsid w:val="00A71981"/>
    <w:rsid w:val="00AA32A1"/>
    <w:rsid w:val="00AE70F5"/>
    <w:rsid w:val="00B07141"/>
    <w:rsid w:val="00B504D9"/>
    <w:rsid w:val="00B63999"/>
    <w:rsid w:val="00B66BAE"/>
    <w:rsid w:val="00B70B60"/>
    <w:rsid w:val="00BA5FCC"/>
    <w:rsid w:val="00BE750B"/>
    <w:rsid w:val="00BE7993"/>
    <w:rsid w:val="00C51E49"/>
    <w:rsid w:val="00C77FDA"/>
    <w:rsid w:val="00C82038"/>
    <w:rsid w:val="00CE0966"/>
    <w:rsid w:val="00D054A0"/>
    <w:rsid w:val="00D10A2A"/>
    <w:rsid w:val="00D163C5"/>
    <w:rsid w:val="00D17808"/>
    <w:rsid w:val="00D2116C"/>
    <w:rsid w:val="00D2730A"/>
    <w:rsid w:val="00D310AF"/>
    <w:rsid w:val="00D401AA"/>
    <w:rsid w:val="00D9029D"/>
    <w:rsid w:val="00D91EB9"/>
    <w:rsid w:val="00DC78D3"/>
    <w:rsid w:val="00E00ED4"/>
    <w:rsid w:val="00E01146"/>
    <w:rsid w:val="00E758BF"/>
    <w:rsid w:val="00EA0A81"/>
    <w:rsid w:val="00EC45D6"/>
    <w:rsid w:val="00EC6757"/>
    <w:rsid w:val="00F45D62"/>
    <w:rsid w:val="00F6489F"/>
    <w:rsid w:val="00F65473"/>
    <w:rsid w:val="00FB47B8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A9822D-3BE9-494F-8B27-7BD0E3F7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7A7"/>
  </w:style>
  <w:style w:type="paragraph" w:styleId="Nagwek2">
    <w:name w:val="heading 2"/>
    <w:basedOn w:val="Normalny"/>
    <w:link w:val="Nagwek2Znak"/>
    <w:uiPriority w:val="9"/>
    <w:qFormat/>
    <w:rsid w:val="009A2FC0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2FC0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ubmitted">
    <w:name w:val="submitted"/>
    <w:basedOn w:val="Domylnaczcionkaakapitu"/>
    <w:rsid w:val="009A2FC0"/>
  </w:style>
  <w:style w:type="character" w:customStyle="1" w:styleId="date-display-single">
    <w:name w:val="date-display-single"/>
    <w:basedOn w:val="Domylnaczcionkaakapitu"/>
    <w:rsid w:val="009A2FC0"/>
  </w:style>
  <w:style w:type="paragraph" w:styleId="NormalnyWeb">
    <w:name w:val="Normal (Web)"/>
    <w:basedOn w:val="Normalny"/>
    <w:uiPriority w:val="99"/>
    <w:unhideWhenUsed/>
    <w:rsid w:val="009A2FC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F55"/>
  </w:style>
  <w:style w:type="paragraph" w:styleId="Stopka">
    <w:name w:val="footer"/>
    <w:basedOn w:val="Normalny"/>
    <w:link w:val="Stopka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F55"/>
  </w:style>
  <w:style w:type="paragraph" w:customStyle="1" w:styleId="Default">
    <w:name w:val="Default"/>
    <w:rsid w:val="005F4415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4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E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EB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4D9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4D9"/>
  </w:style>
  <w:style w:type="character" w:styleId="Odwoanieprzypisudolnego">
    <w:name w:val="footnote reference"/>
    <w:basedOn w:val="Domylnaczcionkaakapitu"/>
    <w:uiPriority w:val="99"/>
    <w:semiHidden/>
    <w:unhideWhenUsed/>
    <w:rsid w:val="006864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45D6"/>
    <w:rPr>
      <w:color w:val="0000FF" w:themeColor="hyperlink"/>
      <w:u w:val="single"/>
    </w:rPr>
  </w:style>
  <w:style w:type="paragraph" w:styleId="Podtytu">
    <w:name w:val="Subtitle"/>
    <w:basedOn w:val="Normalny"/>
    <w:link w:val="PodtytuZnak"/>
    <w:qFormat/>
    <w:rsid w:val="00A54F8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eastAsia="Times New Roman" w:hAnsi="Tahoma" w:cs="Times New Roman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A54F80"/>
    <w:rPr>
      <w:rFonts w:ascii="Tahoma" w:eastAsia="Times New Roman" w:hAnsi="Tahoma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6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4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7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4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0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0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2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2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9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9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1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5C5BA-8E00-42E3-8A20-FA28EA89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anna.pilaszewicz</dc:creator>
  <cp:keywords/>
  <dc:description/>
  <cp:lastModifiedBy>Anna Piłaszewicz</cp:lastModifiedBy>
  <cp:revision>6</cp:revision>
  <cp:lastPrinted>2022-01-25T09:37:00Z</cp:lastPrinted>
  <dcterms:created xsi:type="dcterms:W3CDTF">2021-10-22T08:58:00Z</dcterms:created>
  <dcterms:modified xsi:type="dcterms:W3CDTF">2022-01-25T09:37:00Z</dcterms:modified>
</cp:coreProperties>
</file>