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4CBB9" w14:textId="4CF348D5" w:rsidR="00A55DFB" w:rsidRPr="001C6F39" w:rsidRDefault="00481BCD" w:rsidP="00481B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25086408" w14:textId="2A35C95F"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B917A4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</w:p>
    <w:p w14:paraId="62E9F9EC" w14:textId="18B81184"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Pr="001C6F39">
        <w:rPr>
          <w:rFonts w:ascii="Times New Roman" w:hAnsi="Times New Roman"/>
          <w:i/>
        </w:rPr>
        <w:t>imię i nazwisko,</w:t>
      </w:r>
      <w:r w:rsidR="008F23EE">
        <w:rPr>
          <w:rFonts w:ascii="Times New Roman" w:hAnsi="Times New Roman"/>
          <w:i/>
        </w:rPr>
        <w:t xml:space="preserve"> m</w:t>
      </w:r>
      <w:r w:rsidRPr="001C6F39">
        <w:rPr>
          <w:rFonts w:ascii="Times New Roman" w:hAnsi="Times New Roman"/>
          <w:i/>
        </w:rPr>
        <w:t xml:space="preserve">iejsce zamieszkania i adres </w:t>
      </w:r>
      <w:r w:rsidR="00B917A4">
        <w:rPr>
          <w:rFonts w:ascii="Times New Roman" w:hAnsi="Times New Roman"/>
          <w:i/>
        </w:rPr>
        <w:t>Zleceniobior</w:t>
      </w:r>
      <w:r w:rsidRPr="001C6F39">
        <w:rPr>
          <w:rFonts w:ascii="Times New Roman" w:hAnsi="Times New Roman"/>
          <w:i/>
        </w:rPr>
        <w:t>cy)</w:t>
      </w:r>
    </w:p>
    <w:p w14:paraId="4525D064" w14:textId="77777777"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14:paraId="56B85741" w14:textId="77777777"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78F84B07" w14:textId="4662A512"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 telefon, e-mail)</w:t>
      </w:r>
    </w:p>
    <w:p w14:paraId="68633364" w14:textId="77777777"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B77A3D" w14:textId="77777777"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14:paraId="59D95A1D" w14:textId="77777777"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0262F038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28A6341D" w14:textId="77777777"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14:paraId="0B2A16FB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14:paraId="68C04883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14:paraId="33AAC5AC" w14:textId="77777777"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14:paraId="550E5A72" w14:textId="77777777" w:rsidR="00207D44" w:rsidRDefault="00207D4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6E2988" w14:textId="78544CAC" w:rsidR="00A42B54" w:rsidRPr="00A42B54" w:rsidRDefault="000868A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344BC">
        <w:rPr>
          <w:rFonts w:ascii="Times New Roman" w:hAnsi="Times New Roman"/>
          <w:b/>
        </w:rPr>
        <w:t>ofertowy</w:t>
      </w:r>
    </w:p>
    <w:p w14:paraId="523C1C46" w14:textId="77777777"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BC63F33" w14:textId="3C7AFCC9" w:rsidR="0028721A" w:rsidRDefault="00797023" w:rsidP="0028721A">
      <w:pPr>
        <w:shd w:val="clear" w:color="auto" w:fill="FFFFFF"/>
        <w:spacing w:after="240" w:line="312" w:lineRule="auto"/>
        <w:jc w:val="both"/>
        <w:rPr>
          <w:rFonts w:ascii="Times New Roman" w:eastAsia="Lucida Sans Unicode" w:hAnsi="Times New Roman"/>
          <w:bCs/>
          <w:kern w:val="1"/>
          <w:lang w:eastAsia="ar-SA"/>
        </w:rPr>
      </w:pPr>
      <w:r w:rsidRPr="009A5CCC">
        <w:rPr>
          <w:rFonts w:ascii="Times New Roman" w:hAnsi="Times New Roman"/>
        </w:rPr>
        <w:t>Odpowiadając na</w:t>
      </w:r>
      <w:r w:rsidR="001344BC" w:rsidRPr="009A5CCC">
        <w:rPr>
          <w:rFonts w:ascii="Times New Roman" w:hAnsi="Times New Roman"/>
        </w:rPr>
        <w:t xml:space="preserve"> </w:t>
      </w:r>
      <w:r w:rsidR="00475E38" w:rsidRPr="009A5CCC">
        <w:rPr>
          <w:rFonts w:ascii="Times New Roman" w:hAnsi="Times New Roman"/>
        </w:rPr>
        <w:t>zamówienie</w:t>
      </w:r>
      <w:r w:rsidR="001344BC" w:rsidRPr="009A5CCC">
        <w:rPr>
          <w:rFonts w:ascii="Times New Roman" w:hAnsi="Times New Roman"/>
        </w:rPr>
        <w:t xml:space="preserve"> nr ……………………. z d</w:t>
      </w:r>
      <w:r w:rsidR="00112048" w:rsidRPr="009A5CCC">
        <w:rPr>
          <w:rFonts w:ascii="Times New Roman" w:hAnsi="Times New Roman"/>
        </w:rPr>
        <w:t>nia</w:t>
      </w:r>
      <w:r w:rsidR="001344BC" w:rsidRPr="009A5CCC">
        <w:rPr>
          <w:rFonts w:ascii="Times New Roman" w:hAnsi="Times New Roman"/>
        </w:rPr>
        <w:t xml:space="preserve"> ………………….</w:t>
      </w:r>
      <w:r w:rsidR="001E074E" w:rsidRPr="009A5CCC">
        <w:rPr>
          <w:rFonts w:ascii="Times New Roman" w:hAnsi="Times New Roman"/>
        </w:rPr>
        <w:t xml:space="preserve"> </w:t>
      </w:r>
      <w:r w:rsidR="005F3F8A" w:rsidRPr="009A5CCC">
        <w:rPr>
          <w:rFonts w:ascii="Times New Roman" w:hAnsi="Times New Roman"/>
        </w:rPr>
        <w:t>na wyłonienie</w:t>
      </w:r>
      <w:r w:rsidR="00775A6D" w:rsidRPr="009A5CCC">
        <w:rPr>
          <w:rFonts w:ascii="Times New Roman" w:hAnsi="Times New Roman"/>
        </w:rPr>
        <w:t xml:space="preserve"> </w:t>
      </w:r>
      <w:r w:rsidR="00B917A4">
        <w:rPr>
          <w:rFonts w:ascii="Times New Roman" w:hAnsi="Times New Roman"/>
        </w:rPr>
        <w:t>Zleceniobior</w:t>
      </w:r>
      <w:r w:rsidR="00EA571E" w:rsidRPr="009A5CCC">
        <w:rPr>
          <w:rFonts w:ascii="Times New Roman" w:hAnsi="Times New Roman"/>
        </w:rPr>
        <w:t>c</w:t>
      </w:r>
      <w:r w:rsidR="00F50206" w:rsidRPr="009A5CCC">
        <w:rPr>
          <w:rFonts w:ascii="Times New Roman" w:hAnsi="Times New Roman"/>
        </w:rPr>
        <w:t>ów</w:t>
      </w:r>
      <w:r w:rsidR="001E074E" w:rsidRPr="009A5CCC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="00F50206" w:rsidRPr="009A5CCC">
        <w:rPr>
          <w:rFonts w:ascii="Times New Roman" w:eastAsia="Lucida Sans Unicode" w:hAnsi="Times New Roman"/>
          <w:bCs/>
          <w:kern w:val="1"/>
          <w:lang w:eastAsia="ar-SA"/>
        </w:rPr>
        <w:t xml:space="preserve">usługi polegającej na przeprowadzeniu </w:t>
      </w:r>
      <w:r w:rsidR="00F50206" w:rsidRPr="00C25C5F">
        <w:rPr>
          <w:rFonts w:ascii="Times New Roman" w:eastAsia="Lucida Sans Unicode" w:hAnsi="Times New Roman"/>
          <w:bCs/>
          <w:kern w:val="1"/>
          <w:lang w:eastAsia="ar-SA"/>
        </w:rPr>
        <w:t>ocen treści medycznych</w:t>
      </w:r>
      <w:r w:rsidR="00F50206" w:rsidRPr="009A5CCC">
        <w:rPr>
          <w:rFonts w:ascii="Times New Roman" w:eastAsia="Lucida Sans Unicode" w:hAnsi="Times New Roman"/>
          <w:bCs/>
          <w:kern w:val="1"/>
          <w:lang w:eastAsia="ar-SA"/>
        </w:rPr>
        <w:t xml:space="preserve"> w procesie weryfikacji</w:t>
      </w:r>
      <w:r w:rsidR="00C25C5F">
        <w:rPr>
          <w:rFonts w:ascii="Times New Roman" w:eastAsia="Lucida Sans Unicode" w:hAnsi="Times New Roman"/>
          <w:bCs/>
          <w:kern w:val="1"/>
          <w:lang w:eastAsia="ar-SA"/>
        </w:rPr>
        <w:t xml:space="preserve"> treści pod kątem wiarygodności </w:t>
      </w:r>
      <w:r w:rsidR="00EA571E" w:rsidRPr="00EA571E">
        <w:rPr>
          <w:rFonts w:ascii="Times New Roman" w:hAnsi="Times New Roman"/>
        </w:rPr>
        <w:t xml:space="preserve">w ramach projektu </w:t>
      </w:r>
      <w:r w:rsidR="009A5CCC" w:rsidRPr="009A5CCC">
        <w:rPr>
          <w:rFonts w:ascii="Times New Roman" w:hAnsi="Times New Roman"/>
          <w:b/>
        </w:rPr>
        <w:t>„INFOTESTER - Opracowanie i weryfikacja oryginalnych metod wertykalnej sztucznej inteligencji do automatycznego i precyzyjnego wykrywania dezinformacji”</w:t>
      </w:r>
      <w:r w:rsidR="001E074E" w:rsidRPr="001E074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1E074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(</w:t>
      </w:r>
      <w:r w:rsidR="001E074E">
        <w:rPr>
          <w:rFonts w:ascii="Times New Roman" w:hAnsi="Times New Roman"/>
          <w:b/>
        </w:rPr>
        <w:t>umowa</w:t>
      </w:r>
      <w:r w:rsidR="001E074E" w:rsidRPr="001E074E">
        <w:rPr>
          <w:rFonts w:ascii="Times New Roman" w:hAnsi="Times New Roman"/>
          <w:b/>
        </w:rPr>
        <w:t xml:space="preserve"> nr POIR.04.01.04-00-0052/18-01</w:t>
      </w:r>
      <w:r w:rsidR="001E074E">
        <w:rPr>
          <w:rFonts w:ascii="Times New Roman" w:hAnsi="Times New Roman"/>
          <w:b/>
        </w:rPr>
        <w:t>)</w:t>
      </w:r>
      <w:r w:rsidR="000D00F1">
        <w:rPr>
          <w:rFonts w:ascii="Times New Roman" w:hAnsi="Times New Roman"/>
        </w:rPr>
        <w:t xml:space="preserve">, </w:t>
      </w:r>
      <w:r w:rsidR="00B22586">
        <w:rPr>
          <w:rFonts w:ascii="Times New Roman" w:hAnsi="Times New Roman"/>
        </w:rPr>
        <w:t>informuję</w:t>
      </w:r>
      <w:r w:rsidR="003069AF">
        <w:rPr>
          <w:rFonts w:ascii="Times New Roman" w:hAnsi="Times New Roman"/>
        </w:rPr>
        <w:t>, ż</w:t>
      </w:r>
      <w:r w:rsidR="000D00F1">
        <w:rPr>
          <w:rFonts w:ascii="Times New Roman" w:hAnsi="Times New Roman"/>
        </w:rPr>
        <w:t>e zamówieni</w:t>
      </w:r>
      <w:r w:rsidR="008252F8">
        <w:rPr>
          <w:rFonts w:ascii="Times New Roman" w:hAnsi="Times New Roman"/>
        </w:rPr>
        <w:t>e</w:t>
      </w:r>
      <w:r w:rsidR="0028721A" w:rsidRPr="0028721A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="0028721A" w:rsidRPr="007E3F61">
        <w:rPr>
          <w:rFonts w:ascii="Times New Roman" w:eastAsia="Lucida Sans Unicode" w:hAnsi="Times New Roman"/>
          <w:bCs/>
          <w:kern w:val="1"/>
          <w:lang w:eastAsia="ar-SA"/>
        </w:rPr>
        <w:t>z następując</w:t>
      </w:r>
      <w:r w:rsidR="0028721A">
        <w:rPr>
          <w:rFonts w:ascii="Times New Roman" w:eastAsia="Lucida Sans Unicode" w:hAnsi="Times New Roman"/>
          <w:bCs/>
          <w:kern w:val="1"/>
          <w:lang w:eastAsia="ar-SA"/>
        </w:rPr>
        <w:t>ej</w:t>
      </w:r>
      <w:r w:rsidR="0028721A" w:rsidRPr="007E3F61">
        <w:rPr>
          <w:rFonts w:ascii="Times New Roman" w:eastAsia="Lucida Sans Unicode" w:hAnsi="Times New Roman"/>
          <w:bCs/>
          <w:kern w:val="1"/>
          <w:lang w:eastAsia="ar-SA"/>
        </w:rPr>
        <w:t xml:space="preserve"> dziedzin</w:t>
      </w:r>
      <w:r w:rsidR="0028721A">
        <w:rPr>
          <w:rFonts w:ascii="Times New Roman" w:eastAsia="Lucida Sans Unicode" w:hAnsi="Times New Roman"/>
          <w:bCs/>
          <w:kern w:val="1"/>
          <w:lang w:eastAsia="ar-SA"/>
        </w:rPr>
        <w:t>y</w:t>
      </w:r>
      <w:r w:rsidR="0028721A" w:rsidRPr="007E3F61">
        <w:rPr>
          <w:rFonts w:ascii="Times New Roman" w:eastAsia="Lucida Sans Unicode" w:hAnsi="Times New Roman"/>
          <w:bCs/>
          <w:kern w:val="1"/>
          <w:lang w:eastAsia="ar-SA"/>
        </w:rPr>
        <w:t xml:space="preserve"> medycyny</w:t>
      </w:r>
      <w:r w:rsidR="001B3541">
        <w:rPr>
          <w:rFonts w:ascii="Times New Roman" w:eastAsia="Lucida Sans Unicode" w:hAnsi="Times New Roman"/>
          <w:bCs/>
          <w:kern w:val="1"/>
          <w:lang w:eastAsia="ar-SA"/>
        </w:rPr>
        <w:t xml:space="preserve"> (</w:t>
      </w:r>
      <w:r w:rsidR="0028721A">
        <w:rPr>
          <w:rFonts w:ascii="Times New Roman" w:eastAsia="Lucida Sans Unicode" w:hAnsi="Times New Roman"/>
          <w:bCs/>
          <w:kern w:val="1"/>
          <w:lang w:eastAsia="ar-SA"/>
        </w:rPr>
        <w:t>*</w:t>
      </w:r>
      <w:r w:rsidR="001B3541">
        <w:rPr>
          <w:rFonts w:ascii="Times New Roman" w:eastAsia="Lucida Sans Unicode" w:hAnsi="Times New Roman"/>
          <w:bCs/>
          <w:kern w:val="1"/>
          <w:vertAlign w:val="superscript"/>
          <w:lang w:eastAsia="ar-SA"/>
        </w:rPr>
        <w:t>)</w:t>
      </w:r>
      <w:r w:rsidR="0028721A">
        <w:rPr>
          <w:rFonts w:ascii="Times New Roman" w:eastAsia="Lucida Sans Unicode" w:hAnsi="Times New Roman"/>
          <w:bCs/>
          <w:kern w:val="1"/>
          <w:lang w:eastAsia="ar-SA"/>
        </w:rPr>
        <w:t xml:space="preserve"> odpowiednie zaznaczyć):</w:t>
      </w:r>
    </w:p>
    <w:p w14:paraId="51F13709" w14:textId="5855B751" w:rsidR="0028721A" w:rsidRPr="0028721A" w:rsidRDefault="0028721A" w:rsidP="0028721A">
      <w:pPr>
        <w:pStyle w:val="Akapitzlist"/>
        <w:shd w:val="clear" w:color="auto" w:fill="FFFFFF"/>
        <w:spacing w:after="240" w:line="312" w:lineRule="auto"/>
        <w:ind w:left="426" w:hanging="426"/>
        <w:contextualSpacing w:val="0"/>
        <w:jc w:val="both"/>
        <w:rPr>
          <w:rFonts w:ascii="Times New Roman" w:eastAsia="Lucida Sans Unicode" w:hAnsi="Times New Roman"/>
          <w:bCs/>
          <w:kern w:val="1"/>
          <w:vertAlign w:val="superscript"/>
          <w:lang w:eastAsia="ar-SA"/>
        </w:rPr>
      </w:pPr>
      <w:r>
        <w:rPr>
          <w:rFonts w:ascii="Times New Roman" w:eastAsia="Lucida Sans Unicode" w:hAnsi="Times New Roman"/>
          <w:bCs/>
          <w:kern w:val="1"/>
          <w:lang w:eastAsia="ar-SA"/>
        </w:rPr>
        <w:t>-</w:t>
      </w:r>
      <w:r>
        <w:rPr>
          <w:rFonts w:ascii="Times New Roman" w:eastAsia="Lucida Sans Unicode" w:hAnsi="Times New Roman"/>
          <w:bCs/>
          <w:kern w:val="1"/>
          <w:lang w:eastAsia="ar-SA"/>
        </w:rPr>
        <w:tab/>
        <w:t>kardiologia      -             □ *</w:t>
      </w:r>
      <w:r>
        <w:rPr>
          <w:rFonts w:ascii="Times New Roman" w:eastAsia="Lucida Sans Unicode" w:hAnsi="Times New Roman"/>
          <w:bCs/>
          <w:kern w:val="1"/>
          <w:vertAlign w:val="superscript"/>
          <w:lang w:eastAsia="ar-SA"/>
        </w:rPr>
        <w:t>)</w:t>
      </w:r>
    </w:p>
    <w:p w14:paraId="2DD942DD" w14:textId="6B668753" w:rsidR="0028721A" w:rsidRPr="0028721A" w:rsidRDefault="0028721A" w:rsidP="0028721A">
      <w:pPr>
        <w:pStyle w:val="Akapitzlist"/>
        <w:shd w:val="clear" w:color="auto" w:fill="FFFFFF"/>
        <w:spacing w:after="240" w:line="312" w:lineRule="auto"/>
        <w:ind w:left="426" w:hanging="426"/>
        <w:contextualSpacing w:val="0"/>
        <w:jc w:val="both"/>
        <w:rPr>
          <w:rFonts w:ascii="Times New Roman" w:eastAsia="Lucida Sans Unicode" w:hAnsi="Times New Roman"/>
          <w:bCs/>
          <w:kern w:val="1"/>
          <w:vertAlign w:val="superscript"/>
          <w:lang w:eastAsia="ar-SA"/>
        </w:rPr>
      </w:pPr>
      <w:r>
        <w:rPr>
          <w:rFonts w:ascii="Times New Roman" w:eastAsia="Lucida Sans Unicode" w:hAnsi="Times New Roman"/>
          <w:bCs/>
          <w:kern w:val="1"/>
          <w:lang w:eastAsia="ar-SA"/>
        </w:rPr>
        <w:t>-</w:t>
      </w:r>
      <w:r>
        <w:rPr>
          <w:rFonts w:ascii="Times New Roman" w:eastAsia="Lucida Sans Unicode" w:hAnsi="Times New Roman"/>
          <w:bCs/>
          <w:kern w:val="1"/>
          <w:lang w:eastAsia="ar-SA"/>
        </w:rPr>
        <w:tab/>
      </w:r>
      <w:r w:rsidRPr="007E3F61">
        <w:rPr>
          <w:rFonts w:ascii="Times New Roman" w:eastAsia="Lucida Sans Unicode" w:hAnsi="Times New Roman"/>
          <w:bCs/>
          <w:kern w:val="1"/>
          <w:lang w:eastAsia="ar-SA"/>
        </w:rPr>
        <w:t xml:space="preserve">choroby zakaźne </w:t>
      </w:r>
      <w:r>
        <w:rPr>
          <w:rFonts w:ascii="Times New Roman" w:eastAsia="Lucida Sans Unicode" w:hAnsi="Times New Roman"/>
          <w:bCs/>
          <w:kern w:val="1"/>
          <w:lang w:eastAsia="ar-SA"/>
        </w:rPr>
        <w:t xml:space="preserve"> -        □ *</w:t>
      </w:r>
      <w:r>
        <w:rPr>
          <w:rFonts w:ascii="Times New Roman" w:eastAsia="Lucida Sans Unicode" w:hAnsi="Times New Roman"/>
          <w:bCs/>
          <w:kern w:val="1"/>
          <w:vertAlign w:val="superscript"/>
          <w:lang w:eastAsia="ar-SA"/>
        </w:rPr>
        <w:t>)</w:t>
      </w:r>
    </w:p>
    <w:p w14:paraId="24633340" w14:textId="58F20925" w:rsidR="0028721A" w:rsidRPr="0028721A" w:rsidRDefault="0028721A" w:rsidP="0028721A">
      <w:pPr>
        <w:shd w:val="clear" w:color="auto" w:fill="FFFFFF"/>
        <w:spacing w:after="240" w:line="312" w:lineRule="auto"/>
        <w:ind w:left="426" w:hanging="426"/>
        <w:jc w:val="both"/>
        <w:rPr>
          <w:rFonts w:ascii="Times New Roman" w:eastAsia="Lucida Sans Unicode" w:hAnsi="Times New Roman"/>
          <w:bCs/>
          <w:kern w:val="1"/>
          <w:vertAlign w:val="superscript"/>
          <w:lang w:eastAsia="ar-SA"/>
        </w:rPr>
      </w:pPr>
      <w:r>
        <w:rPr>
          <w:rFonts w:ascii="Times New Roman" w:eastAsia="Lucida Sans Unicode" w:hAnsi="Times New Roman"/>
          <w:bCs/>
          <w:kern w:val="1"/>
          <w:lang w:eastAsia="ar-SA"/>
        </w:rPr>
        <w:t>-</w:t>
      </w:r>
      <w:r>
        <w:rPr>
          <w:rFonts w:ascii="Times New Roman" w:eastAsia="Lucida Sans Unicode" w:hAnsi="Times New Roman"/>
          <w:bCs/>
          <w:kern w:val="1"/>
          <w:lang w:eastAsia="ar-SA"/>
        </w:rPr>
        <w:tab/>
      </w:r>
      <w:r w:rsidRPr="007E3F61">
        <w:rPr>
          <w:rFonts w:ascii="Times New Roman" w:eastAsia="Lucida Sans Unicode" w:hAnsi="Times New Roman"/>
          <w:bCs/>
          <w:kern w:val="1"/>
          <w:lang w:eastAsia="ar-SA"/>
        </w:rPr>
        <w:t xml:space="preserve">choroby wewnętrzne </w:t>
      </w:r>
      <w:r>
        <w:rPr>
          <w:rFonts w:ascii="Times New Roman" w:eastAsia="Lucida Sans Unicode" w:hAnsi="Times New Roman"/>
          <w:bCs/>
          <w:kern w:val="1"/>
          <w:lang w:eastAsia="ar-SA"/>
        </w:rPr>
        <w:t xml:space="preserve"> -  □ *</w:t>
      </w:r>
      <w:r>
        <w:rPr>
          <w:rFonts w:ascii="Times New Roman" w:eastAsia="Lucida Sans Unicode" w:hAnsi="Times New Roman"/>
          <w:bCs/>
          <w:kern w:val="1"/>
          <w:vertAlign w:val="superscript"/>
          <w:lang w:eastAsia="ar-SA"/>
        </w:rPr>
        <w:t>)</w:t>
      </w:r>
    </w:p>
    <w:p w14:paraId="67158969" w14:textId="31379490" w:rsidR="007D4239" w:rsidRDefault="000D00F1" w:rsidP="00C25C5F">
      <w:pPr>
        <w:shd w:val="clear" w:color="auto" w:fill="FFFFFF"/>
        <w:spacing w:after="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które będzie realizowane zgodne z opisem zamieszczonym w </w:t>
      </w:r>
      <w:r w:rsidR="000768E8">
        <w:rPr>
          <w:rFonts w:ascii="Times New Roman" w:hAnsi="Times New Roman"/>
        </w:rPr>
        <w:t xml:space="preserve">opisie </w:t>
      </w:r>
      <w:r>
        <w:rPr>
          <w:rFonts w:ascii="Times New Roman" w:hAnsi="Times New Roman"/>
        </w:rPr>
        <w:t>przedmio</w:t>
      </w:r>
      <w:r w:rsidR="000768E8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zamówienia</w:t>
      </w:r>
      <w:r w:rsidR="003069A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069AF">
        <w:rPr>
          <w:rFonts w:ascii="Times New Roman" w:hAnsi="Times New Roman"/>
        </w:rPr>
        <w:t>zostanie wykonane za</w:t>
      </w:r>
      <w:r>
        <w:rPr>
          <w:rFonts w:ascii="Times New Roman" w:hAnsi="Times New Roman"/>
        </w:rPr>
        <w:t xml:space="preserve"> </w:t>
      </w:r>
      <w:r w:rsidR="00E340AC">
        <w:rPr>
          <w:rFonts w:ascii="Times New Roman" w:hAnsi="Times New Roman"/>
        </w:rPr>
        <w:t>……………………</w:t>
      </w:r>
      <w:r w:rsidR="00B22586">
        <w:rPr>
          <w:rFonts w:ascii="Times New Roman" w:hAnsi="Times New Roman"/>
        </w:rPr>
        <w:t xml:space="preserve"> zł brutto </w:t>
      </w:r>
      <w:r w:rsidR="007B0A0A" w:rsidRPr="001C6F39">
        <w:rPr>
          <w:rFonts w:ascii="Times New Roman" w:hAnsi="Times New Roman"/>
        </w:rPr>
        <w:t xml:space="preserve">za </w:t>
      </w:r>
      <w:r w:rsidR="001E074E">
        <w:rPr>
          <w:rFonts w:ascii="Times New Roman" w:hAnsi="Times New Roman"/>
        </w:rPr>
        <w:t xml:space="preserve">1 </w:t>
      </w:r>
      <w:r w:rsidR="003B67E7">
        <w:rPr>
          <w:rFonts w:ascii="Times New Roman" w:hAnsi="Times New Roman"/>
        </w:rPr>
        <w:t>ocenę</w:t>
      </w:r>
      <w:r w:rsidR="007B0A0A" w:rsidRPr="001C6F39">
        <w:rPr>
          <w:rFonts w:ascii="Times New Roman" w:hAnsi="Times New Roman"/>
        </w:rPr>
        <w:t>.</w:t>
      </w:r>
    </w:p>
    <w:p w14:paraId="40457522" w14:textId="421A0878" w:rsidR="00D9046A" w:rsidRPr="001C6F39" w:rsidRDefault="0050431B" w:rsidP="00AE63D5">
      <w:pPr>
        <w:pStyle w:val="Akapitzlist"/>
        <w:spacing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Podana cena obejmuje całkowite wynagrodzenie za usługę opisaną w zapytaniu ofertowym, w tym wszystkie obowiązkow</w:t>
      </w:r>
      <w:r w:rsidR="00DE7EED">
        <w:rPr>
          <w:rFonts w:ascii="Times New Roman" w:hAnsi="Times New Roman"/>
        </w:rPr>
        <w:t xml:space="preserve">e obciążenia </w:t>
      </w:r>
      <w:r w:rsidR="000768E8">
        <w:rPr>
          <w:rFonts w:ascii="Times New Roman" w:hAnsi="Times New Roman"/>
        </w:rPr>
        <w:t>publicznoprawne Wykonawcy</w:t>
      </w:r>
      <w:r w:rsidR="00E43C50" w:rsidRPr="001C6F39">
        <w:rPr>
          <w:rFonts w:ascii="Times New Roman" w:hAnsi="Times New Roman"/>
        </w:rPr>
        <w:t>.</w:t>
      </w:r>
    </w:p>
    <w:p w14:paraId="43AB7A16" w14:textId="7BC3B14B" w:rsidR="00902767" w:rsidRPr="000126BA" w:rsidRDefault="00902767" w:rsidP="007D4239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</w:t>
      </w:r>
      <w:r w:rsidR="000768E8">
        <w:rPr>
          <w:rFonts w:ascii="Times New Roman" w:hAnsi="Times New Roman"/>
        </w:rPr>
        <w:t>,</w:t>
      </w:r>
      <w:r w:rsidRPr="000126BA">
        <w:rPr>
          <w:rFonts w:ascii="Times New Roman" w:hAnsi="Times New Roman"/>
        </w:rPr>
        <w:t xml:space="preserve"> dostępnymi pod adresem: www.zamowienia.umb.edu.pl.</w:t>
      </w:r>
    </w:p>
    <w:p w14:paraId="24776494" w14:textId="77777777" w:rsidR="00902767" w:rsidRDefault="00902767" w:rsidP="00AE63D5">
      <w:pPr>
        <w:spacing w:line="360" w:lineRule="auto"/>
        <w:ind w:left="284"/>
        <w:rPr>
          <w:rFonts w:ascii="Times New Roman" w:hAnsi="Times New Roman"/>
        </w:rPr>
      </w:pPr>
    </w:p>
    <w:p w14:paraId="135A394A" w14:textId="77777777" w:rsidR="00005F85" w:rsidRPr="001C6F39" w:rsidRDefault="00005F85" w:rsidP="00005F85">
      <w:pPr>
        <w:ind w:left="284"/>
        <w:rPr>
          <w:rFonts w:ascii="Times New Roman" w:hAnsi="Times New Roman"/>
        </w:rPr>
      </w:pPr>
    </w:p>
    <w:p w14:paraId="07549637" w14:textId="77777777"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14:paraId="531376A6" w14:textId="7233E403" w:rsidR="0018417E" w:rsidRPr="001C6F39" w:rsidRDefault="00DB16FB" w:rsidP="00273820">
      <w:pPr>
        <w:spacing w:after="0"/>
        <w:ind w:left="6237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(</w:t>
      </w:r>
      <w:r w:rsidR="006B26E5" w:rsidRPr="001C6F39">
        <w:rPr>
          <w:rFonts w:ascii="Times New Roman" w:hAnsi="Times New Roman"/>
        </w:rPr>
        <w:t xml:space="preserve">czytelny podpis </w:t>
      </w:r>
      <w:r w:rsidR="00B917A4">
        <w:rPr>
          <w:rFonts w:ascii="Times New Roman" w:hAnsi="Times New Roman"/>
        </w:rPr>
        <w:t>Zleceniobior</w:t>
      </w:r>
      <w:r w:rsidRPr="001C6F39">
        <w:rPr>
          <w:rFonts w:ascii="Times New Roman" w:hAnsi="Times New Roman"/>
        </w:rPr>
        <w:t>cy)</w:t>
      </w:r>
    </w:p>
    <w:sectPr w:rsidR="0018417E" w:rsidRPr="001C6F39" w:rsidSect="007444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E45A" w14:textId="77777777" w:rsidR="0027162F" w:rsidRDefault="0027162F" w:rsidP="007D0747">
      <w:pPr>
        <w:spacing w:after="0" w:line="240" w:lineRule="auto"/>
      </w:pPr>
      <w:r>
        <w:separator/>
      </w:r>
    </w:p>
  </w:endnote>
  <w:endnote w:type="continuationSeparator" w:id="0">
    <w:p w14:paraId="627B23A4" w14:textId="77777777" w:rsidR="0027162F" w:rsidRDefault="0027162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6898" w14:textId="77777777" w:rsidR="00B917A4" w:rsidRDefault="00B917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04F3" w14:textId="670FECBB" w:rsidR="00B917A4" w:rsidRPr="00B917A4" w:rsidRDefault="00B917A4" w:rsidP="00B917A4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 Unicode MS" w:hAnsi="Times New Roman" w:cs="Mangal"/>
        <w:b/>
        <w:kern w:val="1"/>
        <w:sz w:val="16"/>
        <w:szCs w:val="16"/>
        <w:lang w:eastAsia="ar-SA" w:bidi="hi-IN"/>
      </w:rPr>
    </w:pPr>
    <w:r w:rsidRPr="00B917A4">
      <w:rPr>
        <w:rFonts w:ascii="Times New Roman" w:eastAsia="Arial Unicode MS" w:hAnsi="Times New Roman" w:cs="Mangal"/>
        <w:b/>
        <w:kern w:val="1"/>
        <w:sz w:val="16"/>
        <w:szCs w:val="16"/>
        <w:lang w:eastAsia="ar-SA" w:bidi="hi-IN"/>
      </w:rPr>
      <w:t>Projekt pn. „</w:t>
    </w:r>
    <w:proofErr w:type="spellStart"/>
    <w:r w:rsidRPr="00B917A4">
      <w:rPr>
        <w:rFonts w:ascii="Times New Roman" w:eastAsia="Arial Unicode MS" w:hAnsi="Times New Roman" w:cs="Mangal"/>
        <w:b/>
        <w:kern w:val="1"/>
        <w:sz w:val="16"/>
        <w:szCs w:val="16"/>
        <w:lang w:eastAsia="ar-SA" w:bidi="hi-IN"/>
      </w:rPr>
      <w:t>InfoTester</w:t>
    </w:r>
    <w:proofErr w:type="spellEnd"/>
    <w:r w:rsidRPr="00B917A4">
      <w:rPr>
        <w:rFonts w:ascii="Times New Roman" w:eastAsia="Arial Unicode MS" w:hAnsi="Times New Roman" w:cs="Mangal"/>
        <w:b/>
        <w:kern w:val="1"/>
        <w:sz w:val="16"/>
        <w:szCs w:val="16"/>
        <w:lang w:eastAsia="ar-SA" w:bidi="hi-IN"/>
      </w:rPr>
      <w:t xml:space="preserve"> - Opracowanie i weryfikacja oryginalnych metod wertykalnej sztucznej inteligencji do automatycznego</w:t>
    </w:r>
  </w:p>
  <w:p w14:paraId="69EDCBE5" w14:textId="77777777" w:rsidR="00B917A4" w:rsidRPr="00B917A4" w:rsidRDefault="00B917A4" w:rsidP="00B917A4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 Unicode MS" w:hAnsi="Times New Roman" w:cs="Mangal"/>
        <w:kern w:val="1"/>
        <w:sz w:val="16"/>
        <w:szCs w:val="16"/>
        <w:lang w:eastAsia="ar-SA" w:bidi="hi-IN"/>
      </w:rPr>
    </w:pPr>
    <w:r w:rsidRPr="00B917A4">
      <w:rPr>
        <w:rFonts w:ascii="Times New Roman" w:eastAsia="Arial Unicode MS" w:hAnsi="Times New Roman" w:cs="Mangal"/>
        <w:b/>
        <w:kern w:val="1"/>
        <w:sz w:val="16"/>
        <w:szCs w:val="16"/>
        <w:lang w:eastAsia="ar-SA" w:bidi="hi-IN"/>
      </w:rPr>
      <w:t xml:space="preserve">i precyzyjnego wykrywania dezinformacji” </w:t>
    </w:r>
    <w:r w:rsidRPr="00B917A4">
      <w:rPr>
        <w:rFonts w:ascii="Times New Roman" w:eastAsia="Arial Unicode MS" w:hAnsi="Times New Roman" w:cs="Mangal"/>
        <w:kern w:val="1"/>
        <w:sz w:val="16"/>
        <w:szCs w:val="16"/>
        <w:lang w:eastAsia="ar-SA" w:bidi="hi-IN"/>
      </w:rPr>
      <w:t>realizo</w:t>
    </w:r>
    <w:bookmarkStart w:id="0" w:name="_GoBack"/>
    <w:bookmarkEnd w:id="0"/>
    <w:r w:rsidRPr="00B917A4">
      <w:rPr>
        <w:rFonts w:ascii="Times New Roman" w:eastAsia="Arial Unicode MS" w:hAnsi="Times New Roman" w:cs="Mangal"/>
        <w:kern w:val="1"/>
        <w:sz w:val="16"/>
        <w:szCs w:val="16"/>
        <w:lang w:eastAsia="ar-SA" w:bidi="hi-IN"/>
      </w:rPr>
      <w:t>wany w ramach Strategicznego Programu Badań Naukowych i Prac Rozwojowych</w:t>
    </w:r>
  </w:p>
  <w:p w14:paraId="32F8B955" w14:textId="62B40680" w:rsidR="00B917A4" w:rsidRDefault="00B917A4" w:rsidP="00B917A4">
    <w:pPr>
      <w:pStyle w:val="Stopka"/>
      <w:jc w:val="center"/>
    </w:pPr>
    <w:r w:rsidRPr="00B917A4">
      <w:rPr>
        <w:rFonts w:ascii="Times New Roman" w:eastAsia="Arial Unicode MS" w:hAnsi="Times New Roman" w:cs="Mangal"/>
        <w:kern w:val="1"/>
        <w:sz w:val="16"/>
        <w:szCs w:val="16"/>
        <w:lang w:eastAsia="ar-SA" w:bidi="hi-IN"/>
      </w:rPr>
      <w:t xml:space="preserve">„Zaawansowane technologie informacyjne, telekomunikacyjne i </w:t>
    </w:r>
    <w:proofErr w:type="spellStart"/>
    <w:r w:rsidRPr="00B917A4">
      <w:rPr>
        <w:rFonts w:ascii="Times New Roman" w:eastAsia="Arial Unicode MS" w:hAnsi="Times New Roman" w:cs="Mangal"/>
        <w:kern w:val="1"/>
        <w:sz w:val="16"/>
        <w:szCs w:val="16"/>
        <w:lang w:eastAsia="ar-SA" w:bidi="hi-IN"/>
      </w:rPr>
      <w:t>mechatroniczne</w:t>
    </w:r>
    <w:proofErr w:type="spellEnd"/>
    <w:r w:rsidRPr="00B917A4">
      <w:rPr>
        <w:rFonts w:ascii="Times New Roman" w:eastAsia="Arial Unicode MS" w:hAnsi="Times New Roman" w:cs="Mangal"/>
        <w:kern w:val="1"/>
        <w:sz w:val="16"/>
        <w:szCs w:val="16"/>
        <w:lang w:eastAsia="ar-SA" w:bidi="hi-IN"/>
      </w:rPr>
      <w:t>” – INFOSTRATEG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EF594" w14:textId="77777777" w:rsidR="00B917A4" w:rsidRDefault="00B917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A0C3" w14:textId="77777777" w:rsidR="0027162F" w:rsidRDefault="0027162F" w:rsidP="007D0747">
      <w:pPr>
        <w:spacing w:after="0" w:line="240" w:lineRule="auto"/>
      </w:pPr>
      <w:r>
        <w:separator/>
      </w:r>
    </w:p>
  </w:footnote>
  <w:footnote w:type="continuationSeparator" w:id="0">
    <w:p w14:paraId="3513263E" w14:textId="77777777" w:rsidR="0027162F" w:rsidRDefault="0027162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37DAB" w14:textId="77777777" w:rsidR="00B917A4" w:rsidRDefault="00B917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A61B8" w14:textId="77777777" w:rsidR="00B917A4" w:rsidRDefault="00B917A4" w:rsidP="00B917A4">
    <w:pPr>
      <w:pStyle w:val="Nagwek"/>
      <w:tabs>
        <w:tab w:val="clear" w:pos="9072"/>
        <w:tab w:val="right" w:pos="8647"/>
      </w:tabs>
    </w:pPr>
    <w:r w:rsidRPr="002E27A3">
      <w:rPr>
        <w:noProof/>
        <w:lang w:eastAsia="pl-PL"/>
      </w:rPr>
      <w:drawing>
        <wp:inline distT="0" distB="0" distL="0" distR="0" wp14:anchorId="0A53A318" wp14:editId="45A47BA0">
          <wp:extent cx="1286510" cy="603250"/>
          <wp:effectExtent l="0" t="0" r="889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E27A3">
      <w:rPr>
        <w:noProof/>
        <w:lang w:eastAsia="pl-PL"/>
      </w:rPr>
      <w:drawing>
        <wp:inline distT="0" distB="0" distL="0" distR="0" wp14:anchorId="522793E6" wp14:editId="5361B22C">
          <wp:extent cx="646430" cy="60960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C8AAF" w14:textId="77777777" w:rsidR="00B917A4" w:rsidRDefault="00B917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68EE" w14:textId="77777777" w:rsidR="00B917A4" w:rsidRDefault="00B917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94313"/>
    <w:rsid w:val="00196F3F"/>
    <w:rsid w:val="001A13EA"/>
    <w:rsid w:val="001B3541"/>
    <w:rsid w:val="001C03E0"/>
    <w:rsid w:val="001C6F39"/>
    <w:rsid w:val="001E074E"/>
    <w:rsid w:val="001F0833"/>
    <w:rsid w:val="001F195A"/>
    <w:rsid w:val="002060B4"/>
    <w:rsid w:val="00207D44"/>
    <w:rsid w:val="00207E7B"/>
    <w:rsid w:val="00210CEE"/>
    <w:rsid w:val="0022011C"/>
    <w:rsid w:val="002316CD"/>
    <w:rsid w:val="00262691"/>
    <w:rsid w:val="0026275C"/>
    <w:rsid w:val="00267A6C"/>
    <w:rsid w:val="0027162F"/>
    <w:rsid w:val="00273820"/>
    <w:rsid w:val="00273EA1"/>
    <w:rsid w:val="00285F60"/>
    <w:rsid w:val="0028721A"/>
    <w:rsid w:val="00290DFE"/>
    <w:rsid w:val="00293C40"/>
    <w:rsid w:val="002A4E8D"/>
    <w:rsid w:val="002D40B0"/>
    <w:rsid w:val="002F1DB8"/>
    <w:rsid w:val="002F6051"/>
    <w:rsid w:val="003069AF"/>
    <w:rsid w:val="00353DB6"/>
    <w:rsid w:val="00360801"/>
    <w:rsid w:val="003628A3"/>
    <w:rsid w:val="0036625D"/>
    <w:rsid w:val="0036726B"/>
    <w:rsid w:val="00375C26"/>
    <w:rsid w:val="003839B3"/>
    <w:rsid w:val="003B67E7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75E38"/>
    <w:rsid w:val="00481BCD"/>
    <w:rsid w:val="00493B0E"/>
    <w:rsid w:val="004A1507"/>
    <w:rsid w:val="004B36C1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D03E6"/>
    <w:rsid w:val="006D224C"/>
    <w:rsid w:val="006D29D3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F7D99"/>
    <w:rsid w:val="008252F8"/>
    <w:rsid w:val="008256E5"/>
    <w:rsid w:val="00832C3F"/>
    <w:rsid w:val="00833D3B"/>
    <w:rsid w:val="00865990"/>
    <w:rsid w:val="00867F2E"/>
    <w:rsid w:val="008C1E97"/>
    <w:rsid w:val="008C504C"/>
    <w:rsid w:val="008C7633"/>
    <w:rsid w:val="008D1ADB"/>
    <w:rsid w:val="008D5CEB"/>
    <w:rsid w:val="008E354E"/>
    <w:rsid w:val="008E3BCC"/>
    <w:rsid w:val="008F23EE"/>
    <w:rsid w:val="00902767"/>
    <w:rsid w:val="0091701F"/>
    <w:rsid w:val="009364EA"/>
    <w:rsid w:val="0094045E"/>
    <w:rsid w:val="009450DA"/>
    <w:rsid w:val="00945A1E"/>
    <w:rsid w:val="00951F0B"/>
    <w:rsid w:val="009778D3"/>
    <w:rsid w:val="0099468F"/>
    <w:rsid w:val="009A5CCC"/>
    <w:rsid w:val="009B530A"/>
    <w:rsid w:val="009B63BB"/>
    <w:rsid w:val="009C320A"/>
    <w:rsid w:val="009C49A9"/>
    <w:rsid w:val="009C64DD"/>
    <w:rsid w:val="00A10344"/>
    <w:rsid w:val="00A37F77"/>
    <w:rsid w:val="00A42B54"/>
    <w:rsid w:val="00A47A39"/>
    <w:rsid w:val="00A55DFB"/>
    <w:rsid w:val="00A62ECC"/>
    <w:rsid w:val="00A749DD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17A4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5C5F"/>
    <w:rsid w:val="00C268E9"/>
    <w:rsid w:val="00C278E7"/>
    <w:rsid w:val="00C32A93"/>
    <w:rsid w:val="00C33BB5"/>
    <w:rsid w:val="00C35B34"/>
    <w:rsid w:val="00C54301"/>
    <w:rsid w:val="00C76A60"/>
    <w:rsid w:val="00C8180B"/>
    <w:rsid w:val="00C877B9"/>
    <w:rsid w:val="00CA5196"/>
    <w:rsid w:val="00CE4F44"/>
    <w:rsid w:val="00CF03AC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3C50"/>
    <w:rsid w:val="00E71BDF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F3158E"/>
    <w:rsid w:val="00F50206"/>
    <w:rsid w:val="00F8764A"/>
    <w:rsid w:val="00F90F77"/>
    <w:rsid w:val="00FA35DB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28721A"/>
    <w:rPr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B917A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4845-0CC7-4BDF-8398-8099D923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AE515-408D-4F91-929C-44DA459F67E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d07685d0-b257-4a92-b5e4-9e107d543f90"/>
    <ds:schemaRef ds:uri="b258f35c-0e29-45ee-af41-dc388c8c7cb7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EC8816-A9F6-46C3-A226-E82D632C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Ewa Andruszkiewicz</cp:lastModifiedBy>
  <cp:revision>6</cp:revision>
  <cp:lastPrinted>2022-02-21T12:38:00Z</cp:lastPrinted>
  <dcterms:created xsi:type="dcterms:W3CDTF">2022-02-16T14:14:00Z</dcterms:created>
  <dcterms:modified xsi:type="dcterms:W3CDTF">2022-02-21T12:50:00Z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