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1AC06" w14:textId="77777777" w:rsidR="004B70BA" w:rsidRDefault="004B70BA" w:rsidP="00F125A8">
      <w:pPr>
        <w:pStyle w:val="Tytu"/>
        <w:rPr>
          <w:rFonts w:asciiTheme="minorHAnsi" w:hAnsiTheme="minorHAnsi" w:cstheme="minorHAnsi"/>
          <w:sz w:val="22"/>
          <w:szCs w:val="22"/>
        </w:rPr>
      </w:pPr>
    </w:p>
    <w:p w14:paraId="7408B723" w14:textId="2CC1E970" w:rsidR="000A3B53" w:rsidRDefault="000A3B53" w:rsidP="00F125A8">
      <w:pPr>
        <w:pStyle w:val="Tytu"/>
        <w:rPr>
          <w:rFonts w:asciiTheme="minorHAnsi" w:hAnsiTheme="minorHAnsi" w:cstheme="minorHAnsi"/>
          <w:sz w:val="22"/>
          <w:szCs w:val="22"/>
        </w:rPr>
      </w:pPr>
      <w:r w:rsidRPr="000B53A1">
        <w:rPr>
          <w:rFonts w:asciiTheme="minorHAnsi" w:hAnsiTheme="minorHAnsi" w:cstheme="minorHAnsi"/>
          <w:sz w:val="22"/>
          <w:szCs w:val="22"/>
        </w:rPr>
        <w:t xml:space="preserve">U M O W A </w:t>
      </w:r>
      <w:r w:rsidR="00A01BA6" w:rsidRPr="000B53A1">
        <w:rPr>
          <w:rFonts w:asciiTheme="minorHAnsi" w:hAnsiTheme="minorHAnsi" w:cstheme="minorHAnsi"/>
          <w:sz w:val="22"/>
          <w:szCs w:val="22"/>
        </w:rPr>
        <w:t xml:space="preserve"> Nr </w:t>
      </w:r>
      <w:r w:rsidR="00D24ECA">
        <w:rPr>
          <w:rFonts w:asciiTheme="minorHAnsi" w:hAnsiTheme="minorHAnsi" w:cstheme="minorHAnsi"/>
          <w:sz w:val="22"/>
          <w:szCs w:val="22"/>
        </w:rPr>
        <w:t>AWM/NAW/</w:t>
      </w:r>
      <w:r w:rsidR="004070CF">
        <w:rPr>
          <w:rFonts w:asciiTheme="minorHAnsi" w:hAnsiTheme="minorHAnsi" w:cstheme="minorHAnsi"/>
          <w:sz w:val="22"/>
          <w:szCs w:val="22"/>
        </w:rPr>
        <w:t>11</w:t>
      </w:r>
      <w:r w:rsidR="00D24ECA">
        <w:rPr>
          <w:rFonts w:asciiTheme="minorHAnsi" w:hAnsiTheme="minorHAnsi" w:cstheme="minorHAnsi"/>
          <w:sz w:val="22"/>
          <w:szCs w:val="22"/>
        </w:rPr>
        <w:t>/2022/TM</w:t>
      </w:r>
      <w:bookmarkStart w:id="0" w:name="_GoBack"/>
      <w:bookmarkEnd w:id="0"/>
    </w:p>
    <w:p w14:paraId="3387C12C" w14:textId="77777777" w:rsidR="004B70BA" w:rsidRPr="00801B78" w:rsidRDefault="004B70BA" w:rsidP="00F125A8">
      <w:pPr>
        <w:pStyle w:val="Tytu"/>
        <w:rPr>
          <w:rFonts w:asciiTheme="minorHAnsi" w:hAnsiTheme="minorHAnsi" w:cstheme="minorHAnsi"/>
          <w:b w:val="0"/>
          <w:color w:val="FF0000"/>
          <w:sz w:val="22"/>
          <w:szCs w:val="22"/>
        </w:rPr>
      </w:pPr>
    </w:p>
    <w:p w14:paraId="0D66AC22" w14:textId="77777777" w:rsidR="000A3B53" w:rsidRPr="00801B78" w:rsidRDefault="000A3B53" w:rsidP="00F125A8">
      <w:pPr>
        <w:pStyle w:val="Tytu"/>
        <w:rPr>
          <w:rFonts w:asciiTheme="minorHAnsi" w:hAnsiTheme="minorHAnsi" w:cstheme="minorHAnsi"/>
          <w:b w:val="0"/>
          <w:sz w:val="22"/>
          <w:szCs w:val="22"/>
        </w:rPr>
      </w:pPr>
    </w:p>
    <w:p w14:paraId="36E655EA" w14:textId="77777777" w:rsidR="000A3B53" w:rsidRPr="00801B78" w:rsidRDefault="000A3B53" w:rsidP="00F125A8">
      <w:pPr>
        <w:pStyle w:val="Podtytu"/>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zawarta w dniu </w:t>
      </w:r>
      <w:r w:rsidRPr="00801B78">
        <w:rPr>
          <w:rFonts w:asciiTheme="minorHAnsi" w:hAnsiTheme="minorHAnsi" w:cstheme="minorHAnsi"/>
        </w:rPr>
        <w:t>…………………………………..</w:t>
      </w:r>
      <w:r w:rsidRPr="00801B78">
        <w:rPr>
          <w:rFonts w:asciiTheme="minorHAnsi" w:hAnsiTheme="minorHAnsi" w:cstheme="minorHAnsi"/>
          <w:b w:val="0"/>
        </w:rPr>
        <w:t xml:space="preserve"> w Białymstoku pomiędzy:</w:t>
      </w:r>
    </w:p>
    <w:p w14:paraId="3D7AC960" w14:textId="59D957C9" w:rsidR="000A3B53" w:rsidRPr="00801B78" w:rsidRDefault="000A3B53" w:rsidP="00F125A8">
      <w:pPr>
        <w:pStyle w:val="Podtytu"/>
        <w:spacing w:line="240" w:lineRule="auto"/>
        <w:ind w:left="0" w:firstLine="0"/>
        <w:jc w:val="both"/>
        <w:rPr>
          <w:rFonts w:asciiTheme="minorHAnsi" w:hAnsiTheme="minorHAnsi" w:cstheme="minorHAnsi"/>
        </w:rPr>
      </w:pPr>
      <w:r w:rsidRPr="00801B78">
        <w:rPr>
          <w:rFonts w:asciiTheme="minorHAnsi" w:hAnsiTheme="minorHAnsi" w:cstheme="minorHAnsi"/>
        </w:rPr>
        <w:t xml:space="preserve">Uniwersytetem Medycznym w Białymstoku, ul. </w:t>
      </w:r>
      <w:r w:rsidR="00AC1931" w:rsidRPr="00801B78">
        <w:rPr>
          <w:rFonts w:asciiTheme="minorHAnsi" w:hAnsiTheme="minorHAnsi" w:cstheme="minorHAnsi"/>
        </w:rPr>
        <w:t xml:space="preserve">Jana </w:t>
      </w:r>
      <w:r w:rsidRPr="00801B78">
        <w:rPr>
          <w:rFonts w:asciiTheme="minorHAnsi" w:hAnsiTheme="minorHAnsi" w:cstheme="minorHAnsi"/>
        </w:rPr>
        <w:t>Kilińskiego 1, 15 – 089 Białystok,</w:t>
      </w:r>
    </w:p>
    <w:p w14:paraId="2A8C39C6" w14:textId="77777777" w:rsidR="000A3B53" w:rsidRPr="00801B78" w:rsidRDefault="000A3B53" w:rsidP="00F125A8">
      <w:pPr>
        <w:pStyle w:val="Podtytu"/>
        <w:spacing w:line="240" w:lineRule="auto"/>
        <w:ind w:left="0" w:firstLine="0"/>
        <w:jc w:val="both"/>
        <w:rPr>
          <w:rFonts w:asciiTheme="minorHAnsi" w:hAnsiTheme="minorHAnsi" w:cstheme="minorHAnsi"/>
          <w:b w:val="0"/>
        </w:rPr>
      </w:pPr>
      <w:r w:rsidRPr="00801B78">
        <w:rPr>
          <w:rFonts w:asciiTheme="minorHAnsi" w:hAnsiTheme="minorHAnsi" w:cstheme="minorHAnsi"/>
          <w:b w:val="0"/>
        </w:rPr>
        <w:t>reprezentowanym przez:</w:t>
      </w:r>
    </w:p>
    <w:p w14:paraId="609128DC" w14:textId="77777777" w:rsidR="000A3B53" w:rsidRPr="00801B78" w:rsidRDefault="00A915B4" w:rsidP="00F125A8">
      <w:pPr>
        <w:pStyle w:val="Podtytu"/>
        <w:spacing w:line="240" w:lineRule="auto"/>
        <w:ind w:left="0" w:firstLine="0"/>
        <w:jc w:val="both"/>
        <w:rPr>
          <w:rFonts w:asciiTheme="minorHAnsi" w:hAnsiTheme="minorHAnsi" w:cstheme="minorHAnsi"/>
        </w:rPr>
      </w:pPr>
      <w:r w:rsidRPr="00801B78">
        <w:rPr>
          <w:rFonts w:asciiTheme="minorHAnsi" w:hAnsiTheme="minorHAnsi" w:cstheme="minorHAnsi"/>
        </w:rPr>
        <w:t>mgr</w:t>
      </w:r>
      <w:r w:rsidR="00235E22" w:rsidRPr="00801B78">
        <w:rPr>
          <w:rFonts w:asciiTheme="minorHAnsi" w:hAnsiTheme="minorHAnsi" w:cstheme="minorHAnsi"/>
        </w:rPr>
        <w:t>.</w:t>
      </w:r>
      <w:r w:rsidR="000A3B53" w:rsidRPr="00801B78">
        <w:rPr>
          <w:rFonts w:asciiTheme="minorHAnsi" w:hAnsiTheme="minorHAnsi" w:cstheme="minorHAnsi"/>
        </w:rPr>
        <w:t xml:space="preserve"> Konrada Raczkowskiego - Kanclerza, </w:t>
      </w:r>
    </w:p>
    <w:p w14:paraId="3BD96826" w14:textId="77777777" w:rsidR="000A3B53" w:rsidRPr="00801B78" w:rsidRDefault="000A3B53" w:rsidP="00F125A8">
      <w:pPr>
        <w:pStyle w:val="Podtytu"/>
        <w:tabs>
          <w:tab w:val="left" w:pos="0"/>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zwanym w dalszej części umowy „Zamawiającym”  </w:t>
      </w:r>
    </w:p>
    <w:p w14:paraId="1E7D46AF"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a </w:t>
      </w:r>
    </w:p>
    <w:p w14:paraId="470D68FD"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rPr>
      </w:pPr>
      <w:r w:rsidRPr="00801B78">
        <w:rPr>
          <w:rFonts w:asciiTheme="minorHAnsi" w:hAnsiTheme="minorHAnsi" w:cstheme="minorHAnsi"/>
        </w:rPr>
        <w:t xml:space="preserve">………………………………………………………………………………………………………………., </w:t>
      </w:r>
    </w:p>
    <w:p w14:paraId="68817B56" w14:textId="77777777" w:rsidR="000A3B53" w:rsidRPr="00801B78" w:rsidRDefault="000A3B53" w:rsidP="00F125A8">
      <w:pPr>
        <w:spacing w:after="0" w:line="240" w:lineRule="auto"/>
        <w:jc w:val="both"/>
        <w:rPr>
          <w:rFonts w:asciiTheme="minorHAnsi" w:hAnsiTheme="minorHAnsi" w:cstheme="minorHAnsi"/>
          <w:lang w:eastAsia="pl-PL"/>
        </w:rPr>
      </w:pPr>
      <w:r w:rsidRPr="00801B78">
        <w:rPr>
          <w:rFonts w:asciiTheme="minorHAnsi" w:hAnsiTheme="minorHAnsi" w:cstheme="minorHAnsi"/>
          <w:lang w:eastAsia="pl-PL"/>
        </w:rPr>
        <w:t>reprezentowanym przez:</w:t>
      </w:r>
    </w:p>
    <w:p w14:paraId="4A6592BE" w14:textId="77777777" w:rsidR="000A3B53" w:rsidRPr="00801B78" w:rsidRDefault="000A3B53" w:rsidP="00F125A8">
      <w:pPr>
        <w:spacing w:after="0" w:line="240" w:lineRule="auto"/>
        <w:jc w:val="both"/>
        <w:rPr>
          <w:rFonts w:asciiTheme="minorHAnsi" w:hAnsiTheme="minorHAnsi" w:cstheme="minorHAnsi"/>
          <w:b/>
        </w:rPr>
      </w:pPr>
      <w:r w:rsidRPr="00801B78">
        <w:rPr>
          <w:rFonts w:asciiTheme="minorHAnsi" w:hAnsiTheme="minorHAnsi" w:cstheme="minorHAnsi"/>
          <w:b/>
        </w:rPr>
        <w:t>……………………………………………………………………………………………………………….,</w:t>
      </w:r>
    </w:p>
    <w:p w14:paraId="35BB7092"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zwanym w dalszej części umowy „Wykonawcą”.</w:t>
      </w:r>
    </w:p>
    <w:p w14:paraId="72DA59F1" w14:textId="499FACE8" w:rsidR="000A3B53" w:rsidRDefault="000A3B53" w:rsidP="00F125A8">
      <w:pPr>
        <w:pStyle w:val="Podtytu"/>
        <w:tabs>
          <w:tab w:val="left" w:pos="426"/>
        </w:tabs>
        <w:spacing w:line="240" w:lineRule="auto"/>
        <w:ind w:left="0" w:firstLine="0"/>
        <w:jc w:val="both"/>
        <w:rPr>
          <w:rFonts w:asciiTheme="minorHAnsi" w:hAnsiTheme="minorHAnsi" w:cstheme="minorHAnsi"/>
          <w:b w:val="0"/>
        </w:rPr>
      </w:pPr>
    </w:p>
    <w:p w14:paraId="0F9B9644" w14:textId="3471BC5E" w:rsidR="004B70BA" w:rsidRDefault="004B70BA" w:rsidP="00F125A8">
      <w:pPr>
        <w:pStyle w:val="Podtytu"/>
        <w:tabs>
          <w:tab w:val="left" w:pos="426"/>
        </w:tabs>
        <w:spacing w:line="240" w:lineRule="auto"/>
        <w:ind w:left="0" w:firstLine="0"/>
        <w:jc w:val="both"/>
        <w:rPr>
          <w:rFonts w:asciiTheme="minorHAnsi" w:hAnsiTheme="minorHAnsi" w:cstheme="minorHAnsi"/>
          <w:b w:val="0"/>
        </w:rPr>
      </w:pPr>
    </w:p>
    <w:p w14:paraId="0A543E64" w14:textId="77777777" w:rsidR="004B70BA" w:rsidRPr="00801B78" w:rsidRDefault="004B70BA" w:rsidP="00F125A8">
      <w:pPr>
        <w:pStyle w:val="Podtytu"/>
        <w:tabs>
          <w:tab w:val="left" w:pos="426"/>
        </w:tabs>
        <w:spacing w:line="240" w:lineRule="auto"/>
        <w:ind w:left="0" w:firstLine="0"/>
        <w:jc w:val="both"/>
        <w:rPr>
          <w:rFonts w:asciiTheme="minorHAnsi" w:hAnsiTheme="minorHAnsi" w:cstheme="minorHAnsi"/>
          <w:b w:val="0"/>
        </w:rPr>
      </w:pPr>
    </w:p>
    <w:p w14:paraId="0767596A" w14:textId="4BA28FEA" w:rsidR="00D24ECA" w:rsidRDefault="00DE1E19" w:rsidP="00D24ECA">
      <w:pPr>
        <w:pStyle w:val="Podtytu"/>
        <w:tabs>
          <w:tab w:val="clear" w:pos="1080"/>
        </w:tabs>
        <w:spacing w:line="240" w:lineRule="auto"/>
        <w:ind w:left="0" w:firstLine="0"/>
        <w:jc w:val="both"/>
        <w:rPr>
          <w:rFonts w:asciiTheme="minorHAnsi" w:hAnsiTheme="minorHAnsi" w:cstheme="minorHAnsi"/>
          <w:b w:val="0"/>
        </w:rPr>
      </w:pPr>
      <w:r>
        <w:rPr>
          <w:rFonts w:asciiTheme="minorHAnsi" w:hAnsiTheme="minorHAnsi" w:cstheme="minorHAnsi"/>
          <w:b w:val="0"/>
        </w:rPr>
        <w:t>Ustaw</w:t>
      </w:r>
      <w:r w:rsidR="00E734E2">
        <w:rPr>
          <w:rFonts w:asciiTheme="minorHAnsi" w:hAnsiTheme="minorHAnsi" w:cstheme="minorHAnsi"/>
          <w:b w:val="0"/>
        </w:rPr>
        <w:t>y</w:t>
      </w:r>
      <w:r>
        <w:rPr>
          <w:rFonts w:asciiTheme="minorHAnsi" w:hAnsiTheme="minorHAnsi" w:cstheme="minorHAnsi"/>
          <w:b w:val="0"/>
        </w:rPr>
        <w:t xml:space="preserve"> z dnia 11.09.2019 r. Prawo zamówień publicznych nie stosuj</w:t>
      </w:r>
      <w:r w:rsidR="004B70BA">
        <w:rPr>
          <w:rFonts w:asciiTheme="minorHAnsi" w:hAnsiTheme="minorHAnsi" w:cstheme="minorHAnsi"/>
          <w:b w:val="0"/>
        </w:rPr>
        <w:t>e</w:t>
      </w:r>
      <w:r>
        <w:rPr>
          <w:rFonts w:asciiTheme="minorHAnsi" w:hAnsiTheme="minorHAnsi" w:cstheme="minorHAnsi"/>
          <w:b w:val="0"/>
        </w:rPr>
        <w:t xml:space="preserve"> się – art. 2 ust. 1 pkt 1)</w:t>
      </w:r>
    </w:p>
    <w:p w14:paraId="1CD94D30" w14:textId="5EE078A8" w:rsidR="00D42F67" w:rsidRDefault="00D42F67" w:rsidP="00926954">
      <w:pPr>
        <w:pStyle w:val="Podtytu"/>
        <w:tabs>
          <w:tab w:val="clear" w:pos="1080"/>
        </w:tabs>
        <w:spacing w:line="240" w:lineRule="auto"/>
        <w:ind w:left="0" w:firstLine="0"/>
        <w:jc w:val="both"/>
        <w:rPr>
          <w:rFonts w:asciiTheme="minorHAnsi" w:hAnsiTheme="minorHAnsi" w:cstheme="minorHAnsi"/>
          <w:b w:val="0"/>
        </w:rPr>
      </w:pPr>
    </w:p>
    <w:p w14:paraId="6481A995" w14:textId="7A0A7186" w:rsidR="004B70BA" w:rsidRDefault="004B70BA" w:rsidP="00926954">
      <w:pPr>
        <w:pStyle w:val="Podtytu"/>
        <w:tabs>
          <w:tab w:val="clear" w:pos="1080"/>
        </w:tabs>
        <w:spacing w:line="240" w:lineRule="auto"/>
        <w:ind w:left="0" w:firstLine="0"/>
        <w:jc w:val="both"/>
        <w:rPr>
          <w:rFonts w:asciiTheme="minorHAnsi" w:hAnsiTheme="minorHAnsi" w:cstheme="minorHAnsi"/>
          <w:b w:val="0"/>
        </w:rPr>
      </w:pPr>
    </w:p>
    <w:p w14:paraId="7DB218E3" w14:textId="77777777" w:rsidR="004B70BA" w:rsidRDefault="004B70BA" w:rsidP="00926954">
      <w:pPr>
        <w:pStyle w:val="Podtytu"/>
        <w:tabs>
          <w:tab w:val="clear" w:pos="1080"/>
        </w:tabs>
        <w:spacing w:line="240" w:lineRule="auto"/>
        <w:ind w:left="0" w:firstLine="0"/>
        <w:jc w:val="both"/>
        <w:rPr>
          <w:rFonts w:asciiTheme="minorHAnsi" w:hAnsiTheme="minorHAnsi" w:cstheme="minorHAnsi"/>
          <w:b w:val="0"/>
        </w:rPr>
      </w:pPr>
    </w:p>
    <w:p w14:paraId="6E9B1353" w14:textId="77777777" w:rsidR="004B70BA" w:rsidRDefault="004B70BA" w:rsidP="00926954">
      <w:pPr>
        <w:pStyle w:val="Podtytu"/>
        <w:tabs>
          <w:tab w:val="clear" w:pos="1080"/>
        </w:tabs>
        <w:spacing w:line="240" w:lineRule="auto"/>
        <w:ind w:left="0" w:firstLine="0"/>
        <w:jc w:val="both"/>
        <w:rPr>
          <w:rFonts w:asciiTheme="minorHAnsi" w:hAnsiTheme="minorHAnsi" w:cstheme="minorHAnsi"/>
          <w:b w:val="0"/>
        </w:rPr>
      </w:pPr>
    </w:p>
    <w:p w14:paraId="6039C579" w14:textId="77777777" w:rsidR="00C63CBA" w:rsidRDefault="00C63CBA" w:rsidP="00926954">
      <w:pPr>
        <w:pStyle w:val="Podtytu"/>
        <w:tabs>
          <w:tab w:val="clear" w:pos="1080"/>
        </w:tabs>
        <w:spacing w:line="240" w:lineRule="auto"/>
        <w:ind w:left="0" w:firstLine="0"/>
        <w:jc w:val="both"/>
        <w:rPr>
          <w:rFonts w:asciiTheme="minorHAnsi" w:hAnsiTheme="minorHAnsi" w:cstheme="minorHAnsi"/>
          <w:b w:val="0"/>
        </w:rPr>
      </w:pPr>
    </w:p>
    <w:p w14:paraId="0CF0193F" w14:textId="77777777" w:rsidR="000A3B53" w:rsidRPr="00801B78" w:rsidRDefault="000A3B53" w:rsidP="00F125A8">
      <w:pPr>
        <w:pStyle w:val="Podtytu"/>
        <w:spacing w:line="240" w:lineRule="auto"/>
        <w:rPr>
          <w:rFonts w:asciiTheme="minorHAnsi" w:hAnsiTheme="minorHAnsi" w:cstheme="minorHAnsi"/>
          <w:b w:val="0"/>
        </w:rPr>
      </w:pPr>
      <w:r w:rsidRPr="00801B78">
        <w:rPr>
          <w:rFonts w:asciiTheme="minorHAnsi" w:hAnsiTheme="minorHAnsi" w:cstheme="minorHAnsi"/>
        </w:rPr>
        <w:t>§ 1</w:t>
      </w:r>
    </w:p>
    <w:p w14:paraId="72054C2B" w14:textId="77777777" w:rsidR="000A3B53" w:rsidRPr="00801B78" w:rsidRDefault="000A3B53" w:rsidP="00F125A8">
      <w:pPr>
        <w:pStyle w:val="Podtytu"/>
        <w:spacing w:line="240" w:lineRule="auto"/>
        <w:rPr>
          <w:rFonts w:asciiTheme="minorHAnsi" w:hAnsiTheme="minorHAnsi" w:cstheme="minorHAnsi"/>
        </w:rPr>
      </w:pPr>
      <w:r w:rsidRPr="00801B78">
        <w:rPr>
          <w:rFonts w:asciiTheme="minorHAnsi" w:hAnsiTheme="minorHAnsi" w:cstheme="minorHAnsi"/>
        </w:rPr>
        <w:t>PRZEDMIOT UMOWY</w:t>
      </w:r>
    </w:p>
    <w:p w14:paraId="6A8E8F15" w14:textId="2FC3408C" w:rsidR="004F208B" w:rsidRDefault="000A3B53" w:rsidP="00E85E5D">
      <w:pPr>
        <w:pStyle w:val="Akapitzlist"/>
        <w:numPr>
          <w:ilvl w:val="0"/>
          <w:numId w:val="1"/>
        </w:numPr>
        <w:suppressAutoHyphens/>
        <w:jc w:val="both"/>
        <w:rPr>
          <w:rFonts w:asciiTheme="minorHAnsi" w:hAnsiTheme="minorHAnsi" w:cstheme="minorHAnsi"/>
          <w:sz w:val="22"/>
          <w:szCs w:val="22"/>
          <w:lang w:val="pl-PL"/>
        </w:rPr>
      </w:pPr>
      <w:r w:rsidRPr="004F208B">
        <w:rPr>
          <w:rFonts w:asciiTheme="minorHAnsi" w:hAnsiTheme="minorHAnsi" w:cstheme="minorHAnsi"/>
          <w:sz w:val="22"/>
          <w:szCs w:val="22"/>
          <w:lang w:val="pl-PL"/>
        </w:rPr>
        <w:t xml:space="preserve">Zamawiający zamawia, a Wykonawca zobowiązuje się </w:t>
      </w:r>
      <w:r w:rsidR="00E076D2" w:rsidRPr="004F208B">
        <w:rPr>
          <w:rFonts w:asciiTheme="minorHAnsi" w:hAnsiTheme="minorHAnsi" w:cstheme="minorHAnsi"/>
          <w:sz w:val="22"/>
          <w:szCs w:val="22"/>
          <w:lang w:val="pl-PL"/>
        </w:rPr>
        <w:t xml:space="preserve">do wykonania usługi </w:t>
      </w:r>
      <w:r w:rsidR="004070CF" w:rsidRPr="004070CF">
        <w:rPr>
          <w:rFonts w:asciiTheme="minorHAnsi" w:hAnsiTheme="minorHAnsi" w:cstheme="minorHAnsi"/>
          <w:sz w:val="22"/>
          <w:szCs w:val="22"/>
          <w:lang w:val="pl-PL"/>
        </w:rPr>
        <w:t>polegając</w:t>
      </w:r>
      <w:r w:rsidR="004070CF">
        <w:rPr>
          <w:rFonts w:asciiTheme="minorHAnsi" w:hAnsiTheme="minorHAnsi" w:cstheme="minorHAnsi"/>
          <w:sz w:val="22"/>
          <w:szCs w:val="22"/>
          <w:lang w:val="pl-PL"/>
        </w:rPr>
        <w:t>ej</w:t>
      </w:r>
      <w:r w:rsidR="004070CF" w:rsidRPr="004070CF">
        <w:rPr>
          <w:rFonts w:asciiTheme="minorHAnsi" w:hAnsiTheme="minorHAnsi" w:cstheme="minorHAnsi"/>
          <w:sz w:val="22"/>
          <w:szCs w:val="22"/>
          <w:lang w:val="pl-PL"/>
        </w:rPr>
        <w:t xml:space="preserve"> na zaplanowaniu i realizacji kampanii marketingowej w prasie i portalach/blogach internetowych. Cała kampania powinna być przygotowana w języku angielskim</w:t>
      </w:r>
      <w:r w:rsidR="00E85E5D">
        <w:rPr>
          <w:color w:val="000000"/>
          <w:sz w:val="22"/>
          <w:szCs w:val="22"/>
        </w:rPr>
        <w:t>.</w:t>
      </w:r>
      <w:r w:rsidR="00E076D2" w:rsidRPr="004F208B">
        <w:rPr>
          <w:rFonts w:asciiTheme="minorHAnsi" w:hAnsiTheme="minorHAnsi" w:cstheme="minorHAnsi"/>
          <w:sz w:val="22"/>
          <w:szCs w:val="22"/>
          <w:lang w:val="pl-PL"/>
        </w:rPr>
        <w:t xml:space="preserve"> </w:t>
      </w:r>
      <w:r w:rsidR="00E076D2" w:rsidRPr="004F208B">
        <w:rPr>
          <w:sz w:val="22"/>
        </w:rPr>
        <w:t xml:space="preserve">Powyższa usługa zostanie </w:t>
      </w:r>
      <w:r w:rsidR="00E076D2" w:rsidRPr="004F208B">
        <w:rPr>
          <w:sz w:val="22"/>
          <w:lang w:val="pl-PL"/>
        </w:rPr>
        <w:t>zrealizowana</w:t>
      </w:r>
      <w:r w:rsidR="00923081" w:rsidRPr="004F208B">
        <w:rPr>
          <w:sz w:val="22"/>
          <w:lang w:val="pl-PL"/>
        </w:rPr>
        <w:t xml:space="preserve"> w</w:t>
      </w:r>
      <w:r w:rsidR="00534BAA" w:rsidRPr="004F208B">
        <w:rPr>
          <w:sz w:val="22"/>
          <w:lang w:val="pl-PL"/>
        </w:rPr>
        <w:t> </w:t>
      </w:r>
      <w:r w:rsidR="00923081" w:rsidRPr="004F208B">
        <w:rPr>
          <w:sz w:val="22"/>
          <w:lang w:val="pl-PL"/>
        </w:rPr>
        <w:t>ramach projektu</w:t>
      </w:r>
      <w:r w:rsidR="004F208B">
        <w:rPr>
          <w:rFonts w:asciiTheme="minorHAnsi" w:hAnsiTheme="minorHAnsi" w:cstheme="minorHAnsi"/>
          <w:sz w:val="22"/>
          <w:lang w:val="pl-PL"/>
        </w:rPr>
        <w:t xml:space="preserve">: </w:t>
      </w:r>
      <w:r w:rsidR="004F208B" w:rsidRPr="004F208B">
        <w:rPr>
          <w:rFonts w:asciiTheme="minorHAnsi" w:hAnsiTheme="minorHAnsi" w:cstheme="minorHAnsi"/>
          <w:sz w:val="22"/>
          <w:szCs w:val="22"/>
          <w:lang w:val="pl-PL"/>
        </w:rPr>
        <w:t xml:space="preserve">„Wszystkie drogi prowadzą na UMB. Nowoczesne narzędzia rozwoju promocji zagranicznej i wykorzystanie technologii IT w budowie </w:t>
      </w:r>
      <w:r w:rsidR="004F208B">
        <w:rPr>
          <w:rFonts w:asciiTheme="minorHAnsi" w:hAnsiTheme="minorHAnsi" w:cstheme="minorHAnsi"/>
          <w:sz w:val="22"/>
          <w:szCs w:val="22"/>
          <w:lang w:val="pl-PL"/>
        </w:rPr>
        <w:t>potencjału Uczelni”, finansowanego</w:t>
      </w:r>
      <w:r w:rsidR="004F208B" w:rsidRPr="004F208B">
        <w:rPr>
          <w:rFonts w:asciiTheme="minorHAnsi" w:hAnsiTheme="minorHAnsi" w:cstheme="minorHAnsi"/>
          <w:sz w:val="22"/>
          <w:szCs w:val="22"/>
          <w:lang w:val="pl-PL"/>
        </w:rPr>
        <w:t xml:space="preserve"> przez Narodową Agencję Wymiany Akademickiej w ra</w:t>
      </w:r>
      <w:r w:rsidR="004F208B">
        <w:rPr>
          <w:rFonts w:asciiTheme="minorHAnsi" w:hAnsiTheme="minorHAnsi" w:cstheme="minorHAnsi"/>
          <w:sz w:val="22"/>
          <w:szCs w:val="22"/>
          <w:lang w:val="pl-PL"/>
        </w:rPr>
        <w:t>mach Programu Welcome to Poland (2020).</w:t>
      </w:r>
    </w:p>
    <w:p w14:paraId="04F6317E" w14:textId="19077EE6" w:rsidR="00925C4A" w:rsidRPr="004F208B" w:rsidRDefault="00925C4A" w:rsidP="00925C4A">
      <w:pPr>
        <w:pStyle w:val="Akapitzlist"/>
        <w:numPr>
          <w:ilvl w:val="0"/>
          <w:numId w:val="1"/>
        </w:numPr>
        <w:suppressAutoHyphens/>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Wykonawca jest zobligowany do umiesz</w:t>
      </w:r>
      <w:r w:rsidR="00307D9B">
        <w:rPr>
          <w:rFonts w:asciiTheme="minorHAnsi" w:hAnsiTheme="minorHAnsi" w:cstheme="minorHAnsi"/>
          <w:sz w:val="22"/>
          <w:szCs w:val="22"/>
          <w:lang w:val="pl-PL"/>
        </w:rPr>
        <w:t xml:space="preserve">czenia na wszystkich grafikach, </w:t>
      </w:r>
      <w:r w:rsidRPr="00925C4A">
        <w:rPr>
          <w:rFonts w:asciiTheme="minorHAnsi" w:hAnsiTheme="minorHAnsi" w:cstheme="minorHAnsi"/>
          <w:sz w:val="22"/>
          <w:szCs w:val="22"/>
          <w:lang w:val="pl-PL"/>
        </w:rPr>
        <w:t>artykuł</w:t>
      </w:r>
      <w:r w:rsidR="00307D9B">
        <w:rPr>
          <w:rFonts w:asciiTheme="minorHAnsi" w:hAnsiTheme="minorHAnsi" w:cstheme="minorHAnsi"/>
          <w:sz w:val="22"/>
          <w:szCs w:val="22"/>
          <w:lang w:val="pl-PL"/>
        </w:rPr>
        <w:t>ach</w:t>
      </w:r>
      <w:r>
        <w:rPr>
          <w:rFonts w:asciiTheme="minorHAnsi" w:hAnsiTheme="minorHAnsi" w:cstheme="minorHAnsi"/>
          <w:sz w:val="22"/>
          <w:szCs w:val="22"/>
          <w:lang w:val="pl-PL"/>
        </w:rPr>
        <w:t xml:space="preserve"> i wszelkich innych kreacjach lub dokumentach</w:t>
      </w:r>
      <w:r w:rsidRPr="00925C4A">
        <w:rPr>
          <w:rFonts w:asciiTheme="minorHAnsi" w:hAnsiTheme="minorHAnsi" w:cstheme="minorHAnsi"/>
          <w:sz w:val="22"/>
          <w:szCs w:val="22"/>
          <w:lang w:val="pl-PL"/>
        </w:rPr>
        <w:t xml:space="preserve"> stosowną informację o dofinansowaniu projektu oraz logotyp NAWA, które Zamawiający przekaże Wykonawcy </w:t>
      </w:r>
      <w:r>
        <w:rPr>
          <w:rFonts w:asciiTheme="minorHAnsi" w:hAnsiTheme="minorHAnsi" w:cstheme="minorHAnsi"/>
          <w:sz w:val="22"/>
          <w:szCs w:val="22"/>
          <w:lang w:val="pl-PL"/>
        </w:rPr>
        <w:t xml:space="preserve">do 3 dni roboczych </w:t>
      </w:r>
      <w:r w:rsidRPr="00925C4A">
        <w:rPr>
          <w:rFonts w:asciiTheme="minorHAnsi" w:hAnsiTheme="minorHAnsi" w:cstheme="minorHAnsi"/>
          <w:sz w:val="22"/>
          <w:szCs w:val="22"/>
          <w:lang w:val="pl-PL"/>
        </w:rPr>
        <w:t>po podpisaniu umowy.</w:t>
      </w:r>
    </w:p>
    <w:p w14:paraId="35604166" w14:textId="77777777" w:rsidR="00D24ECA" w:rsidRPr="004F208B" w:rsidRDefault="00D24ECA" w:rsidP="00D24ECA">
      <w:pPr>
        <w:pStyle w:val="Akapitzlist"/>
        <w:numPr>
          <w:ilvl w:val="0"/>
          <w:numId w:val="1"/>
        </w:numPr>
        <w:suppressAutoHyphens/>
        <w:jc w:val="both"/>
        <w:rPr>
          <w:rFonts w:asciiTheme="minorHAnsi" w:hAnsiTheme="minorHAnsi" w:cstheme="minorHAnsi"/>
          <w:sz w:val="22"/>
          <w:szCs w:val="22"/>
          <w:lang w:val="pl-PL"/>
        </w:rPr>
      </w:pPr>
      <w:r w:rsidRPr="004F208B">
        <w:rPr>
          <w:rFonts w:asciiTheme="minorHAnsi" w:hAnsiTheme="minorHAnsi" w:cstheme="minorHAnsi"/>
          <w:sz w:val="22"/>
          <w:szCs w:val="22"/>
          <w:lang w:val="pl-PL"/>
        </w:rPr>
        <w:t>Usług</w:t>
      </w:r>
      <w:r>
        <w:rPr>
          <w:rFonts w:asciiTheme="minorHAnsi" w:hAnsiTheme="minorHAnsi" w:cstheme="minorHAnsi"/>
          <w:sz w:val="22"/>
          <w:szCs w:val="22"/>
          <w:lang w:val="pl-PL"/>
        </w:rPr>
        <w:t>a</w:t>
      </w:r>
      <w:r w:rsidRPr="004F208B">
        <w:rPr>
          <w:rFonts w:asciiTheme="minorHAnsi" w:hAnsiTheme="minorHAnsi" w:cstheme="minorHAnsi"/>
          <w:sz w:val="22"/>
          <w:szCs w:val="22"/>
          <w:lang w:val="pl-PL"/>
        </w:rPr>
        <w:t xml:space="preserve"> </w:t>
      </w:r>
      <w:r>
        <w:rPr>
          <w:rFonts w:asciiTheme="minorHAnsi" w:hAnsiTheme="minorHAnsi" w:cstheme="minorHAnsi"/>
          <w:sz w:val="22"/>
          <w:szCs w:val="22"/>
          <w:lang w:val="pl-PL"/>
        </w:rPr>
        <w:t>zostanie</w:t>
      </w:r>
      <w:r w:rsidRPr="004F208B">
        <w:rPr>
          <w:rFonts w:asciiTheme="minorHAnsi" w:hAnsiTheme="minorHAnsi" w:cstheme="minorHAnsi"/>
          <w:sz w:val="22"/>
          <w:szCs w:val="22"/>
          <w:lang w:val="pl-PL"/>
        </w:rPr>
        <w:t xml:space="preserve"> zrealizowan</w:t>
      </w:r>
      <w:r>
        <w:rPr>
          <w:rFonts w:asciiTheme="minorHAnsi" w:hAnsiTheme="minorHAnsi" w:cstheme="minorHAnsi"/>
          <w:sz w:val="22"/>
          <w:szCs w:val="22"/>
          <w:lang w:val="pl-PL"/>
        </w:rPr>
        <w:t>a</w:t>
      </w:r>
      <w:r w:rsidRPr="004F208B">
        <w:rPr>
          <w:rFonts w:asciiTheme="minorHAnsi" w:hAnsiTheme="minorHAnsi" w:cstheme="minorHAnsi"/>
          <w:sz w:val="22"/>
          <w:szCs w:val="22"/>
          <w:lang w:val="pl-PL"/>
        </w:rPr>
        <w:t xml:space="preserve"> zgodnie z</w:t>
      </w:r>
      <w:r w:rsidRPr="004F208B">
        <w:rPr>
          <w:rFonts w:asciiTheme="minorHAnsi" w:hAnsiTheme="minorHAnsi" w:cstheme="minorHAnsi"/>
          <w:bCs/>
          <w:sz w:val="22"/>
          <w:szCs w:val="22"/>
          <w:lang w:val="pl-PL"/>
        </w:rPr>
        <w:t xml:space="preserve"> Ofertą Wykonawcy stanowiącą załącznik nr 1 </w:t>
      </w:r>
      <w:r>
        <w:rPr>
          <w:rFonts w:asciiTheme="minorHAnsi" w:hAnsiTheme="minorHAnsi" w:cstheme="minorHAnsi"/>
          <w:bCs/>
          <w:sz w:val="22"/>
          <w:szCs w:val="22"/>
          <w:lang w:val="pl-PL"/>
        </w:rPr>
        <w:t xml:space="preserve">oraz zgodnie z zapytaniem ofertowym </w:t>
      </w:r>
      <w:r w:rsidRPr="004F208B">
        <w:rPr>
          <w:rFonts w:asciiTheme="minorHAnsi" w:hAnsiTheme="minorHAnsi" w:cstheme="minorHAnsi"/>
          <w:bCs/>
          <w:sz w:val="22"/>
          <w:szCs w:val="22"/>
          <w:lang w:val="pl-PL"/>
        </w:rPr>
        <w:t>stanowiącym załącznik nr 2 do niniejszej umowy.</w:t>
      </w:r>
    </w:p>
    <w:p w14:paraId="50C62222" w14:textId="2975E24B" w:rsidR="000A3B53" w:rsidRDefault="004F208B" w:rsidP="00F125A8">
      <w:pPr>
        <w:pStyle w:val="Akapitzlist"/>
        <w:numPr>
          <w:ilvl w:val="0"/>
          <w:numId w:val="1"/>
        </w:numPr>
        <w:tabs>
          <w:tab w:val="left" w:pos="284"/>
        </w:tabs>
        <w:ind w:left="284" w:hanging="284"/>
        <w:jc w:val="both"/>
        <w:rPr>
          <w:rFonts w:asciiTheme="minorHAnsi" w:hAnsiTheme="minorHAnsi" w:cstheme="minorHAnsi"/>
          <w:bCs/>
          <w:sz w:val="22"/>
          <w:szCs w:val="22"/>
          <w:lang w:val="pl-PL"/>
        </w:rPr>
      </w:pPr>
      <w:r>
        <w:rPr>
          <w:rFonts w:asciiTheme="minorHAnsi" w:hAnsiTheme="minorHAnsi" w:cstheme="minorHAnsi"/>
          <w:bCs/>
          <w:sz w:val="22"/>
          <w:szCs w:val="22"/>
          <w:lang w:val="pl-PL"/>
        </w:rPr>
        <w:t xml:space="preserve"> </w:t>
      </w:r>
      <w:r w:rsidR="000A3B53" w:rsidRPr="00EC5920">
        <w:rPr>
          <w:rFonts w:asciiTheme="minorHAnsi" w:hAnsiTheme="minorHAnsi" w:cstheme="minorHAnsi"/>
          <w:bCs/>
          <w:sz w:val="22"/>
          <w:szCs w:val="22"/>
          <w:lang w:val="pl-PL"/>
        </w:rPr>
        <w:t xml:space="preserve">Wykonawca zobowiązuje się wykonać umowę z najwyższą starannością, zgodnie z obowiązującymi </w:t>
      </w:r>
      <w:r>
        <w:rPr>
          <w:rFonts w:asciiTheme="minorHAnsi" w:hAnsiTheme="minorHAnsi" w:cstheme="minorHAnsi"/>
          <w:bCs/>
          <w:sz w:val="22"/>
          <w:szCs w:val="22"/>
          <w:lang w:val="pl-PL"/>
        </w:rPr>
        <w:t xml:space="preserve">   </w:t>
      </w:r>
      <w:r w:rsidR="000A3B53" w:rsidRPr="00EC5920">
        <w:rPr>
          <w:rFonts w:asciiTheme="minorHAnsi" w:hAnsiTheme="minorHAnsi" w:cstheme="minorHAnsi"/>
          <w:bCs/>
          <w:sz w:val="22"/>
          <w:szCs w:val="22"/>
          <w:lang w:val="pl-PL"/>
        </w:rPr>
        <w:t>przepisami prawa, a w szczególności odpowiada za jakość i terminowość wykonania umowy.</w:t>
      </w:r>
    </w:p>
    <w:p w14:paraId="2A771CEE" w14:textId="46B2D319" w:rsidR="00AC495E" w:rsidRDefault="00AC495E" w:rsidP="00AC495E">
      <w:pPr>
        <w:pStyle w:val="Akapitzlist"/>
        <w:tabs>
          <w:tab w:val="left" w:pos="284"/>
        </w:tabs>
        <w:ind w:left="284"/>
        <w:jc w:val="both"/>
        <w:rPr>
          <w:rFonts w:asciiTheme="minorHAnsi" w:hAnsiTheme="minorHAnsi" w:cstheme="minorHAnsi"/>
          <w:bCs/>
          <w:sz w:val="22"/>
          <w:szCs w:val="22"/>
          <w:lang w:val="pl-PL"/>
        </w:rPr>
      </w:pPr>
    </w:p>
    <w:p w14:paraId="55594B76" w14:textId="77777777" w:rsidR="00C63CBA" w:rsidRPr="00EC5920" w:rsidRDefault="00C63CBA" w:rsidP="00AC495E">
      <w:pPr>
        <w:pStyle w:val="Akapitzlist"/>
        <w:tabs>
          <w:tab w:val="left" w:pos="284"/>
        </w:tabs>
        <w:ind w:left="284"/>
        <w:jc w:val="both"/>
        <w:rPr>
          <w:rFonts w:asciiTheme="minorHAnsi" w:hAnsiTheme="minorHAnsi" w:cstheme="minorHAnsi"/>
          <w:bCs/>
          <w:sz w:val="22"/>
          <w:szCs w:val="22"/>
          <w:lang w:val="pl-PL"/>
        </w:rPr>
      </w:pPr>
    </w:p>
    <w:p w14:paraId="2A3B7078"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 2</w:t>
      </w:r>
    </w:p>
    <w:p w14:paraId="455663A4" w14:textId="7DF6B636" w:rsidR="000A3B53" w:rsidRPr="00801B78" w:rsidRDefault="00060120" w:rsidP="002C5AEE">
      <w:pPr>
        <w:pStyle w:val="Podtytu"/>
        <w:spacing w:line="240" w:lineRule="auto"/>
        <w:rPr>
          <w:rFonts w:asciiTheme="minorHAnsi" w:hAnsiTheme="minorHAnsi" w:cstheme="minorHAnsi"/>
        </w:rPr>
      </w:pPr>
      <w:r>
        <w:rPr>
          <w:rFonts w:asciiTheme="minorHAnsi" w:hAnsiTheme="minorHAnsi" w:cstheme="minorHAnsi"/>
        </w:rPr>
        <w:t xml:space="preserve">TERMIN </w:t>
      </w:r>
      <w:r w:rsidR="0001596E">
        <w:rPr>
          <w:rFonts w:asciiTheme="minorHAnsi" w:hAnsiTheme="minorHAnsi" w:cstheme="minorHAnsi"/>
        </w:rPr>
        <w:t>I</w:t>
      </w:r>
      <w:r>
        <w:rPr>
          <w:rFonts w:asciiTheme="minorHAnsi" w:hAnsiTheme="minorHAnsi" w:cstheme="minorHAnsi"/>
        </w:rPr>
        <w:t xml:space="preserve"> WARUNKI REALIZACJI PRZEDMIOTU UMOWY</w:t>
      </w:r>
    </w:p>
    <w:p w14:paraId="354916B7" w14:textId="0CB47672" w:rsidR="00157FD3" w:rsidRDefault="00060120" w:rsidP="00157FD3">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925C4A">
        <w:rPr>
          <w:rFonts w:asciiTheme="minorHAnsi" w:hAnsiTheme="minorHAnsi" w:cstheme="minorHAnsi"/>
          <w:bCs/>
          <w:sz w:val="22"/>
          <w:szCs w:val="22"/>
          <w:lang w:val="pl-PL"/>
        </w:rPr>
        <w:t xml:space="preserve">Wykonawca zobowiązuje się zrealizować przedmiot zamówienia od dnia zawarcia niniejszej umowy do </w:t>
      </w:r>
      <w:r w:rsidR="004070CF">
        <w:rPr>
          <w:rFonts w:asciiTheme="minorHAnsi" w:hAnsiTheme="minorHAnsi" w:cstheme="minorHAnsi"/>
          <w:bCs/>
          <w:sz w:val="22"/>
          <w:szCs w:val="22"/>
          <w:lang w:val="pl-PL"/>
        </w:rPr>
        <w:t>31</w:t>
      </w:r>
      <w:r w:rsidRPr="00925C4A">
        <w:rPr>
          <w:rFonts w:asciiTheme="minorHAnsi" w:hAnsiTheme="minorHAnsi" w:cstheme="minorHAnsi"/>
          <w:bCs/>
          <w:sz w:val="22"/>
          <w:szCs w:val="22"/>
          <w:lang w:val="pl-PL"/>
        </w:rPr>
        <w:t>.</w:t>
      </w:r>
      <w:r w:rsidR="004070CF">
        <w:rPr>
          <w:rFonts w:asciiTheme="minorHAnsi" w:hAnsiTheme="minorHAnsi" w:cstheme="minorHAnsi"/>
          <w:bCs/>
          <w:sz w:val="22"/>
          <w:szCs w:val="22"/>
          <w:lang w:val="pl-PL"/>
        </w:rPr>
        <w:t>12</w:t>
      </w:r>
      <w:r w:rsidR="00C32AA0" w:rsidRPr="00925C4A">
        <w:rPr>
          <w:rFonts w:asciiTheme="minorHAnsi" w:hAnsiTheme="minorHAnsi" w:cstheme="minorHAnsi"/>
          <w:bCs/>
          <w:sz w:val="22"/>
          <w:szCs w:val="22"/>
          <w:lang w:val="pl-PL"/>
        </w:rPr>
        <w:t>.2022 r.</w:t>
      </w:r>
    </w:p>
    <w:p w14:paraId="383B06B3" w14:textId="63E155F9" w:rsidR="00157FD3" w:rsidRPr="00157FD3" w:rsidRDefault="00157FD3" w:rsidP="00157FD3">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157FD3">
        <w:rPr>
          <w:rFonts w:asciiTheme="minorHAnsi" w:hAnsiTheme="minorHAnsi" w:cstheme="minorHAnsi"/>
          <w:bCs/>
          <w:sz w:val="22"/>
          <w:szCs w:val="22"/>
          <w:lang w:val="pl-PL"/>
        </w:rPr>
        <w:t>Cała kampania</w:t>
      </w:r>
      <w:r w:rsidR="00212996">
        <w:rPr>
          <w:rFonts w:asciiTheme="minorHAnsi" w:hAnsiTheme="minorHAnsi" w:cstheme="minorHAnsi"/>
          <w:bCs/>
          <w:sz w:val="22"/>
          <w:szCs w:val="22"/>
          <w:lang w:val="pl-PL"/>
        </w:rPr>
        <w:t xml:space="preserve">, w tym artykuły sponsorowane lub reklamy jednostronne (typu </w:t>
      </w:r>
      <w:proofErr w:type="spellStart"/>
      <w:r w:rsidR="00212996">
        <w:rPr>
          <w:rFonts w:asciiTheme="minorHAnsi" w:hAnsiTheme="minorHAnsi" w:cstheme="minorHAnsi"/>
          <w:bCs/>
          <w:sz w:val="22"/>
          <w:szCs w:val="22"/>
          <w:lang w:val="pl-PL"/>
        </w:rPr>
        <w:t>full</w:t>
      </w:r>
      <w:proofErr w:type="spellEnd"/>
      <w:r w:rsidR="00212996">
        <w:rPr>
          <w:rFonts w:asciiTheme="minorHAnsi" w:hAnsiTheme="minorHAnsi" w:cstheme="minorHAnsi"/>
          <w:bCs/>
          <w:sz w:val="22"/>
          <w:szCs w:val="22"/>
          <w:lang w:val="pl-PL"/>
        </w:rPr>
        <w:t xml:space="preserve"> </w:t>
      </w:r>
      <w:proofErr w:type="spellStart"/>
      <w:r w:rsidR="00212996">
        <w:rPr>
          <w:rFonts w:asciiTheme="minorHAnsi" w:hAnsiTheme="minorHAnsi" w:cstheme="minorHAnsi"/>
          <w:bCs/>
          <w:sz w:val="22"/>
          <w:szCs w:val="22"/>
          <w:lang w:val="pl-PL"/>
        </w:rPr>
        <w:t>page</w:t>
      </w:r>
      <w:proofErr w:type="spellEnd"/>
      <w:r w:rsidR="00212996">
        <w:rPr>
          <w:rFonts w:asciiTheme="minorHAnsi" w:hAnsiTheme="minorHAnsi" w:cstheme="minorHAnsi"/>
          <w:bCs/>
          <w:sz w:val="22"/>
          <w:szCs w:val="22"/>
          <w:lang w:val="pl-PL"/>
        </w:rPr>
        <w:t>)</w:t>
      </w:r>
      <w:r w:rsidRPr="00157FD3">
        <w:rPr>
          <w:rFonts w:asciiTheme="minorHAnsi" w:hAnsiTheme="minorHAnsi" w:cstheme="minorHAnsi"/>
          <w:bCs/>
          <w:sz w:val="22"/>
          <w:szCs w:val="22"/>
          <w:lang w:val="pl-PL"/>
        </w:rPr>
        <w:t xml:space="preserve"> powinna być przygotowana w ję</w:t>
      </w:r>
      <w:r>
        <w:rPr>
          <w:rFonts w:asciiTheme="minorHAnsi" w:hAnsiTheme="minorHAnsi" w:cstheme="minorHAnsi"/>
          <w:bCs/>
          <w:sz w:val="22"/>
          <w:szCs w:val="22"/>
          <w:lang w:val="pl-PL"/>
        </w:rPr>
        <w:t>zyku angielskim. Kampania marke</w:t>
      </w:r>
      <w:r w:rsidRPr="00157FD3">
        <w:rPr>
          <w:rFonts w:asciiTheme="minorHAnsi" w:hAnsiTheme="minorHAnsi" w:cstheme="minorHAnsi"/>
          <w:bCs/>
          <w:sz w:val="22"/>
          <w:szCs w:val="22"/>
          <w:lang w:val="pl-PL"/>
        </w:rPr>
        <w:t>tingowa online ma promować anglojęzyczną of</w:t>
      </w:r>
      <w:r>
        <w:rPr>
          <w:rFonts w:asciiTheme="minorHAnsi" w:hAnsiTheme="minorHAnsi" w:cstheme="minorHAnsi"/>
          <w:bCs/>
          <w:sz w:val="22"/>
          <w:szCs w:val="22"/>
          <w:lang w:val="pl-PL"/>
        </w:rPr>
        <w:t>ertę edukacyjną Uniwersytetu Me</w:t>
      </w:r>
      <w:r w:rsidRPr="00157FD3">
        <w:rPr>
          <w:rFonts w:asciiTheme="minorHAnsi" w:hAnsiTheme="minorHAnsi" w:cstheme="minorHAnsi"/>
          <w:bCs/>
          <w:sz w:val="22"/>
          <w:szCs w:val="22"/>
          <w:lang w:val="pl-PL"/>
        </w:rPr>
        <w:t xml:space="preserve">dycznego w Białymstoku (UMB) wśród potencjalnych kandydatów </w:t>
      </w:r>
      <w:r w:rsidR="00DE1E19">
        <w:rPr>
          <w:rFonts w:asciiTheme="minorHAnsi" w:hAnsiTheme="minorHAnsi" w:cstheme="minorHAnsi"/>
          <w:bCs/>
          <w:sz w:val="22"/>
          <w:szCs w:val="22"/>
          <w:lang w:val="pl-PL"/>
        </w:rPr>
        <w:t xml:space="preserve">z </w:t>
      </w:r>
      <w:r>
        <w:rPr>
          <w:rFonts w:asciiTheme="minorHAnsi" w:hAnsiTheme="minorHAnsi" w:cstheme="minorHAnsi"/>
          <w:bCs/>
          <w:sz w:val="22"/>
          <w:szCs w:val="22"/>
          <w:lang w:val="pl-PL"/>
        </w:rPr>
        <w:t>Irlan</w:t>
      </w:r>
      <w:r w:rsidRPr="00157FD3">
        <w:rPr>
          <w:rFonts w:asciiTheme="minorHAnsi" w:hAnsiTheme="minorHAnsi" w:cstheme="minorHAnsi"/>
          <w:bCs/>
          <w:sz w:val="22"/>
          <w:szCs w:val="22"/>
          <w:lang w:val="pl-PL"/>
        </w:rPr>
        <w:t>dii</w:t>
      </w:r>
      <w:r w:rsidR="00DE1E19">
        <w:rPr>
          <w:rFonts w:asciiTheme="minorHAnsi" w:hAnsiTheme="minorHAnsi" w:cstheme="minorHAnsi"/>
          <w:bCs/>
          <w:sz w:val="22"/>
          <w:szCs w:val="22"/>
          <w:lang w:val="pl-PL"/>
        </w:rPr>
        <w:t xml:space="preserve"> na studia na kierunku lekarskim</w:t>
      </w:r>
      <w:r w:rsidRPr="00157FD3">
        <w:rPr>
          <w:rFonts w:asciiTheme="minorHAnsi" w:hAnsiTheme="minorHAnsi" w:cstheme="minorHAnsi"/>
          <w:bCs/>
          <w:sz w:val="22"/>
          <w:szCs w:val="22"/>
          <w:lang w:val="pl-PL"/>
        </w:rPr>
        <w:t>, a także ich rodziców, którzy często doradzają im przy wyborze uczelni.</w:t>
      </w:r>
    </w:p>
    <w:p w14:paraId="49006E42" w14:textId="77777777" w:rsidR="00D24ECA" w:rsidRPr="00157FD3" w:rsidRDefault="00D24ECA" w:rsidP="00D24ECA">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lastRenderedPageBreak/>
        <w:t xml:space="preserve">Szczegółowe zasady współpracy pomiędzy Wykonawcą i Zamawiającym w związku z realizacją przedmiotu zamówienia określa </w:t>
      </w:r>
      <w:r>
        <w:rPr>
          <w:rFonts w:asciiTheme="minorHAnsi" w:hAnsiTheme="minorHAnsi" w:cstheme="minorHAnsi"/>
          <w:sz w:val="22"/>
          <w:szCs w:val="22"/>
          <w:lang w:val="pl-PL"/>
        </w:rPr>
        <w:t>zapytanie ofertowe (załącznik nr 2 do niniejszej umowy).</w:t>
      </w:r>
    </w:p>
    <w:p w14:paraId="3F78AA81" w14:textId="5C4D29AF" w:rsidR="00925C4A" w:rsidRPr="00925C4A" w:rsidRDefault="00925C4A" w:rsidP="00925C4A">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 xml:space="preserve"> 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75D7BB65" w14:textId="179AEBA8" w:rsidR="0001596E" w:rsidRPr="00925C4A" w:rsidRDefault="0001596E" w:rsidP="005C6987">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 xml:space="preserve">W sprawach związanych z wykonaniem niniejszej umowy, do kontaktów: </w:t>
      </w:r>
    </w:p>
    <w:p w14:paraId="703D1AF5" w14:textId="36C2C32F" w:rsidR="0001596E" w:rsidRPr="00925C4A" w:rsidRDefault="0001596E" w:rsidP="0001596E">
      <w:pPr>
        <w:spacing w:after="0"/>
        <w:ind w:left="284"/>
        <w:jc w:val="both"/>
        <w:rPr>
          <w:rFonts w:asciiTheme="minorHAnsi" w:hAnsiTheme="minorHAnsi" w:cstheme="minorHAnsi"/>
        </w:rPr>
      </w:pPr>
      <w:r w:rsidRPr="00925C4A">
        <w:rPr>
          <w:rFonts w:asciiTheme="minorHAnsi" w:hAnsiTheme="minorHAnsi" w:cstheme="minorHAnsi"/>
        </w:rPr>
        <w:t>ZAMAWIAJĄCY wyznacza Pana/Panią:…………...……, tel. .……………… e-mail:…………………….,</w:t>
      </w:r>
    </w:p>
    <w:p w14:paraId="1CBFB300" w14:textId="08DD734E" w:rsidR="0001596E" w:rsidRDefault="0001596E" w:rsidP="00907F98">
      <w:pPr>
        <w:pStyle w:val="Podtytu"/>
        <w:spacing w:line="240" w:lineRule="auto"/>
        <w:ind w:left="284" w:firstLine="0"/>
        <w:jc w:val="left"/>
        <w:rPr>
          <w:rFonts w:asciiTheme="minorHAnsi" w:hAnsiTheme="minorHAnsi" w:cstheme="minorHAnsi"/>
          <w:b w:val="0"/>
        </w:rPr>
      </w:pPr>
      <w:r w:rsidRPr="00925C4A">
        <w:rPr>
          <w:rFonts w:asciiTheme="minorHAnsi" w:hAnsiTheme="minorHAnsi" w:cstheme="minorHAnsi"/>
          <w:b w:val="0"/>
        </w:rPr>
        <w:t>WYKONAWCA wyznacza Pana/Panią:…………...……, tel. .……………… e-mail:……………………</w:t>
      </w:r>
    </w:p>
    <w:p w14:paraId="329D1E99" w14:textId="58320831" w:rsidR="00D42F67" w:rsidRDefault="00D42F67" w:rsidP="00907F98">
      <w:pPr>
        <w:pStyle w:val="Podtytu"/>
        <w:spacing w:line="240" w:lineRule="auto"/>
        <w:ind w:left="284" w:firstLine="0"/>
        <w:jc w:val="left"/>
        <w:rPr>
          <w:rFonts w:asciiTheme="minorHAnsi" w:hAnsiTheme="minorHAnsi" w:cstheme="minorHAnsi"/>
          <w:b w:val="0"/>
        </w:rPr>
      </w:pPr>
    </w:p>
    <w:p w14:paraId="127131C5" w14:textId="77777777" w:rsidR="00C63CBA" w:rsidRPr="00907F98" w:rsidRDefault="00C63CBA" w:rsidP="00907F98">
      <w:pPr>
        <w:pStyle w:val="Podtytu"/>
        <w:spacing w:line="240" w:lineRule="auto"/>
        <w:ind w:left="284" w:firstLine="0"/>
        <w:jc w:val="left"/>
        <w:rPr>
          <w:rFonts w:asciiTheme="minorHAnsi" w:hAnsiTheme="minorHAnsi" w:cstheme="minorHAnsi"/>
          <w:b w:val="0"/>
        </w:rPr>
      </w:pPr>
    </w:p>
    <w:p w14:paraId="5E39EE87" w14:textId="55A5AD6D" w:rsidR="00EA7F15" w:rsidRDefault="000A3B53" w:rsidP="0001596E">
      <w:pPr>
        <w:pStyle w:val="Podtytu"/>
        <w:spacing w:line="240" w:lineRule="auto"/>
        <w:ind w:left="0" w:firstLine="0"/>
        <w:rPr>
          <w:rFonts w:asciiTheme="minorHAnsi" w:hAnsiTheme="minorHAnsi" w:cstheme="minorHAnsi"/>
        </w:rPr>
      </w:pPr>
      <w:r w:rsidRPr="00801B78">
        <w:rPr>
          <w:rFonts w:asciiTheme="minorHAnsi" w:hAnsiTheme="minorHAnsi" w:cstheme="minorHAnsi"/>
        </w:rPr>
        <w:sym w:font="Arial" w:char="00A7"/>
      </w:r>
      <w:r w:rsidRPr="00801B78">
        <w:rPr>
          <w:rFonts w:asciiTheme="minorHAnsi" w:hAnsiTheme="minorHAnsi" w:cstheme="minorHAnsi"/>
        </w:rPr>
        <w:t xml:space="preserve"> 3</w:t>
      </w:r>
    </w:p>
    <w:p w14:paraId="5B35422F" w14:textId="2B3C8A79" w:rsidR="000A3B53" w:rsidRPr="00801B78" w:rsidRDefault="00E87CB3" w:rsidP="002C5AEE">
      <w:pPr>
        <w:pStyle w:val="Podtytu"/>
        <w:spacing w:line="240" w:lineRule="auto"/>
        <w:rPr>
          <w:rFonts w:asciiTheme="minorHAnsi" w:hAnsiTheme="minorHAnsi" w:cstheme="minorHAnsi"/>
        </w:rPr>
      </w:pPr>
      <w:r>
        <w:rPr>
          <w:rFonts w:asciiTheme="minorHAnsi" w:hAnsiTheme="minorHAnsi" w:cstheme="minorHAnsi"/>
        </w:rPr>
        <w:t xml:space="preserve">WYNAGRODZENIE I </w:t>
      </w:r>
      <w:r w:rsidR="000A3B53" w:rsidRPr="00801B78">
        <w:rPr>
          <w:rFonts w:asciiTheme="minorHAnsi" w:hAnsiTheme="minorHAnsi" w:cstheme="minorHAnsi"/>
        </w:rPr>
        <w:t>WARUNKI PŁATNOŚCI</w:t>
      </w:r>
    </w:p>
    <w:p w14:paraId="25BC0CF3" w14:textId="22F71CBD" w:rsidR="004B70BA" w:rsidRDefault="00DE1E19" w:rsidP="004B70BA">
      <w:pPr>
        <w:pStyle w:val="Akapitzlist"/>
        <w:numPr>
          <w:ilvl w:val="0"/>
          <w:numId w:val="25"/>
        </w:numPr>
        <w:jc w:val="both"/>
        <w:rPr>
          <w:rFonts w:asciiTheme="minorHAnsi" w:hAnsiTheme="minorHAnsi" w:cstheme="minorHAnsi"/>
          <w:spacing w:val="-2"/>
          <w:sz w:val="22"/>
          <w:szCs w:val="22"/>
        </w:rPr>
      </w:pPr>
      <w:r w:rsidRPr="00DE1E19">
        <w:rPr>
          <w:rFonts w:asciiTheme="minorHAnsi" w:hAnsiTheme="minorHAnsi" w:cstheme="minorHAnsi"/>
          <w:spacing w:val="-2"/>
          <w:sz w:val="22"/>
          <w:szCs w:val="22"/>
        </w:rPr>
        <w:t>Wykonawca otrzyma za wykonanie przedmiotu umowy wynagrodzenie w kwocie brutto ……. PLN</w:t>
      </w:r>
      <w:r w:rsidR="004B70BA">
        <w:rPr>
          <w:rFonts w:asciiTheme="minorHAnsi" w:hAnsiTheme="minorHAnsi" w:cstheme="minorHAnsi"/>
          <w:spacing w:val="-2"/>
          <w:sz w:val="22"/>
          <w:szCs w:val="22"/>
        </w:rPr>
        <w:t>, na któte składa się:</w:t>
      </w:r>
    </w:p>
    <w:p w14:paraId="60A80B21" w14:textId="77777777" w:rsidR="004B70BA" w:rsidRDefault="004B70BA" w:rsidP="004B70BA">
      <w:pPr>
        <w:pStyle w:val="Akapitzlist"/>
        <w:ind w:left="360"/>
        <w:jc w:val="both"/>
        <w:rPr>
          <w:rFonts w:asciiTheme="minorHAnsi" w:hAnsiTheme="minorHAnsi" w:cstheme="minorHAnsi"/>
          <w:spacing w:val="-2"/>
          <w:sz w:val="22"/>
          <w:szCs w:val="22"/>
        </w:rPr>
      </w:pPr>
      <w:bookmarkStart w:id="1" w:name="_Hlk113970695"/>
      <w:r>
        <w:rPr>
          <w:rFonts w:asciiTheme="minorHAnsi" w:hAnsiTheme="minorHAnsi" w:cstheme="minorHAnsi"/>
          <w:spacing w:val="-2"/>
          <w:sz w:val="22"/>
          <w:szCs w:val="22"/>
        </w:rPr>
        <w:t xml:space="preserve">kwota netto: .............PLN </w:t>
      </w:r>
      <w:r w:rsidRPr="00DE1E19">
        <w:rPr>
          <w:rFonts w:asciiTheme="minorHAnsi" w:hAnsiTheme="minorHAnsi" w:cstheme="minorHAnsi"/>
          <w:spacing w:val="-2"/>
          <w:sz w:val="22"/>
          <w:szCs w:val="22"/>
        </w:rPr>
        <w:t>(kwota słownie: …………………)</w:t>
      </w:r>
      <w:r>
        <w:rPr>
          <w:rFonts w:asciiTheme="minorHAnsi" w:hAnsiTheme="minorHAnsi" w:cstheme="minorHAnsi"/>
          <w:spacing w:val="-2"/>
          <w:sz w:val="22"/>
          <w:szCs w:val="22"/>
        </w:rPr>
        <w:t xml:space="preserve"> </w:t>
      </w:r>
    </w:p>
    <w:p w14:paraId="06F53FE1" w14:textId="65C083D9" w:rsidR="004B70BA" w:rsidRDefault="004B70BA" w:rsidP="004B70BA">
      <w:pPr>
        <w:pStyle w:val="Akapitzlist"/>
        <w:ind w:left="360"/>
        <w:jc w:val="both"/>
        <w:rPr>
          <w:rFonts w:asciiTheme="minorHAnsi" w:hAnsiTheme="minorHAnsi" w:cstheme="minorHAnsi"/>
          <w:spacing w:val="-2"/>
          <w:sz w:val="22"/>
          <w:szCs w:val="22"/>
        </w:rPr>
      </w:pPr>
      <w:r>
        <w:rPr>
          <w:rFonts w:asciiTheme="minorHAnsi" w:hAnsiTheme="minorHAnsi" w:cstheme="minorHAnsi"/>
          <w:spacing w:val="-2"/>
          <w:sz w:val="22"/>
          <w:szCs w:val="22"/>
        </w:rPr>
        <w:t>oraz</w:t>
      </w:r>
      <w:r w:rsidR="00DE1E19" w:rsidRPr="00DE1E19">
        <w:rPr>
          <w:rFonts w:asciiTheme="minorHAnsi" w:hAnsiTheme="minorHAnsi" w:cstheme="minorHAnsi"/>
          <w:spacing w:val="-2"/>
          <w:sz w:val="22"/>
          <w:szCs w:val="22"/>
        </w:rPr>
        <w:t xml:space="preserve"> podatek VAT 23</w:t>
      </w:r>
      <w:r>
        <w:rPr>
          <w:rFonts w:asciiTheme="minorHAnsi" w:hAnsiTheme="minorHAnsi" w:cstheme="minorHAnsi"/>
          <w:spacing w:val="-2"/>
          <w:sz w:val="22"/>
          <w:szCs w:val="22"/>
        </w:rPr>
        <w:t>%: ............. PLN</w:t>
      </w:r>
      <w:r w:rsidR="00DE1E19" w:rsidRPr="00DE1E19">
        <w:rPr>
          <w:rFonts w:asciiTheme="minorHAnsi" w:hAnsiTheme="minorHAnsi" w:cstheme="minorHAnsi"/>
          <w:spacing w:val="-2"/>
          <w:sz w:val="22"/>
          <w:szCs w:val="22"/>
        </w:rPr>
        <w:t xml:space="preserve"> (kwota słownie: …………………)</w:t>
      </w:r>
    </w:p>
    <w:p w14:paraId="6840FFFE" w14:textId="09A040BB" w:rsidR="00295533" w:rsidRPr="004B70BA" w:rsidRDefault="00DE1E19" w:rsidP="004B70BA">
      <w:pPr>
        <w:pStyle w:val="Akapitzlist"/>
        <w:ind w:left="360"/>
        <w:jc w:val="both"/>
        <w:rPr>
          <w:rFonts w:asciiTheme="minorHAnsi" w:hAnsiTheme="minorHAnsi" w:cstheme="minorHAnsi"/>
          <w:spacing w:val="-2"/>
          <w:sz w:val="22"/>
          <w:szCs w:val="22"/>
        </w:rPr>
      </w:pPr>
      <w:r w:rsidRPr="00DE1E19">
        <w:rPr>
          <w:rFonts w:asciiTheme="minorHAnsi" w:hAnsiTheme="minorHAnsi" w:cstheme="minorHAnsi"/>
          <w:spacing w:val="-2"/>
          <w:sz w:val="22"/>
          <w:szCs w:val="22"/>
        </w:rPr>
        <w:t>zgodnie ze złożoną ofertą.</w:t>
      </w:r>
    </w:p>
    <w:bookmarkEnd w:id="1"/>
    <w:p w14:paraId="0BA69232" w14:textId="7EE35555"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eastAsia="Calibri" w:hAnsiTheme="minorHAnsi" w:cstheme="minorHAnsi"/>
          <w:spacing w:val="-2"/>
          <w:sz w:val="22"/>
          <w:szCs w:val="22"/>
        </w:rPr>
        <w:t>Kwota określona w §</w:t>
      </w:r>
      <w:r w:rsidRPr="00295533">
        <w:rPr>
          <w:rFonts w:asciiTheme="minorHAnsi" w:hAnsiTheme="minorHAnsi" w:cstheme="minorHAnsi"/>
          <w:spacing w:val="-2"/>
          <w:sz w:val="22"/>
          <w:szCs w:val="22"/>
        </w:rPr>
        <w:t>3</w:t>
      </w:r>
      <w:r w:rsidRPr="00295533">
        <w:rPr>
          <w:rFonts w:asciiTheme="minorHAnsi" w:eastAsia="Calibri" w:hAnsiTheme="minorHAnsi" w:cstheme="minorHAnsi"/>
          <w:spacing w:val="-2"/>
          <w:sz w:val="22"/>
          <w:szCs w:val="22"/>
        </w:rPr>
        <w:t xml:space="preserve"> ust. 1 zawiera wszystkie koszty związane z realizacją przedmiotu zamówienia, w tym </w:t>
      </w:r>
      <w:r w:rsidR="00212996">
        <w:rPr>
          <w:rFonts w:asciiTheme="minorHAnsi" w:hAnsiTheme="minorHAnsi" w:cstheme="minorHAnsi"/>
          <w:spacing w:val="-2"/>
          <w:sz w:val="22"/>
          <w:szCs w:val="22"/>
        </w:rPr>
        <w:t>budżet reklamowy niezbędny do opublikowania artykułów sponsorowanych badź reklam jednostronnych</w:t>
      </w:r>
      <w:r w:rsidR="00042745">
        <w:rPr>
          <w:rFonts w:asciiTheme="minorHAnsi" w:hAnsiTheme="minorHAnsi" w:cstheme="minorHAnsi"/>
          <w:spacing w:val="-2"/>
          <w:sz w:val="22"/>
          <w:szCs w:val="22"/>
        </w:rPr>
        <w:t xml:space="preserve"> (typu full page)</w:t>
      </w:r>
      <w:r w:rsidR="00212996">
        <w:rPr>
          <w:rFonts w:asciiTheme="minorHAnsi" w:hAnsiTheme="minorHAnsi" w:cstheme="minorHAnsi"/>
          <w:spacing w:val="-2"/>
          <w:sz w:val="22"/>
          <w:szCs w:val="22"/>
        </w:rPr>
        <w:t xml:space="preserve">, </w:t>
      </w:r>
      <w:r w:rsidRPr="00295533">
        <w:rPr>
          <w:rFonts w:asciiTheme="minorHAnsi" w:hAnsiTheme="minorHAnsi" w:cstheme="minorHAnsi"/>
          <w:spacing w:val="-2"/>
          <w:sz w:val="22"/>
          <w:szCs w:val="22"/>
        </w:rPr>
        <w:t>prowizję Wykonawcy, wynagrodzenie z tytułu przeniesienia na Zamawiającego autorskich praw majątkowych oraz prawa wykonywania i zezwalania na wykonywanie zależnego prawa autorskiego w odniesieniu do wszystkich utworów - w rozumieniu ustawy z dnia 4 lutego 1994 r. o prawie autorskim i prawach pokrewnych  - powstałych w związku z wykonaniem umowy (w tym do wszystkich</w:t>
      </w:r>
      <w:r w:rsidR="00212996">
        <w:rPr>
          <w:rFonts w:asciiTheme="minorHAnsi" w:hAnsiTheme="minorHAnsi" w:cstheme="minorHAnsi"/>
          <w:spacing w:val="-2"/>
          <w:sz w:val="22"/>
          <w:szCs w:val="22"/>
        </w:rPr>
        <w:t xml:space="preserve"> artykułów i grafik</w:t>
      </w:r>
      <w:r w:rsidRPr="00295533">
        <w:rPr>
          <w:rFonts w:asciiTheme="minorHAnsi" w:hAnsiTheme="minorHAnsi" w:cstheme="minorHAnsi"/>
          <w:spacing w:val="-2"/>
          <w:sz w:val="22"/>
          <w:szCs w:val="22"/>
        </w:rPr>
        <w:t>) oraz koszty innych działań niezbędnych do prawidłowego wykonania przedmiotu zamówienia. Budżet reklamowy rozumiany jest jako suma wydatków brutto poniesionych przez Wykonaw</w:t>
      </w:r>
      <w:r w:rsidR="00212996">
        <w:rPr>
          <w:rFonts w:asciiTheme="minorHAnsi" w:hAnsiTheme="minorHAnsi" w:cstheme="minorHAnsi"/>
          <w:spacing w:val="-2"/>
          <w:sz w:val="22"/>
          <w:szCs w:val="22"/>
        </w:rPr>
        <w:t>cę wyłącznie na emisję reklam na blogach/portalach i czasopismach wydawanych w Irlandii.</w:t>
      </w:r>
    </w:p>
    <w:p w14:paraId="10433F77" w14:textId="6ED7744A"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hAnsiTheme="minorHAnsi" w:cstheme="minorHAnsi"/>
          <w:sz w:val="22"/>
          <w:szCs w:val="22"/>
        </w:rPr>
        <w:t>Płatność za realizację przedmiotu umowy nastąpi na podstawie prawidłowo wystawionej i   dostarczonej faktury do siedziby Zamawiającego, tj. ul. Jana Kilińskiego 1, 15-089 Białystok.</w:t>
      </w:r>
    </w:p>
    <w:p w14:paraId="7EE66DA7" w14:textId="280B6B8C"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hAnsiTheme="minorHAnsi" w:cstheme="minorHAnsi"/>
          <w:sz w:val="22"/>
          <w:szCs w:val="22"/>
        </w:rPr>
        <w:t>Podstawą wystawienia faktury</w:t>
      </w:r>
      <w:r w:rsidR="004070CF">
        <w:rPr>
          <w:rFonts w:asciiTheme="minorHAnsi" w:hAnsiTheme="minorHAnsi" w:cstheme="minorHAnsi"/>
          <w:sz w:val="22"/>
          <w:szCs w:val="22"/>
        </w:rPr>
        <w:t xml:space="preserve"> </w:t>
      </w:r>
      <w:r w:rsidRPr="00295533">
        <w:rPr>
          <w:rFonts w:asciiTheme="minorHAnsi" w:hAnsiTheme="minorHAnsi" w:cstheme="minorHAnsi"/>
          <w:sz w:val="22"/>
          <w:szCs w:val="22"/>
        </w:rPr>
        <w:t xml:space="preserve">będzie dokonanie odbioru zrealizowanej usługi </w:t>
      </w:r>
      <w:r>
        <w:rPr>
          <w:rFonts w:asciiTheme="minorHAnsi" w:hAnsiTheme="minorHAnsi" w:cstheme="minorHAnsi"/>
          <w:bCs/>
          <w:sz w:val="22"/>
          <w:szCs w:val="22"/>
        </w:rPr>
        <w:t xml:space="preserve">zaplanowania, </w:t>
      </w:r>
      <w:r w:rsidR="004070CF">
        <w:rPr>
          <w:rFonts w:asciiTheme="minorHAnsi" w:hAnsiTheme="minorHAnsi" w:cstheme="minorHAnsi"/>
          <w:bCs/>
          <w:sz w:val="22"/>
          <w:szCs w:val="22"/>
        </w:rPr>
        <w:t xml:space="preserve">i </w:t>
      </w:r>
      <w:r>
        <w:rPr>
          <w:rFonts w:asciiTheme="minorHAnsi" w:hAnsiTheme="minorHAnsi" w:cstheme="minorHAnsi"/>
          <w:bCs/>
          <w:sz w:val="22"/>
          <w:szCs w:val="22"/>
        </w:rPr>
        <w:t xml:space="preserve">realizacji kampanii </w:t>
      </w:r>
      <w:r w:rsidR="004070CF">
        <w:rPr>
          <w:rFonts w:asciiTheme="minorHAnsi" w:hAnsiTheme="minorHAnsi" w:cstheme="minorHAnsi"/>
          <w:bCs/>
          <w:sz w:val="22"/>
          <w:szCs w:val="22"/>
        </w:rPr>
        <w:t xml:space="preserve">marketingowej w prasie i na portalach/blogach internetowych </w:t>
      </w:r>
      <w:r>
        <w:rPr>
          <w:rFonts w:asciiTheme="minorHAnsi" w:hAnsiTheme="minorHAnsi" w:cstheme="minorHAnsi"/>
          <w:bCs/>
          <w:sz w:val="22"/>
          <w:szCs w:val="22"/>
        </w:rPr>
        <w:t xml:space="preserve">w Irlandii </w:t>
      </w:r>
      <w:r w:rsidRPr="00295533">
        <w:rPr>
          <w:rFonts w:asciiTheme="minorHAnsi" w:hAnsiTheme="minorHAnsi" w:cstheme="minorHAnsi"/>
          <w:sz w:val="22"/>
          <w:szCs w:val="22"/>
        </w:rPr>
        <w:t xml:space="preserve">protokołem zdawczo-odbiorczym podpisanym przez obie Strony bez uwag. </w:t>
      </w:r>
    </w:p>
    <w:p w14:paraId="69098D10" w14:textId="7DFC86DF" w:rsidR="00295533" w:rsidRPr="00295533" w:rsidRDefault="00295533" w:rsidP="00295533">
      <w:pPr>
        <w:pStyle w:val="Akapitzlist"/>
        <w:numPr>
          <w:ilvl w:val="0"/>
          <w:numId w:val="25"/>
        </w:numPr>
        <w:tabs>
          <w:tab w:val="left" w:pos="284"/>
        </w:tabs>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295533">
        <w:rPr>
          <w:rFonts w:asciiTheme="minorHAnsi" w:hAnsiTheme="minorHAnsi" w:cstheme="minorHAnsi"/>
          <w:sz w:val="22"/>
          <w:szCs w:val="22"/>
        </w:rPr>
        <w:t>Zamawiający dokona płatności faktury w terminie do 30 dni od daty ich otrzymania na</w:t>
      </w:r>
      <w:r w:rsidR="004070CF">
        <w:rPr>
          <w:rFonts w:asciiTheme="minorHAnsi" w:hAnsiTheme="minorHAnsi" w:cstheme="minorHAnsi"/>
          <w:sz w:val="22"/>
          <w:szCs w:val="22"/>
        </w:rPr>
        <w:t xml:space="preserve"> </w:t>
      </w:r>
      <w:r w:rsidRPr="00295533">
        <w:rPr>
          <w:rFonts w:asciiTheme="minorHAnsi" w:hAnsiTheme="minorHAnsi" w:cstheme="minorHAnsi"/>
          <w:sz w:val="22"/>
          <w:szCs w:val="22"/>
        </w:rPr>
        <w:t xml:space="preserve">rachunek bankowy Wykonawcy nr ……………………………. </w:t>
      </w:r>
    </w:p>
    <w:p w14:paraId="2E758025" w14:textId="5CC78599" w:rsidR="00295533" w:rsidRPr="00295533" w:rsidRDefault="00295533" w:rsidP="00295533">
      <w:pPr>
        <w:pStyle w:val="Akapitzlist"/>
        <w:numPr>
          <w:ilvl w:val="0"/>
          <w:numId w:val="25"/>
        </w:numPr>
        <w:overflowPunct w:val="0"/>
        <w:autoSpaceDE w:val="0"/>
        <w:autoSpaceDN w:val="0"/>
        <w:adjustRightInd w:val="0"/>
        <w:jc w:val="both"/>
        <w:textAlignment w:val="baseline"/>
        <w:rPr>
          <w:rFonts w:asciiTheme="minorHAnsi" w:hAnsiTheme="minorHAnsi" w:cstheme="minorHAnsi"/>
          <w:sz w:val="22"/>
          <w:szCs w:val="22"/>
        </w:rPr>
      </w:pPr>
      <w:r w:rsidRPr="00295533">
        <w:rPr>
          <w:rFonts w:asciiTheme="minorHAnsi" w:hAnsiTheme="minorHAnsi" w:cstheme="minorHAnsi"/>
          <w:sz w:val="22"/>
          <w:szCs w:val="22"/>
        </w:rPr>
        <w:t>Płatność uważana będzie za zrealizowaną w dniu, w którym bank obciąży konto Zamawiającego.</w:t>
      </w:r>
    </w:p>
    <w:p w14:paraId="550C8AD3" w14:textId="431D0C34" w:rsidR="00295533" w:rsidRPr="00295533" w:rsidRDefault="00295533" w:rsidP="00295533">
      <w:pPr>
        <w:pStyle w:val="Podtytu"/>
        <w:numPr>
          <w:ilvl w:val="0"/>
          <w:numId w:val="25"/>
        </w:numPr>
        <w:spacing w:line="240" w:lineRule="auto"/>
        <w:jc w:val="both"/>
        <w:rPr>
          <w:rFonts w:asciiTheme="minorHAnsi" w:hAnsiTheme="minorHAnsi" w:cstheme="minorHAnsi"/>
          <w:b w:val="0"/>
        </w:rPr>
      </w:pPr>
      <w:r w:rsidRPr="00295533">
        <w:rPr>
          <w:rFonts w:asciiTheme="minorHAnsi" w:hAnsiTheme="minorHAnsi" w:cstheme="minorHAnsi"/>
          <w:b w:val="0"/>
        </w:rPr>
        <w:t>Wykonawca nie może dokonać cesji wierzytelności wynikającej z niniejszej umowy bez uprzedniej pisemnej zgody Zamawiającego.</w:t>
      </w:r>
    </w:p>
    <w:p w14:paraId="175ED9BD" w14:textId="1CCDBF4B" w:rsidR="00295533" w:rsidRDefault="00295533" w:rsidP="00295533">
      <w:pPr>
        <w:pStyle w:val="Podtytu"/>
        <w:spacing w:line="240" w:lineRule="auto"/>
        <w:rPr>
          <w:rFonts w:ascii="Arial" w:hAnsi="Arial" w:cs="Arial"/>
          <w:sz w:val="20"/>
          <w:szCs w:val="20"/>
        </w:rPr>
      </w:pPr>
    </w:p>
    <w:p w14:paraId="1C306EB3" w14:textId="77777777" w:rsidR="00C63CBA" w:rsidRDefault="00C63CBA" w:rsidP="00295533">
      <w:pPr>
        <w:pStyle w:val="Podtytu"/>
        <w:spacing w:line="240" w:lineRule="auto"/>
        <w:rPr>
          <w:rFonts w:ascii="Arial" w:hAnsi="Arial" w:cs="Arial"/>
          <w:sz w:val="20"/>
          <w:szCs w:val="20"/>
        </w:rPr>
      </w:pPr>
    </w:p>
    <w:p w14:paraId="62DCCA52" w14:textId="645476CF" w:rsidR="000A3B53" w:rsidRPr="00801B78" w:rsidRDefault="003E5B5E" w:rsidP="00295533">
      <w:pPr>
        <w:pStyle w:val="Podtytu"/>
        <w:spacing w:line="240" w:lineRule="auto"/>
        <w:rPr>
          <w:rFonts w:asciiTheme="minorHAnsi" w:hAnsiTheme="minorHAnsi" w:cstheme="minorHAnsi"/>
        </w:rPr>
      </w:pPr>
      <w:r w:rsidRPr="00801B78">
        <w:rPr>
          <w:rFonts w:asciiTheme="minorHAnsi" w:hAnsiTheme="minorHAnsi" w:cstheme="minorHAnsi"/>
        </w:rPr>
        <w:t>§ </w:t>
      </w:r>
      <w:r w:rsidR="00906291">
        <w:rPr>
          <w:rFonts w:asciiTheme="minorHAnsi" w:hAnsiTheme="minorHAnsi" w:cstheme="minorHAnsi"/>
        </w:rPr>
        <w:t>4</w:t>
      </w:r>
    </w:p>
    <w:p w14:paraId="4B4AA7CC"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OCHRONA DANYCH OSOBOWYCH</w:t>
      </w:r>
    </w:p>
    <w:p w14:paraId="7220781B" w14:textId="1ED1F731" w:rsidR="00B8631A" w:rsidRPr="00C9161B" w:rsidRDefault="00B8631A" w:rsidP="00E06215">
      <w:pPr>
        <w:pStyle w:val="Podtytu"/>
        <w:numPr>
          <w:ilvl w:val="0"/>
          <w:numId w:val="16"/>
        </w:numPr>
        <w:spacing w:line="240" w:lineRule="auto"/>
        <w:ind w:left="284" w:hanging="284"/>
        <w:jc w:val="both"/>
        <w:rPr>
          <w:rFonts w:asciiTheme="minorHAnsi" w:hAnsiTheme="minorHAnsi" w:cstheme="minorHAnsi"/>
          <w:b w:val="0"/>
        </w:rPr>
      </w:pPr>
      <w:r w:rsidRPr="00C9161B">
        <w:rPr>
          <w:rFonts w:asciiTheme="minorHAnsi" w:hAnsiTheme="minorHAnsi" w:cstheme="minorHAnsi"/>
          <w:b w:val="0"/>
        </w:rPr>
        <w:t>W ramach realizacji umowy nie nastąpi przekazywanie danych osobowych, poza danymi stron umowy</w:t>
      </w:r>
      <w:r w:rsidR="00AF47BF" w:rsidRPr="00C9161B">
        <w:rPr>
          <w:rFonts w:asciiTheme="minorHAnsi" w:hAnsiTheme="minorHAnsi" w:cstheme="minorHAnsi"/>
          <w:b w:val="0"/>
        </w:rPr>
        <w:t xml:space="preserve">, osób do kontaktu w sprawie realizacji umowy </w:t>
      </w:r>
      <w:r w:rsidRPr="00C9161B">
        <w:rPr>
          <w:rFonts w:asciiTheme="minorHAnsi" w:hAnsiTheme="minorHAnsi" w:cstheme="minorHAnsi"/>
          <w:b w:val="0"/>
        </w:rPr>
        <w:t>oraz osób biorących udział przy realizacji umowy</w:t>
      </w:r>
      <w:r w:rsidR="00751018" w:rsidRPr="00C9161B">
        <w:rPr>
          <w:rFonts w:asciiTheme="minorHAnsi" w:hAnsiTheme="minorHAnsi" w:cstheme="minorHAnsi"/>
          <w:b w:val="0"/>
        </w:rPr>
        <w:t xml:space="preserve"> (imię i nazwisko, dane służbowe</w:t>
      </w:r>
      <w:r w:rsidR="00AF47BF" w:rsidRPr="00C9161B">
        <w:rPr>
          <w:rFonts w:asciiTheme="minorHAnsi" w:hAnsiTheme="minorHAnsi" w:cstheme="minorHAnsi"/>
          <w:b w:val="0"/>
        </w:rPr>
        <w:t xml:space="preserve">: </w:t>
      </w:r>
      <w:r w:rsidR="00751018" w:rsidRPr="00C9161B">
        <w:rPr>
          <w:rFonts w:asciiTheme="minorHAnsi" w:hAnsiTheme="minorHAnsi" w:cstheme="minorHAnsi"/>
          <w:b w:val="0"/>
        </w:rPr>
        <w:t xml:space="preserve"> adres e-mali i nr telefonu</w:t>
      </w:r>
      <w:r w:rsidR="00D50411">
        <w:rPr>
          <w:rFonts w:asciiTheme="minorHAnsi" w:hAnsiTheme="minorHAnsi" w:cstheme="minorHAnsi"/>
          <w:b w:val="0"/>
        </w:rPr>
        <w:t>).</w:t>
      </w:r>
    </w:p>
    <w:p w14:paraId="62AC8B5C" w14:textId="28B792B5" w:rsidR="00B8631A" w:rsidRPr="00C9161B" w:rsidRDefault="00B8631A" w:rsidP="00E06215">
      <w:pPr>
        <w:pStyle w:val="Podtytu"/>
        <w:numPr>
          <w:ilvl w:val="0"/>
          <w:numId w:val="16"/>
        </w:numPr>
        <w:spacing w:line="240" w:lineRule="auto"/>
        <w:ind w:left="284" w:hanging="284"/>
        <w:jc w:val="both"/>
        <w:rPr>
          <w:rFonts w:asciiTheme="minorHAnsi" w:hAnsiTheme="minorHAnsi" w:cstheme="minorHAnsi"/>
          <w:b w:val="0"/>
        </w:rPr>
      </w:pPr>
      <w:r w:rsidRPr="00C9161B">
        <w:rPr>
          <w:rFonts w:asciiTheme="minorHAnsi" w:hAnsiTheme="minorHAnsi" w:cstheme="minorHAnsi"/>
          <w:b w:val="0"/>
        </w:rPr>
        <w:t>Strony zobowiązują się do przestrzegania przepisów o ochronie danych osobowych, w szczególności Rozporządzenia Parlamentu Europejskiego i Rady (UE) 2016/679 z dnia 27 kwietnia 2016</w:t>
      </w:r>
      <w:r w:rsidR="0097463D" w:rsidRPr="00C9161B">
        <w:rPr>
          <w:rFonts w:asciiTheme="minorHAnsi" w:hAnsiTheme="minorHAnsi" w:cstheme="minorHAnsi"/>
          <w:b w:val="0"/>
        </w:rPr>
        <w:t> </w:t>
      </w:r>
      <w:r w:rsidRPr="00C9161B">
        <w:rPr>
          <w:rFonts w:asciiTheme="minorHAnsi" w:hAnsiTheme="minorHAnsi" w:cstheme="minorHAnsi"/>
          <w:b w:val="0"/>
        </w:rPr>
        <w:t>r. w</w:t>
      </w:r>
      <w:r w:rsidR="0097463D" w:rsidRPr="00C9161B">
        <w:rPr>
          <w:rFonts w:asciiTheme="minorHAnsi" w:hAnsiTheme="minorHAnsi" w:cstheme="minorHAnsi"/>
          <w:b w:val="0"/>
        </w:rPr>
        <w:t> </w:t>
      </w:r>
      <w:r w:rsidRPr="00C9161B">
        <w:rPr>
          <w:rFonts w:asciiTheme="minorHAnsi" w:hAnsiTheme="minorHAnsi" w:cstheme="minorHAnsi"/>
          <w:b w:val="0"/>
        </w:rPr>
        <w:t xml:space="preserve">sprawie ochrony osób fizycznych w związku z przetwarzaniem danych osobowych i w sprawie </w:t>
      </w:r>
      <w:r w:rsidRPr="00C9161B">
        <w:rPr>
          <w:rFonts w:asciiTheme="minorHAnsi" w:hAnsiTheme="minorHAnsi" w:cstheme="minorHAnsi"/>
          <w:b w:val="0"/>
        </w:rPr>
        <w:lastRenderedPageBreak/>
        <w:t>swobodnego przepływu takich danych oraz uchylenia dyrektywy 95/46/WE (ogólne rozporządzenie o ochronie danych tzw. RODO)</w:t>
      </w:r>
    </w:p>
    <w:p w14:paraId="6E7CFE59" w14:textId="1E9D665E" w:rsidR="00D42F67" w:rsidRPr="00DE1E19" w:rsidRDefault="004A4892" w:rsidP="00C63CBA">
      <w:pPr>
        <w:pStyle w:val="Podtytu"/>
        <w:numPr>
          <w:ilvl w:val="0"/>
          <w:numId w:val="16"/>
        </w:numPr>
        <w:spacing w:line="240" w:lineRule="auto"/>
        <w:ind w:left="284" w:hanging="284"/>
        <w:jc w:val="both"/>
        <w:rPr>
          <w:rFonts w:ascii="Calibri" w:hAnsi="Calibri" w:cs="Calibri"/>
          <w:b w:val="0"/>
        </w:rPr>
      </w:pPr>
      <w:r w:rsidRPr="00C9161B">
        <w:rPr>
          <w:rFonts w:ascii="Calibri" w:hAnsi="Calibri" w:cs="Calibri"/>
          <w:b w:val="0"/>
          <w:snapToGrid w:val="0"/>
          <w:color w:val="000000"/>
        </w:rPr>
        <w:t>W związku z tym, że wobec</w:t>
      </w:r>
      <w:r w:rsidR="00AF47BF" w:rsidRPr="00C9161B">
        <w:rPr>
          <w:rFonts w:ascii="Calibri" w:hAnsi="Calibri" w:cs="Calibri"/>
          <w:b w:val="0"/>
          <w:snapToGrid w:val="0"/>
          <w:color w:val="000000"/>
        </w:rPr>
        <w:t xml:space="preserve"> Stron umowy, </w:t>
      </w:r>
      <w:r w:rsidRPr="00C9161B">
        <w:rPr>
          <w:rFonts w:ascii="Calibri" w:hAnsi="Calibri" w:cs="Calibri"/>
          <w:b w:val="0"/>
          <w:snapToGrid w:val="0"/>
          <w:color w:val="000000"/>
        </w:rPr>
        <w:t xml:space="preserve">osób reprezentujących i osób do kontaktu w sprawie realizacji  umowy należy wykonać obowiązek informacyjny, o którym mowa w art. 13 i 14 RODO Wykonawca zobowiązuje się </w:t>
      </w:r>
      <w:r w:rsidR="00AF47BF" w:rsidRPr="00C9161B">
        <w:rPr>
          <w:rFonts w:ascii="Calibri" w:hAnsi="Calibri" w:cs="Calibri"/>
          <w:b w:val="0"/>
          <w:snapToGrid w:val="0"/>
          <w:color w:val="000000"/>
        </w:rPr>
        <w:t xml:space="preserve">zapoznać i/lub </w:t>
      </w:r>
      <w:r w:rsidRPr="00C9161B">
        <w:rPr>
          <w:rFonts w:ascii="Calibri" w:hAnsi="Calibri" w:cs="Calibri"/>
          <w:b w:val="0"/>
          <w:snapToGrid w:val="0"/>
          <w:color w:val="000000"/>
        </w:rPr>
        <w:t>przedstawić w/w osobom treść obowiązku informacyjn</w:t>
      </w:r>
      <w:r w:rsidR="00907F98">
        <w:rPr>
          <w:rFonts w:ascii="Calibri" w:hAnsi="Calibri" w:cs="Calibri"/>
          <w:b w:val="0"/>
          <w:snapToGrid w:val="0"/>
          <w:color w:val="000000"/>
        </w:rPr>
        <w:t>ego stanowiącego Załącznik nr </w:t>
      </w:r>
      <w:r w:rsidR="00AF47BF" w:rsidRPr="00C9161B">
        <w:rPr>
          <w:rFonts w:ascii="Calibri" w:hAnsi="Calibri" w:cs="Calibri"/>
          <w:b w:val="0"/>
          <w:snapToGrid w:val="0"/>
          <w:color w:val="000000"/>
        </w:rPr>
        <w:t xml:space="preserve">3 </w:t>
      </w:r>
      <w:r w:rsidRPr="00C9161B">
        <w:rPr>
          <w:rFonts w:ascii="Calibri" w:hAnsi="Calibri" w:cs="Calibri"/>
          <w:b w:val="0"/>
          <w:snapToGrid w:val="0"/>
          <w:color w:val="000000"/>
        </w:rPr>
        <w:t>do umowy. </w:t>
      </w:r>
      <w:r w:rsidRPr="00C9161B">
        <w:rPr>
          <w:rFonts w:ascii="Calibri" w:hAnsi="Calibri" w:cs="Calibri"/>
          <w:b w:val="0"/>
          <w:color w:val="000000"/>
        </w:rPr>
        <w:t xml:space="preserve"> </w:t>
      </w:r>
    </w:p>
    <w:p w14:paraId="176CEBDC" w14:textId="65037365" w:rsidR="00DE1E19" w:rsidRDefault="00DE1E19" w:rsidP="00DE1E19">
      <w:pPr>
        <w:pStyle w:val="Podtytu"/>
        <w:tabs>
          <w:tab w:val="clear" w:pos="1080"/>
        </w:tabs>
        <w:spacing w:line="240" w:lineRule="auto"/>
        <w:ind w:left="284" w:firstLine="0"/>
        <w:jc w:val="both"/>
        <w:rPr>
          <w:rFonts w:ascii="Calibri" w:hAnsi="Calibri" w:cs="Calibri"/>
          <w:b w:val="0"/>
        </w:rPr>
      </w:pPr>
    </w:p>
    <w:p w14:paraId="506EE6F9" w14:textId="77777777" w:rsidR="004B70BA" w:rsidRPr="00C63CBA" w:rsidRDefault="004B70BA" w:rsidP="00DE1E19">
      <w:pPr>
        <w:pStyle w:val="Podtytu"/>
        <w:tabs>
          <w:tab w:val="clear" w:pos="1080"/>
        </w:tabs>
        <w:spacing w:line="240" w:lineRule="auto"/>
        <w:ind w:left="284" w:firstLine="0"/>
        <w:jc w:val="both"/>
        <w:rPr>
          <w:rFonts w:ascii="Calibri" w:hAnsi="Calibri" w:cs="Calibri"/>
          <w:b w:val="0"/>
        </w:rPr>
      </w:pPr>
    </w:p>
    <w:p w14:paraId="3D8AF36D" w14:textId="5ACE2912" w:rsidR="000A3B53" w:rsidRPr="00801B78" w:rsidRDefault="003E5B5E" w:rsidP="002C5AEE">
      <w:pPr>
        <w:pStyle w:val="Podtytu"/>
        <w:spacing w:line="240" w:lineRule="auto"/>
        <w:rPr>
          <w:rFonts w:asciiTheme="minorHAnsi" w:hAnsiTheme="minorHAnsi" w:cstheme="minorHAnsi"/>
        </w:rPr>
      </w:pPr>
      <w:r w:rsidRPr="00801B78">
        <w:rPr>
          <w:rFonts w:asciiTheme="minorHAnsi" w:hAnsiTheme="minorHAnsi" w:cstheme="minorHAnsi"/>
        </w:rPr>
        <w:t xml:space="preserve">§ </w:t>
      </w:r>
      <w:r w:rsidR="00906291">
        <w:rPr>
          <w:rFonts w:asciiTheme="minorHAnsi" w:hAnsiTheme="minorHAnsi" w:cstheme="minorHAnsi"/>
        </w:rPr>
        <w:t>5</w:t>
      </w:r>
    </w:p>
    <w:p w14:paraId="16A97C36"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KARY UMOWNE</w:t>
      </w:r>
      <w:r w:rsidR="006A0C15" w:rsidRPr="00801B78">
        <w:rPr>
          <w:rFonts w:asciiTheme="minorHAnsi" w:hAnsiTheme="minorHAnsi" w:cstheme="minorHAnsi"/>
        </w:rPr>
        <w:t xml:space="preserve"> </w:t>
      </w:r>
    </w:p>
    <w:p w14:paraId="50E6045F" w14:textId="77777777" w:rsidR="00C63CBA" w:rsidRDefault="000A3B53" w:rsidP="00C63CBA">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Wykonawca zapłaci Zamawiającemu kary umowne:</w:t>
      </w:r>
    </w:p>
    <w:p w14:paraId="6613C206" w14:textId="07D25631" w:rsidR="00212996" w:rsidRPr="00C63CBA" w:rsidRDefault="00C63CBA" w:rsidP="00C63CBA">
      <w:pPr>
        <w:pStyle w:val="Akapitzlist"/>
        <w:tabs>
          <w:tab w:val="left" w:pos="284"/>
        </w:tabs>
        <w:ind w:left="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1) </w:t>
      </w:r>
      <w:r w:rsidR="00906291" w:rsidRPr="00C63CBA">
        <w:rPr>
          <w:rFonts w:asciiTheme="minorHAnsi" w:hAnsiTheme="minorHAnsi" w:cstheme="minorHAnsi"/>
          <w:sz w:val="22"/>
          <w:szCs w:val="22"/>
          <w:lang w:val="pl-PL"/>
        </w:rPr>
        <w:t xml:space="preserve">w przypadku </w:t>
      </w:r>
      <w:r w:rsidR="0009472F" w:rsidRPr="00C63CBA">
        <w:rPr>
          <w:rFonts w:asciiTheme="minorHAnsi" w:hAnsiTheme="minorHAnsi" w:cstheme="minorHAnsi"/>
          <w:sz w:val="22"/>
          <w:szCs w:val="22"/>
          <w:lang w:val="pl-PL"/>
        </w:rPr>
        <w:t xml:space="preserve">niepełnego </w:t>
      </w:r>
      <w:r w:rsidR="00212996" w:rsidRPr="00C63CBA">
        <w:rPr>
          <w:rFonts w:asciiTheme="minorHAnsi" w:hAnsiTheme="minorHAnsi" w:cstheme="minorHAnsi"/>
          <w:sz w:val="22"/>
          <w:szCs w:val="22"/>
          <w:lang w:val="pl-PL"/>
        </w:rPr>
        <w:t>zrealizowania przedmiotu umowy, tj.:</w:t>
      </w:r>
    </w:p>
    <w:p w14:paraId="5C79594A" w14:textId="54A3242A" w:rsidR="0009472F" w:rsidRDefault="00212996" w:rsidP="00C63CBA">
      <w:pPr>
        <w:pStyle w:val="Akapitzlist"/>
        <w:tabs>
          <w:tab w:val="left" w:pos="284"/>
        </w:tabs>
        <w:ind w:left="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a) w przypadku opublikowania 3 artykułów sponsorowanych (lub reklam jednostronnych typu </w:t>
      </w:r>
      <w:proofErr w:type="spellStart"/>
      <w:r>
        <w:rPr>
          <w:rFonts w:asciiTheme="minorHAnsi" w:hAnsiTheme="minorHAnsi" w:cstheme="minorHAnsi"/>
          <w:sz w:val="22"/>
          <w:szCs w:val="22"/>
          <w:lang w:val="pl-PL"/>
        </w:rPr>
        <w:t>full</w:t>
      </w:r>
      <w:proofErr w:type="spellEnd"/>
      <w:r>
        <w:rPr>
          <w:rFonts w:asciiTheme="minorHAnsi" w:hAnsiTheme="minorHAnsi" w:cstheme="minorHAnsi"/>
          <w:sz w:val="22"/>
          <w:szCs w:val="22"/>
          <w:lang w:val="pl-PL"/>
        </w:rPr>
        <w:t xml:space="preserve"> </w:t>
      </w:r>
      <w:proofErr w:type="spellStart"/>
      <w:r>
        <w:rPr>
          <w:rFonts w:asciiTheme="minorHAnsi" w:hAnsiTheme="minorHAnsi" w:cstheme="minorHAnsi"/>
          <w:sz w:val="22"/>
          <w:szCs w:val="22"/>
          <w:lang w:val="pl-PL"/>
        </w:rPr>
        <w:t>page</w:t>
      </w:r>
      <w:proofErr w:type="spellEnd"/>
      <w:r>
        <w:rPr>
          <w:rFonts w:asciiTheme="minorHAnsi" w:hAnsiTheme="minorHAnsi" w:cstheme="minorHAnsi"/>
          <w:sz w:val="22"/>
          <w:szCs w:val="22"/>
          <w:lang w:val="pl-PL"/>
        </w:rPr>
        <w:t xml:space="preserve">) </w:t>
      </w:r>
      <w:r w:rsidR="00DE1E19">
        <w:rPr>
          <w:rFonts w:asciiTheme="minorHAnsi" w:hAnsiTheme="minorHAnsi" w:cstheme="minorHAnsi"/>
          <w:sz w:val="22"/>
          <w:szCs w:val="22"/>
          <w:lang w:val="pl-PL"/>
        </w:rPr>
        <w:t xml:space="preserve">– kara umowna </w:t>
      </w:r>
      <w:r>
        <w:rPr>
          <w:rFonts w:asciiTheme="minorHAnsi" w:hAnsiTheme="minorHAnsi" w:cstheme="minorHAnsi"/>
          <w:sz w:val="22"/>
          <w:szCs w:val="22"/>
          <w:lang w:val="pl-PL"/>
        </w:rPr>
        <w:t>w wysokości 25% wartości umowy brutto,</w:t>
      </w:r>
    </w:p>
    <w:p w14:paraId="7D512B39" w14:textId="76BA6386" w:rsidR="00C63CBA" w:rsidRDefault="00212996" w:rsidP="00C63CBA">
      <w:pPr>
        <w:pStyle w:val="Akapitzlist"/>
        <w:tabs>
          <w:tab w:val="left" w:pos="284"/>
        </w:tabs>
        <w:ind w:left="284"/>
        <w:jc w:val="both"/>
        <w:rPr>
          <w:rFonts w:asciiTheme="minorHAnsi" w:hAnsiTheme="minorHAnsi" w:cstheme="minorHAnsi"/>
          <w:sz w:val="22"/>
          <w:szCs w:val="22"/>
          <w:lang w:val="pl-PL"/>
        </w:rPr>
      </w:pPr>
      <w:r>
        <w:rPr>
          <w:rFonts w:asciiTheme="minorHAnsi" w:hAnsiTheme="minorHAnsi" w:cstheme="minorHAnsi"/>
          <w:sz w:val="22"/>
          <w:szCs w:val="22"/>
          <w:lang w:val="pl-PL"/>
        </w:rPr>
        <w:t>b)</w:t>
      </w:r>
      <w:r w:rsidR="00C63CBA">
        <w:rPr>
          <w:rFonts w:asciiTheme="minorHAnsi" w:hAnsiTheme="minorHAnsi" w:cstheme="minorHAnsi"/>
          <w:sz w:val="22"/>
          <w:szCs w:val="22"/>
          <w:lang w:val="pl-PL"/>
        </w:rPr>
        <w:t xml:space="preserve"> w przypadku opublikowania 2</w:t>
      </w:r>
      <w:r>
        <w:rPr>
          <w:rFonts w:asciiTheme="minorHAnsi" w:hAnsiTheme="minorHAnsi" w:cstheme="minorHAnsi"/>
          <w:sz w:val="22"/>
          <w:szCs w:val="22"/>
          <w:lang w:val="pl-PL"/>
        </w:rPr>
        <w:t xml:space="preserve"> artykułów sponsorowanych</w:t>
      </w:r>
      <w:r w:rsidR="00C63CBA">
        <w:rPr>
          <w:rFonts w:asciiTheme="minorHAnsi" w:hAnsiTheme="minorHAnsi" w:cstheme="minorHAnsi"/>
          <w:sz w:val="22"/>
          <w:szCs w:val="22"/>
          <w:lang w:val="pl-PL"/>
        </w:rPr>
        <w:t xml:space="preserve"> (albo reklam jednostronnych typu </w:t>
      </w:r>
      <w:proofErr w:type="spellStart"/>
      <w:r w:rsidR="00C63CBA">
        <w:rPr>
          <w:rFonts w:asciiTheme="minorHAnsi" w:hAnsiTheme="minorHAnsi" w:cstheme="minorHAnsi"/>
          <w:sz w:val="22"/>
          <w:szCs w:val="22"/>
          <w:lang w:val="pl-PL"/>
        </w:rPr>
        <w:t>full</w:t>
      </w:r>
      <w:proofErr w:type="spellEnd"/>
      <w:r w:rsidR="00C63CBA">
        <w:rPr>
          <w:rFonts w:asciiTheme="minorHAnsi" w:hAnsiTheme="minorHAnsi" w:cstheme="minorHAnsi"/>
          <w:sz w:val="22"/>
          <w:szCs w:val="22"/>
          <w:lang w:val="pl-PL"/>
        </w:rPr>
        <w:t xml:space="preserve"> </w:t>
      </w:r>
      <w:proofErr w:type="spellStart"/>
      <w:r w:rsidR="00C63CBA">
        <w:rPr>
          <w:rFonts w:asciiTheme="minorHAnsi" w:hAnsiTheme="minorHAnsi" w:cstheme="minorHAnsi"/>
          <w:sz w:val="22"/>
          <w:szCs w:val="22"/>
          <w:lang w:val="pl-PL"/>
        </w:rPr>
        <w:t>page</w:t>
      </w:r>
      <w:proofErr w:type="spellEnd"/>
      <w:r w:rsidR="00C63CBA">
        <w:rPr>
          <w:rFonts w:asciiTheme="minorHAnsi" w:hAnsiTheme="minorHAnsi" w:cstheme="minorHAnsi"/>
          <w:sz w:val="22"/>
          <w:szCs w:val="22"/>
          <w:lang w:val="pl-PL"/>
        </w:rPr>
        <w:t xml:space="preserve">) lub mniej </w:t>
      </w:r>
      <w:r>
        <w:rPr>
          <w:rFonts w:asciiTheme="minorHAnsi" w:hAnsiTheme="minorHAnsi" w:cstheme="minorHAnsi"/>
          <w:sz w:val="22"/>
          <w:szCs w:val="22"/>
          <w:lang w:val="pl-PL"/>
        </w:rPr>
        <w:t>–</w:t>
      </w:r>
      <w:r w:rsidR="00DE1E19">
        <w:rPr>
          <w:rFonts w:asciiTheme="minorHAnsi" w:hAnsiTheme="minorHAnsi" w:cstheme="minorHAnsi"/>
          <w:sz w:val="22"/>
          <w:szCs w:val="22"/>
          <w:lang w:val="pl-PL"/>
        </w:rPr>
        <w:t xml:space="preserve"> kara umowna</w:t>
      </w:r>
      <w:r>
        <w:rPr>
          <w:rFonts w:asciiTheme="minorHAnsi" w:hAnsiTheme="minorHAnsi" w:cstheme="minorHAnsi"/>
          <w:sz w:val="22"/>
          <w:szCs w:val="22"/>
          <w:lang w:val="pl-PL"/>
        </w:rPr>
        <w:t xml:space="preserve"> w wysokości 50% wartości umowy brutto.</w:t>
      </w:r>
    </w:p>
    <w:p w14:paraId="4C6490AA" w14:textId="768C39E0" w:rsidR="00170F01" w:rsidRPr="00170F01" w:rsidRDefault="00C63CBA" w:rsidP="00C63CBA">
      <w:pPr>
        <w:pStyle w:val="Akapitzlist"/>
        <w:tabs>
          <w:tab w:val="left" w:pos="284"/>
        </w:tabs>
        <w:ind w:left="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2) </w:t>
      </w:r>
      <w:r w:rsidR="000A3B53" w:rsidRPr="0009472F">
        <w:rPr>
          <w:rFonts w:asciiTheme="minorHAnsi" w:hAnsiTheme="minorHAnsi" w:cstheme="minorHAnsi"/>
          <w:sz w:val="22"/>
          <w:szCs w:val="22"/>
          <w:lang w:val="pl-PL"/>
        </w:rPr>
        <w:t>za odstąpienie od umowy lub rozwiązanie umowy przez którąkolwiek ze stron z przyczyn występujących po stronie Wykonawcy w wysokości 20% wartości umowy brutto.</w:t>
      </w:r>
    </w:p>
    <w:p w14:paraId="54E76F5F" w14:textId="0991FB1D" w:rsidR="000A3B53" w:rsidRPr="00EC5920" w:rsidRDefault="000A3B53"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W przypadku stwierdzenia nienależytego wykonania przedmiotu umowy Wykonawca zobowiązany jest do nieodpłatnego usunięcia wad w terminie wyznaczonym przez Zamawiającego.</w:t>
      </w:r>
    </w:p>
    <w:p w14:paraId="072D1BA7" w14:textId="70021C41" w:rsidR="00170F01" w:rsidRPr="00170F01" w:rsidRDefault="00170F01" w:rsidP="00170F01">
      <w:pPr>
        <w:pStyle w:val="Akapitzlist"/>
        <w:numPr>
          <w:ilvl w:val="0"/>
          <w:numId w:val="2"/>
        </w:numPr>
        <w:tabs>
          <w:tab w:val="left" w:pos="284"/>
        </w:tabs>
        <w:ind w:left="360"/>
        <w:jc w:val="both"/>
        <w:rPr>
          <w:rFonts w:asciiTheme="minorHAnsi" w:hAnsiTheme="minorHAnsi" w:cstheme="minorHAnsi"/>
          <w:sz w:val="22"/>
          <w:szCs w:val="22"/>
          <w:lang w:val="pl-PL"/>
        </w:rPr>
      </w:pPr>
      <w:r w:rsidRPr="00170F01">
        <w:rPr>
          <w:rFonts w:asciiTheme="minorHAnsi" w:hAnsiTheme="minorHAnsi" w:cstheme="minorHAnsi"/>
          <w:sz w:val="22"/>
          <w:szCs w:val="22"/>
          <w:lang w:val="pl-PL"/>
        </w:rPr>
        <w:t>W przypadku opóźnienia w usunięciu wad Wykonawca zap</w:t>
      </w:r>
      <w:r>
        <w:rPr>
          <w:rFonts w:asciiTheme="minorHAnsi" w:hAnsiTheme="minorHAnsi" w:cstheme="minorHAnsi"/>
          <w:sz w:val="22"/>
          <w:szCs w:val="22"/>
          <w:lang w:val="pl-PL"/>
        </w:rPr>
        <w:t xml:space="preserve">łaci karę umowną w wysokości 1% </w:t>
      </w:r>
      <w:r w:rsidRPr="00170F01">
        <w:rPr>
          <w:rFonts w:asciiTheme="minorHAnsi" w:hAnsiTheme="minorHAnsi" w:cstheme="minorHAnsi"/>
          <w:sz w:val="22"/>
          <w:szCs w:val="22"/>
          <w:lang w:val="pl-PL"/>
        </w:rPr>
        <w:t xml:space="preserve">wartości brutto umowy </w:t>
      </w:r>
      <w:r w:rsidR="00DE1E19">
        <w:rPr>
          <w:rFonts w:asciiTheme="minorHAnsi" w:hAnsiTheme="minorHAnsi" w:cstheme="minorHAnsi"/>
          <w:sz w:val="22"/>
          <w:szCs w:val="22"/>
          <w:lang w:val="pl-PL"/>
        </w:rPr>
        <w:t xml:space="preserve">określonej </w:t>
      </w:r>
      <w:r w:rsidRPr="00170F01">
        <w:rPr>
          <w:rFonts w:asciiTheme="minorHAnsi" w:hAnsiTheme="minorHAnsi" w:cstheme="minorHAnsi"/>
          <w:sz w:val="22"/>
          <w:szCs w:val="22"/>
          <w:lang w:val="pl-PL"/>
        </w:rPr>
        <w:t>w §</w:t>
      </w:r>
      <w:r>
        <w:rPr>
          <w:rFonts w:asciiTheme="minorHAnsi" w:hAnsiTheme="minorHAnsi" w:cstheme="minorHAnsi"/>
          <w:sz w:val="22"/>
          <w:szCs w:val="22"/>
          <w:lang w:val="pl-PL"/>
        </w:rPr>
        <w:t>3</w:t>
      </w:r>
      <w:r w:rsidRPr="00170F01">
        <w:rPr>
          <w:rFonts w:asciiTheme="minorHAnsi" w:hAnsiTheme="minorHAnsi" w:cstheme="minorHAnsi"/>
          <w:sz w:val="22"/>
          <w:szCs w:val="22"/>
          <w:lang w:val="pl-PL"/>
        </w:rPr>
        <w:t xml:space="preserve"> ust. 1.</w:t>
      </w:r>
      <w:r>
        <w:rPr>
          <w:rFonts w:asciiTheme="minorHAnsi" w:hAnsiTheme="minorHAnsi" w:cstheme="minorHAnsi"/>
          <w:sz w:val="22"/>
          <w:szCs w:val="22"/>
          <w:lang w:val="pl-PL"/>
        </w:rPr>
        <w:t xml:space="preserve"> </w:t>
      </w:r>
      <w:r w:rsidRPr="00170F01">
        <w:rPr>
          <w:rFonts w:asciiTheme="minorHAnsi" w:hAnsiTheme="minorHAnsi" w:cstheme="minorHAnsi"/>
          <w:sz w:val="22"/>
          <w:szCs w:val="22"/>
          <w:lang w:val="pl-PL"/>
        </w:rPr>
        <w:t>za każdy dzień opóźnienia licząc od ustalonego przez Strony terminu na usunięcie wad, jednak nie więcej niż 20% wartości przedmiotu umowy.</w:t>
      </w:r>
    </w:p>
    <w:p w14:paraId="317958F6" w14:textId="0D4AA0D1" w:rsidR="00170F01" w:rsidRDefault="00170F01" w:rsidP="00170F01">
      <w:pPr>
        <w:pStyle w:val="Akapitzlist"/>
        <w:numPr>
          <w:ilvl w:val="0"/>
          <w:numId w:val="2"/>
        </w:numPr>
        <w:tabs>
          <w:tab w:val="left" w:pos="284"/>
        </w:tabs>
        <w:ind w:left="360"/>
        <w:jc w:val="both"/>
        <w:rPr>
          <w:rFonts w:asciiTheme="minorHAnsi" w:hAnsiTheme="minorHAnsi" w:cstheme="minorHAnsi"/>
          <w:sz w:val="22"/>
          <w:szCs w:val="22"/>
          <w:lang w:val="pl-PL"/>
        </w:rPr>
      </w:pPr>
      <w:r w:rsidRPr="00170F01">
        <w:rPr>
          <w:rFonts w:asciiTheme="minorHAnsi" w:hAnsiTheme="minorHAnsi" w:cstheme="minorHAnsi"/>
          <w:sz w:val="22"/>
          <w:szCs w:val="22"/>
          <w:lang w:val="pl-PL"/>
        </w:rPr>
        <w:t>W przypadku opóźnienia w realizacji przedmiotu umowy, Wykonawca zapłaci Zamawiającemu karę umową za każdy dzień opóźnienia terminu realizacji usługi w wysokości 0,5% wartości brutto umowy określonej w §</w:t>
      </w:r>
      <w:r>
        <w:rPr>
          <w:rFonts w:asciiTheme="minorHAnsi" w:hAnsiTheme="minorHAnsi" w:cstheme="minorHAnsi"/>
          <w:sz w:val="22"/>
          <w:szCs w:val="22"/>
          <w:lang w:val="pl-PL"/>
        </w:rPr>
        <w:t>3</w:t>
      </w:r>
      <w:r w:rsidRPr="00170F01">
        <w:rPr>
          <w:rFonts w:asciiTheme="minorHAnsi" w:hAnsiTheme="minorHAnsi" w:cstheme="minorHAnsi"/>
          <w:sz w:val="22"/>
          <w:szCs w:val="22"/>
          <w:lang w:val="pl-PL"/>
        </w:rPr>
        <w:t xml:space="preserve"> ust. 1.</w:t>
      </w:r>
    </w:p>
    <w:p w14:paraId="52DB3C7A" w14:textId="1112AEC2" w:rsidR="000A3B53" w:rsidRPr="00170F01" w:rsidRDefault="000A3B53" w:rsidP="00170F01">
      <w:pPr>
        <w:pStyle w:val="Akapitzlist"/>
        <w:numPr>
          <w:ilvl w:val="0"/>
          <w:numId w:val="2"/>
        </w:numPr>
        <w:tabs>
          <w:tab w:val="left" w:pos="284"/>
        </w:tabs>
        <w:ind w:left="360"/>
        <w:jc w:val="both"/>
        <w:rPr>
          <w:rFonts w:asciiTheme="minorHAnsi" w:hAnsiTheme="minorHAnsi" w:cstheme="minorHAnsi"/>
          <w:sz w:val="22"/>
          <w:szCs w:val="22"/>
          <w:lang w:val="pl-PL"/>
        </w:rPr>
      </w:pPr>
      <w:r w:rsidRPr="00170F01">
        <w:rPr>
          <w:rFonts w:asciiTheme="minorHAnsi" w:hAnsiTheme="minorHAnsi" w:cstheme="minorHAnsi"/>
          <w:sz w:val="22"/>
          <w:szCs w:val="22"/>
          <w:lang w:val="pl-PL"/>
        </w:rPr>
        <w:t>Zapłata kar umownych nie wyłącza odpowiedzialności odszkodowawczej (uzupełniającej) Wykonawcy wobec Zamawiającego, na zasadach określonych w Kodeksie Cywilnym.</w:t>
      </w:r>
    </w:p>
    <w:p w14:paraId="3FABED30" w14:textId="77777777" w:rsidR="000A3B53" w:rsidRPr="00EC5920" w:rsidRDefault="000A3B53"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Za nienależyte wykonanie przedmiotu umowy Zamawiający zastrzega sobie prawo dochodzenia odszkodowania na zasadach ogólnych prawa cywilnego niezależnie od kar umownych.</w:t>
      </w:r>
    </w:p>
    <w:p w14:paraId="5D055C32" w14:textId="77777777" w:rsidR="001378CD" w:rsidRPr="00EC5920" w:rsidRDefault="000A3B53"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Wykonawca wyraża zgodę na potrącenie należnych kar umownych z przysługującego mu wynagrodzenia.</w:t>
      </w:r>
    </w:p>
    <w:p w14:paraId="3BC469AA" w14:textId="144148A5" w:rsidR="001378CD" w:rsidRDefault="001378CD"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 xml:space="preserve">Łączny limit kar umownych, które Zamawiający może naliczyć Wykonawcy ze wszystkich tytułów nie może przekroczyć </w:t>
      </w:r>
      <w:r w:rsidR="00BC7100">
        <w:rPr>
          <w:rFonts w:asciiTheme="minorHAnsi" w:hAnsiTheme="minorHAnsi" w:cstheme="minorHAnsi"/>
          <w:sz w:val="22"/>
          <w:szCs w:val="22"/>
          <w:lang w:val="pl-PL"/>
        </w:rPr>
        <w:t>5</w:t>
      </w:r>
      <w:r w:rsidRPr="00EC5920">
        <w:rPr>
          <w:rFonts w:asciiTheme="minorHAnsi" w:hAnsiTheme="minorHAnsi" w:cstheme="minorHAnsi"/>
          <w:sz w:val="22"/>
          <w:szCs w:val="22"/>
          <w:lang w:val="pl-PL"/>
        </w:rPr>
        <w:t>0% całkowitego wynagrodzenia Wykonawcy.</w:t>
      </w:r>
    </w:p>
    <w:p w14:paraId="79DB30D3" w14:textId="21F0EBA2" w:rsidR="00917729" w:rsidRDefault="00917729" w:rsidP="00917729">
      <w:pPr>
        <w:pStyle w:val="Akapitzlist"/>
        <w:tabs>
          <w:tab w:val="left" w:pos="284"/>
        </w:tabs>
        <w:ind w:left="284"/>
        <w:jc w:val="both"/>
        <w:rPr>
          <w:rFonts w:asciiTheme="minorHAnsi" w:hAnsiTheme="minorHAnsi" w:cstheme="minorHAnsi"/>
          <w:sz w:val="22"/>
          <w:szCs w:val="22"/>
          <w:lang w:val="pl-PL"/>
        </w:rPr>
      </w:pPr>
    </w:p>
    <w:p w14:paraId="328C6B50" w14:textId="77777777" w:rsidR="00C63CBA" w:rsidRPr="00EC5920" w:rsidRDefault="00C63CBA" w:rsidP="00917729">
      <w:pPr>
        <w:pStyle w:val="Akapitzlist"/>
        <w:tabs>
          <w:tab w:val="left" w:pos="284"/>
        </w:tabs>
        <w:ind w:left="284"/>
        <w:jc w:val="both"/>
        <w:rPr>
          <w:rFonts w:asciiTheme="minorHAnsi" w:hAnsiTheme="minorHAnsi" w:cstheme="minorHAnsi"/>
          <w:sz w:val="22"/>
          <w:szCs w:val="22"/>
          <w:lang w:val="pl-PL"/>
        </w:rPr>
      </w:pPr>
    </w:p>
    <w:p w14:paraId="350266BD" w14:textId="4CA04993" w:rsidR="00917729" w:rsidRDefault="00917729" w:rsidP="00917729">
      <w:pPr>
        <w:pStyle w:val="Podtytu"/>
        <w:spacing w:line="240" w:lineRule="auto"/>
        <w:rPr>
          <w:rFonts w:asciiTheme="minorHAnsi" w:hAnsiTheme="minorHAnsi" w:cstheme="minorHAnsi"/>
        </w:rPr>
      </w:pPr>
      <w:r w:rsidRPr="00801B78">
        <w:rPr>
          <w:rFonts w:asciiTheme="minorHAnsi" w:hAnsiTheme="minorHAnsi" w:cstheme="minorHAnsi"/>
        </w:rPr>
        <w:sym w:font="Arial" w:char="00A7"/>
      </w:r>
      <w:r w:rsidRPr="00801B78">
        <w:rPr>
          <w:rFonts w:asciiTheme="minorHAnsi" w:hAnsiTheme="minorHAnsi" w:cstheme="minorHAnsi"/>
        </w:rPr>
        <w:t xml:space="preserve"> </w:t>
      </w:r>
      <w:r w:rsidR="00E761EC">
        <w:rPr>
          <w:rFonts w:asciiTheme="minorHAnsi" w:hAnsiTheme="minorHAnsi" w:cstheme="minorHAnsi"/>
        </w:rPr>
        <w:t>6</w:t>
      </w:r>
    </w:p>
    <w:p w14:paraId="382C39E7" w14:textId="77777777" w:rsidR="00917729" w:rsidRDefault="00917729" w:rsidP="00917729">
      <w:pPr>
        <w:pStyle w:val="Podtytu"/>
        <w:spacing w:line="240" w:lineRule="auto"/>
        <w:rPr>
          <w:rFonts w:asciiTheme="minorHAnsi" w:hAnsiTheme="minorHAnsi" w:cstheme="minorHAnsi"/>
        </w:rPr>
      </w:pPr>
      <w:r>
        <w:rPr>
          <w:rFonts w:asciiTheme="minorHAnsi" w:hAnsiTheme="minorHAnsi" w:cstheme="minorHAnsi"/>
        </w:rPr>
        <w:t>PRAWA AUTORSKIE</w:t>
      </w:r>
    </w:p>
    <w:p w14:paraId="64C9DA01" w14:textId="653C08BB" w:rsidR="008C0383"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przeniesie z chwilą wykonania umowy na Zamawiającego całość autorskich praw</w:t>
      </w:r>
      <w:r>
        <w:rPr>
          <w:rFonts w:asciiTheme="minorHAnsi" w:hAnsiTheme="minorHAnsi" w:cstheme="minorHAnsi"/>
          <w:sz w:val="22"/>
          <w:szCs w:val="22"/>
        </w:rPr>
        <w:t xml:space="preserve"> </w:t>
      </w:r>
      <w:r w:rsidRPr="00511E64">
        <w:rPr>
          <w:rFonts w:asciiTheme="minorHAnsi" w:hAnsiTheme="minorHAnsi" w:cstheme="minorHAnsi"/>
          <w:sz w:val="22"/>
          <w:szCs w:val="22"/>
        </w:rPr>
        <w:t xml:space="preserve">majątkowych do </w:t>
      </w:r>
      <w:r w:rsidR="00E761EC">
        <w:rPr>
          <w:rFonts w:asciiTheme="minorHAnsi" w:hAnsiTheme="minorHAnsi" w:cstheme="minorHAnsi"/>
          <w:sz w:val="22"/>
          <w:szCs w:val="22"/>
        </w:rPr>
        <w:t xml:space="preserve">utworów powstałych w związku z wykonywaniem </w:t>
      </w:r>
      <w:r w:rsidRPr="00511E64">
        <w:rPr>
          <w:rFonts w:asciiTheme="minorHAnsi" w:hAnsiTheme="minorHAnsi" w:cstheme="minorHAnsi"/>
          <w:sz w:val="22"/>
          <w:szCs w:val="22"/>
        </w:rPr>
        <w:t>przedmiotu niniejszej Umowy, łącznie z wyłącznym prawem do udzielania zezwoleń na wykonywanie zależnego prawa autorskiego, do nieograniczonego w czasie korzystania i rozporządzania Utworami w Polsce i za granicą.</w:t>
      </w:r>
    </w:p>
    <w:p w14:paraId="4B0BAC40" w14:textId="2EBD5412" w:rsidR="00917729" w:rsidRPr="0059339F" w:rsidRDefault="00917729" w:rsidP="002B4181">
      <w:pPr>
        <w:pStyle w:val="Akapitzlist1"/>
        <w:numPr>
          <w:ilvl w:val="0"/>
          <w:numId w:val="31"/>
        </w:numPr>
        <w:jc w:val="both"/>
        <w:rPr>
          <w:rFonts w:asciiTheme="minorHAnsi" w:hAnsiTheme="minorHAnsi" w:cstheme="minorHAnsi"/>
          <w:sz w:val="22"/>
          <w:szCs w:val="22"/>
        </w:rPr>
      </w:pPr>
      <w:r w:rsidRPr="0059339F">
        <w:rPr>
          <w:rFonts w:asciiTheme="minorHAnsi" w:hAnsiTheme="minorHAnsi" w:cstheme="minorHAnsi"/>
          <w:sz w:val="22"/>
          <w:szCs w:val="22"/>
        </w:rPr>
        <w:t xml:space="preserve">Przeniesienie prawa autorskiego, o którym mowa w ust. 1, obejmuje </w:t>
      </w:r>
      <w:r w:rsidR="008C0383" w:rsidRPr="0059339F">
        <w:rPr>
          <w:rFonts w:asciiTheme="minorHAnsi" w:hAnsiTheme="minorHAnsi" w:cstheme="minorHAnsi"/>
          <w:sz w:val="22"/>
          <w:szCs w:val="22"/>
        </w:rPr>
        <w:t xml:space="preserve">pola eksploatacji określone w art. 74 ust. 4 </w:t>
      </w:r>
      <w:r w:rsidR="008C0383" w:rsidRPr="0059339F">
        <w:rPr>
          <w:rFonts w:asciiTheme="minorHAnsi" w:eastAsia="Calibri" w:hAnsiTheme="minorHAnsi" w:cstheme="minorHAnsi"/>
          <w:sz w:val="22"/>
          <w:szCs w:val="22"/>
          <w:lang w:eastAsia="en-US"/>
        </w:rPr>
        <w:t>Ustawa z dnia 4 lutego 1994 r. o prawie autorskim i prawach pokrewnych (</w:t>
      </w:r>
      <w:proofErr w:type="spellStart"/>
      <w:r w:rsidR="008C0383" w:rsidRPr="0059339F">
        <w:rPr>
          <w:rFonts w:asciiTheme="minorHAnsi" w:eastAsia="Calibri" w:hAnsiTheme="minorHAnsi" w:cstheme="minorHAnsi"/>
          <w:sz w:val="22"/>
          <w:szCs w:val="22"/>
          <w:lang w:eastAsia="en-US"/>
        </w:rPr>
        <w:t>t.j</w:t>
      </w:r>
      <w:proofErr w:type="spellEnd"/>
      <w:r w:rsidR="008C0383" w:rsidRPr="0059339F">
        <w:rPr>
          <w:rFonts w:asciiTheme="minorHAnsi" w:eastAsia="Calibri" w:hAnsiTheme="minorHAnsi" w:cstheme="minorHAnsi"/>
          <w:sz w:val="22"/>
          <w:szCs w:val="22"/>
          <w:lang w:eastAsia="en-US"/>
        </w:rPr>
        <w:t xml:space="preserve">. Dz. U. z 2021 r. poz. 1062 z </w:t>
      </w:r>
      <w:proofErr w:type="spellStart"/>
      <w:r w:rsidR="008C0383" w:rsidRPr="0059339F">
        <w:rPr>
          <w:rFonts w:asciiTheme="minorHAnsi" w:eastAsia="Calibri" w:hAnsiTheme="minorHAnsi" w:cstheme="minorHAnsi"/>
          <w:sz w:val="22"/>
          <w:szCs w:val="22"/>
          <w:lang w:eastAsia="en-US"/>
        </w:rPr>
        <w:t>późn</w:t>
      </w:r>
      <w:proofErr w:type="spellEnd"/>
      <w:r w:rsidR="008C0383" w:rsidRPr="0059339F">
        <w:rPr>
          <w:rFonts w:asciiTheme="minorHAnsi" w:eastAsia="Calibri" w:hAnsiTheme="minorHAnsi" w:cstheme="minorHAnsi"/>
          <w:sz w:val="22"/>
          <w:szCs w:val="22"/>
          <w:lang w:eastAsia="en-US"/>
        </w:rPr>
        <w:t>. zm</w:t>
      </w:r>
      <w:r w:rsidR="008C0383" w:rsidRPr="0059339F">
        <w:rPr>
          <w:rFonts w:asciiTheme="minorHAnsi" w:eastAsia="Calibri" w:hAnsiTheme="minorHAnsi" w:cstheme="minorHAnsi"/>
          <w:sz w:val="20"/>
          <w:szCs w:val="22"/>
          <w:lang w:eastAsia="en-US"/>
        </w:rPr>
        <w:t>.),</w:t>
      </w:r>
      <w:r w:rsidR="008C0383" w:rsidRPr="0059339F">
        <w:rPr>
          <w:rFonts w:asciiTheme="minorHAnsi" w:hAnsiTheme="minorHAnsi" w:cstheme="minorHAnsi"/>
          <w:sz w:val="22"/>
        </w:rPr>
        <w:t xml:space="preserve"> a także</w:t>
      </w:r>
      <w:r w:rsidR="008C0383" w:rsidRPr="0059339F">
        <w:rPr>
          <w:sz w:val="22"/>
        </w:rPr>
        <w:t xml:space="preserve"> </w:t>
      </w:r>
      <w:r w:rsidRPr="0059339F">
        <w:rPr>
          <w:rFonts w:asciiTheme="minorHAnsi" w:hAnsiTheme="minorHAnsi" w:cstheme="minorHAnsi"/>
          <w:sz w:val="22"/>
          <w:szCs w:val="22"/>
        </w:rPr>
        <w:t>następujące pola eksploatacji:</w:t>
      </w:r>
    </w:p>
    <w:p w14:paraId="19DBDE7B"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 xml:space="preserve">trwałe lub czasowe utrwalanie lub zwielokrotnianie w całości lub w części, jakimikolwiek środkami i w jakiejkolwiek formie, niezależnie od formatu, systemu lub standardu, w tym techniką drukarską, reprograficzną, cyfrową, elektroniczną, fotograficzną, techniką zapisu magnetycznego techniką cyfrową na każdym nośniku, włączając w to także nośniki </w:t>
      </w:r>
      <w:r w:rsidRPr="00511E64">
        <w:rPr>
          <w:rFonts w:asciiTheme="minorHAnsi" w:hAnsiTheme="minorHAnsi" w:cstheme="minorHAnsi"/>
          <w:sz w:val="22"/>
          <w:szCs w:val="22"/>
        </w:rPr>
        <w:lastRenderedPageBreak/>
        <w:t>elektroniczne, optyczne magnetyczne, dyski komputerowe, na dysku typu pendrive, CD, DVD, VCD, papier, włączając w to sporządzanie ich kopii oraz dowolne korzystanie i rozporządzanie tymi kopiami,</w:t>
      </w:r>
    </w:p>
    <w:p w14:paraId="22F2D63F"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wprowadzanie do obrotu, użyczanie lub najem oryginału albo egzemplarzy,</w:t>
      </w:r>
    </w:p>
    <w:p w14:paraId="59120640"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tworzenie nowych wersji, dokonywanie lub zlecanie osobom trzecim dokonywania opracowań i adaptacji, w tym jego skrótów, streszczeń i tłumaczeń oraz korzystania nimi na wszystkich wymienionych powyżej polach eksploatacji,</w:t>
      </w:r>
    </w:p>
    <w:p w14:paraId="2386BD83"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03211286" w14:textId="574B006C"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 xml:space="preserve">wprowadzanie do pamięci komputera i sieci multimedialnych, w tym </w:t>
      </w:r>
      <w:r>
        <w:rPr>
          <w:rFonts w:asciiTheme="minorHAnsi" w:hAnsiTheme="minorHAnsi" w:cstheme="minorHAnsi"/>
          <w:sz w:val="22"/>
          <w:szCs w:val="22"/>
        </w:rPr>
        <w:t>platformy edukacyjnej Z</w:t>
      </w:r>
      <w:r w:rsidR="00E761EC">
        <w:rPr>
          <w:rFonts w:asciiTheme="minorHAnsi" w:hAnsiTheme="minorHAnsi" w:cstheme="minorHAnsi"/>
          <w:sz w:val="22"/>
          <w:szCs w:val="22"/>
        </w:rPr>
        <w:t>a</w:t>
      </w:r>
      <w:r>
        <w:rPr>
          <w:rFonts w:asciiTheme="minorHAnsi" w:hAnsiTheme="minorHAnsi" w:cstheme="minorHAnsi"/>
          <w:sz w:val="22"/>
          <w:szCs w:val="22"/>
        </w:rPr>
        <w:t>mawiającego oraz</w:t>
      </w:r>
      <w:r w:rsidRPr="00511E64">
        <w:rPr>
          <w:rFonts w:asciiTheme="minorHAnsi" w:hAnsiTheme="minorHAnsi" w:cstheme="minorHAnsi"/>
          <w:sz w:val="22"/>
          <w:szCs w:val="22"/>
        </w:rPr>
        <w:t xml:space="preserve"> sieci wewnętrznych typu Intr</w:t>
      </w:r>
      <w:r>
        <w:rPr>
          <w:rFonts w:asciiTheme="minorHAnsi" w:hAnsiTheme="minorHAnsi" w:cstheme="minorHAnsi"/>
          <w:sz w:val="22"/>
          <w:szCs w:val="22"/>
        </w:rPr>
        <w:t>a</w:t>
      </w:r>
      <w:r w:rsidRPr="00511E64">
        <w:rPr>
          <w:rFonts w:asciiTheme="minorHAnsi" w:hAnsiTheme="minorHAnsi" w:cstheme="minorHAnsi"/>
          <w:sz w:val="22"/>
          <w:szCs w:val="22"/>
        </w:rPr>
        <w:t>net, bez żadnych ograniczeń ilościowych, jak również przesyłania utworu w ramach ww. sieci, w tym w trybie on-line,</w:t>
      </w:r>
    </w:p>
    <w:p w14:paraId="26D0608B"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nadawanie za pomocą fonii lub wizji, w sposób bezprzewodowy (drogą naziemną i satelitarną) lub w sposób przewodowy, w dowolnym systemie i standardzie, w tym także poprzez sieci kablowe i platformy cyfrowe,</w:t>
      </w:r>
    </w:p>
    <w:p w14:paraId="23148161"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określania nazw Utworów, pod którymi będą one wykorzystywane lub rozpowszechniane, w tym nazw handlowych, włączając w to prawo do zarejestrowania na swoją rzecz znaków towarowych, którymi oznaczone będą Utwory lub znaków towarowych</w:t>
      </w:r>
      <w:r>
        <w:rPr>
          <w:rFonts w:asciiTheme="minorHAnsi" w:hAnsiTheme="minorHAnsi" w:cstheme="minorHAnsi"/>
          <w:sz w:val="22"/>
          <w:szCs w:val="22"/>
        </w:rPr>
        <w:t xml:space="preserve"> </w:t>
      </w:r>
      <w:r w:rsidRPr="00511E64">
        <w:rPr>
          <w:rFonts w:asciiTheme="minorHAnsi" w:hAnsiTheme="minorHAnsi" w:cstheme="minorHAnsi"/>
          <w:sz w:val="22"/>
          <w:szCs w:val="22"/>
        </w:rPr>
        <w:t>wykorzystanych w Utworach,</w:t>
      </w:r>
    </w:p>
    <w:p w14:paraId="64B4184A"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6C14B59B"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rozporządzania opracowaniami Utworów oraz prawo udostępniania ich do korzystania, w tym udzielania licencji na rzecz osób trzecich, na wszystkich wymienionych powyżej polach eksploatacji.</w:t>
      </w:r>
    </w:p>
    <w:p w14:paraId="7187FCA2"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 wskazanych polach eksploatacji na rzecz Zamawiającego – na warunkach takich jak określone w niniejszej Umowie.</w:t>
      </w:r>
    </w:p>
    <w:p w14:paraId="08F3C07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Przeniesienie całości praw autorskich na rzecz Zamawiającego na wszystkich wymienionych polach eksploatacji, w tym również na polach, o których mowa w ust. 3, zostaje dokonane w</w:t>
      </w:r>
      <w:r>
        <w:rPr>
          <w:rFonts w:asciiTheme="minorHAnsi" w:hAnsiTheme="minorHAnsi" w:cstheme="minorHAnsi"/>
          <w:sz w:val="22"/>
          <w:szCs w:val="22"/>
        </w:rPr>
        <w:t> </w:t>
      </w:r>
      <w:r w:rsidRPr="00511E64">
        <w:rPr>
          <w:rFonts w:asciiTheme="minorHAnsi" w:hAnsiTheme="minorHAnsi" w:cstheme="minorHAnsi"/>
          <w:sz w:val="22"/>
          <w:szCs w:val="22"/>
        </w:rPr>
        <w:t xml:space="preserve">ramach wynagrodzenia wskazanego w § </w:t>
      </w:r>
      <w:r>
        <w:rPr>
          <w:rFonts w:asciiTheme="minorHAnsi" w:hAnsiTheme="minorHAnsi" w:cstheme="minorHAnsi"/>
          <w:sz w:val="22"/>
          <w:szCs w:val="22"/>
        </w:rPr>
        <w:t>3</w:t>
      </w:r>
      <w:r w:rsidRPr="00511E64">
        <w:rPr>
          <w:rFonts w:asciiTheme="minorHAnsi" w:hAnsiTheme="minorHAnsi" w:cstheme="minorHAnsi"/>
          <w:sz w:val="22"/>
          <w:szCs w:val="22"/>
        </w:rPr>
        <w:t xml:space="preserve"> Umowy, tzn. bez odrębnego wynagrodzenia.</w:t>
      </w:r>
    </w:p>
    <w:p w14:paraId="0A2BB1E9"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oświadcza, że wykonane i dostarczone Utwory będą wolne od wad fizycznych i</w:t>
      </w:r>
      <w:r>
        <w:rPr>
          <w:rFonts w:asciiTheme="minorHAnsi" w:hAnsiTheme="minorHAnsi" w:cstheme="minorHAnsi"/>
          <w:sz w:val="22"/>
          <w:szCs w:val="22"/>
        </w:rPr>
        <w:t> </w:t>
      </w:r>
      <w:r w:rsidRPr="00511E64">
        <w:rPr>
          <w:rFonts w:asciiTheme="minorHAnsi" w:hAnsiTheme="minorHAnsi" w:cstheme="minorHAnsi"/>
          <w:sz w:val="22"/>
          <w:szCs w:val="22"/>
        </w:rPr>
        <w:t>prawnych, oraz że Wykonawcy służą wyłączne majątkowe prawa autorskie do Utworów w</w:t>
      </w:r>
      <w:r>
        <w:rPr>
          <w:rFonts w:asciiTheme="minorHAnsi" w:hAnsiTheme="minorHAnsi" w:cstheme="minorHAnsi"/>
          <w:sz w:val="22"/>
          <w:szCs w:val="22"/>
        </w:rPr>
        <w:t> </w:t>
      </w:r>
      <w:r w:rsidRPr="00511E64">
        <w:rPr>
          <w:rFonts w:asciiTheme="minorHAnsi" w:hAnsiTheme="minorHAnsi" w:cstheme="minorHAnsi"/>
          <w:sz w:val="22"/>
          <w:szCs w:val="22"/>
        </w:rPr>
        <w:t>zakresie koniecznym do przeniesienia tych praw na Zamawiającego oraz, że prawa te nie są w żaden sposób ograniczone. Nadto Wykonawca oświadcza, że rozporządzenie Utworami nie narusza żadnych praw własności przemysłowej i intelektualnej, w szczególności: praw patentowych, praw autorskich i praw do znaków towarowych.</w:t>
      </w:r>
    </w:p>
    <w:p w14:paraId="4954E3D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Strony ustalają, że gdyby okazało się, iż osoba trzecia zgłasza roszczenia do któregokolwiek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58B6027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lastRenderedPageBreak/>
        <w:t>Jeżeli którykolwiek Utwór ma wady prawne lub zajdą zdarzenia, o których mowa powyżej,</w:t>
      </w:r>
      <w:r>
        <w:rPr>
          <w:rFonts w:asciiTheme="minorHAnsi" w:hAnsiTheme="minorHAnsi" w:cstheme="minorHAnsi"/>
          <w:sz w:val="22"/>
          <w:szCs w:val="22"/>
        </w:rPr>
        <w:t xml:space="preserve"> </w:t>
      </w:r>
      <w:r w:rsidRPr="00511E64">
        <w:rPr>
          <w:rFonts w:asciiTheme="minorHAnsi" w:hAnsiTheme="minorHAnsi" w:cstheme="minorHAnsi"/>
          <w:sz w:val="22"/>
          <w:szCs w:val="22"/>
        </w:rPr>
        <w:t>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14:paraId="5989EBD1"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zobowiązuje się, iż nie będzie wykonywał przysługujących mu praw do żadnego z</w:t>
      </w:r>
      <w:r>
        <w:rPr>
          <w:rFonts w:asciiTheme="minorHAnsi" w:hAnsiTheme="minorHAnsi" w:cstheme="minorHAnsi"/>
          <w:sz w:val="22"/>
          <w:szCs w:val="22"/>
        </w:rPr>
        <w:t> </w:t>
      </w:r>
      <w:r w:rsidRPr="00511E64">
        <w:rPr>
          <w:rFonts w:asciiTheme="minorHAnsi" w:hAnsiTheme="minorHAnsi" w:cstheme="minorHAnsi"/>
          <w:sz w:val="22"/>
          <w:szCs w:val="22"/>
        </w:rPr>
        <w:t>Utworów w sposób ograniczający Zamawiającego w wykonywaniu praw do Utworów.</w:t>
      </w:r>
    </w:p>
    <w:p w14:paraId="1B28A78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zobowiązuje się do nierejestrowania jako znaków towarowych, w imieniu własnym lub na rzecz innych podmiotów, utworów graficznych, słownych lub audiowizualnych stanowiących elementy Utworów objętych Umową.</w:t>
      </w:r>
    </w:p>
    <w:p w14:paraId="01B02138"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Zamawiający zobowiązuje się do poszanowania autorskich praw osobistych Wykonawcy.</w:t>
      </w:r>
    </w:p>
    <w:p w14:paraId="45A93E74" w14:textId="15FEAA63" w:rsidR="001378CD" w:rsidRDefault="001378CD" w:rsidP="00926954">
      <w:pPr>
        <w:pStyle w:val="Akapitzlist"/>
        <w:tabs>
          <w:tab w:val="left" w:pos="284"/>
        </w:tabs>
        <w:ind w:left="284"/>
        <w:jc w:val="both"/>
        <w:rPr>
          <w:rFonts w:asciiTheme="minorHAnsi" w:hAnsiTheme="minorHAnsi" w:cstheme="minorHAnsi"/>
          <w:sz w:val="22"/>
          <w:szCs w:val="22"/>
          <w:lang w:val="pl-PL"/>
        </w:rPr>
      </w:pPr>
    </w:p>
    <w:p w14:paraId="65DB5EEC" w14:textId="77777777" w:rsidR="004B70BA" w:rsidRPr="00EC5920" w:rsidRDefault="004B70BA" w:rsidP="00926954">
      <w:pPr>
        <w:pStyle w:val="Akapitzlist"/>
        <w:tabs>
          <w:tab w:val="left" w:pos="284"/>
        </w:tabs>
        <w:ind w:left="284"/>
        <w:jc w:val="both"/>
        <w:rPr>
          <w:rFonts w:asciiTheme="minorHAnsi" w:hAnsiTheme="minorHAnsi" w:cstheme="minorHAnsi"/>
          <w:sz w:val="22"/>
          <w:szCs w:val="22"/>
          <w:lang w:val="pl-PL"/>
        </w:rPr>
      </w:pPr>
    </w:p>
    <w:p w14:paraId="26AA6F7D" w14:textId="68445286"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sym w:font="Arial" w:char="00A7"/>
      </w:r>
      <w:r w:rsidR="008F0071" w:rsidRPr="00801B78">
        <w:rPr>
          <w:rFonts w:asciiTheme="minorHAnsi" w:hAnsiTheme="minorHAnsi" w:cstheme="minorHAnsi"/>
        </w:rPr>
        <w:t xml:space="preserve"> </w:t>
      </w:r>
      <w:r w:rsidR="002B4181">
        <w:rPr>
          <w:rFonts w:asciiTheme="minorHAnsi" w:hAnsiTheme="minorHAnsi" w:cstheme="minorHAnsi"/>
        </w:rPr>
        <w:t>7</w:t>
      </w:r>
    </w:p>
    <w:p w14:paraId="7383D7C3"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ROZSTRZYGANIE SPORÓW</w:t>
      </w:r>
    </w:p>
    <w:p w14:paraId="23F94D60" w14:textId="032FD9CE" w:rsidR="000A3B53" w:rsidRDefault="000A3B53" w:rsidP="00F125A8">
      <w:pPr>
        <w:pStyle w:val="Akapitzlist1"/>
        <w:ind w:left="0"/>
        <w:contextualSpacing w:val="0"/>
        <w:jc w:val="both"/>
        <w:rPr>
          <w:rFonts w:asciiTheme="minorHAnsi" w:hAnsiTheme="minorHAnsi" w:cstheme="minorHAnsi"/>
          <w:sz w:val="22"/>
          <w:szCs w:val="22"/>
        </w:rPr>
      </w:pPr>
      <w:r w:rsidRPr="00801B78">
        <w:rPr>
          <w:rFonts w:asciiTheme="minorHAnsi" w:hAnsiTheme="minorHAnsi" w:cstheme="minorHAnsi"/>
          <w:sz w:val="22"/>
          <w:szCs w:val="22"/>
        </w:rPr>
        <w:t>Wszelkie spory wynikające z niniejszej umowy rozstrzygane będą przez sąd właściwy dla siedziby Zamawiającego.</w:t>
      </w:r>
    </w:p>
    <w:p w14:paraId="5DC36FA1" w14:textId="77777777" w:rsidR="00C63CBA" w:rsidRPr="00801B78" w:rsidRDefault="00C63CBA" w:rsidP="00F125A8">
      <w:pPr>
        <w:pStyle w:val="Akapitzlist1"/>
        <w:ind w:left="0"/>
        <w:contextualSpacing w:val="0"/>
        <w:jc w:val="both"/>
        <w:rPr>
          <w:rFonts w:asciiTheme="minorHAnsi" w:hAnsiTheme="minorHAnsi" w:cstheme="minorHAnsi"/>
          <w:sz w:val="22"/>
          <w:szCs w:val="22"/>
        </w:rPr>
      </w:pPr>
    </w:p>
    <w:p w14:paraId="3C6397FC" w14:textId="3C3463B8" w:rsidR="001A19BA" w:rsidRPr="00801B78" w:rsidRDefault="008F0071" w:rsidP="002C5AEE">
      <w:pPr>
        <w:pStyle w:val="Podtytu"/>
        <w:spacing w:line="240" w:lineRule="auto"/>
        <w:rPr>
          <w:rFonts w:asciiTheme="minorHAnsi" w:hAnsiTheme="minorHAnsi" w:cstheme="minorHAnsi"/>
        </w:rPr>
      </w:pPr>
      <w:r w:rsidRPr="00801B78">
        <w:rPr>
          <w:rFonts w:asciiTheme="minorHAnsi" w:hAnsiTheme="minorHAnsi" w:cstheme="minorHAnsi"/>
        </w:rPr>
        <w:t>§</w:t>
      </w:r>
      <w:r w:rsidR="002B4181">
        <w:rPr>
          <w:rFonts w:asciiTheme="minorHAnsi" w:hAnsiTheme="minorHAnsi" w:cstheme="minorHAnsi"/>
        </w:rPr>
        <w:t>8</w:t>
      </w:r>
    </w:p>
    <w:p w14:paraId="53CA698D" w14:textId="0DBC8611" w:rsidR="007D143E" w:rsidRPr="00801B78" w:rsidRDefault="00F87B56" w:rsidP="002C5AEE">
      <w:pPr>
        <w:pStyle w:val="Podtytu"/>
        <w:spacing w:line="240" w:lineRule="auto"/>
        <w:rPr>
          <w:rFonts w:asciiTheme="minorHAnsi" w:hAnsiTheme="minorHAnsi" w:cstheme="minorHAnsi"/>
        </w:rPr>
      </w:pPr>
      <w:r w:rsidRPr="00801B78">
        <w:rPr>
          <w:rFonts w:asciiTheme="minorHAnsi" w:hAnsiTheme="minorHAnsi" w:cstheme="minorHAnsi"/>
        </w:rPr>
        <w:t>STATUS PODATKOWY WYKONAWCY</w:t>
      </w:r>
    </w:p>
    <w:p w14:paraId="1740193F" w14:textId="04824DE6" w:rsidR="001A19BA" w:rsidRPr="00801B78" w:rsidRDefault="001A19BA" w:rsidP="002B4181">
      <w:pPr>
        <w:pStyle w:val="Akapitzlist1"/>
        <w:numPr>
          <w:ilvl w:val="0"/>
          <w:numId w:val="32"/>
        </w:numPr>
        <w:jc w:val="both"/>
        <w:rPr>
          <w:rFonts w:asciiTheme="minorHAnsi" w:hAnsiTheme="minorHAnsi" w:cstheme="minorHAnsi"/>
          <w:sz w:val="22"/>
          <w:szCs w:val="22"/>
        </w:rPr>
      </w:pPr>
      <w:r w:rsidRPr="00801B78">
        <w:rPr>
          <w:rFonts w:asciiTheme="minorHAnsi" w:hAnsiTheme="minorHAnsi" w:cstheme="minorHAnsi"/>
          <w:sz w:val="22"/>
          <w:szCs w:val="22"/>
        </w:rPr>
        <w:t>Wykonawca niniejszym oświadcza, iż: </w:t>
      </w:r>
    </w:p>
    <w:p w14:paraId="11154342" w14:textId="1D42E195" w:rsidR="001A19BA" w:rsidRPr="00801B78" w:rsidRDefault="001A19BA" w:rsidP="005C6987">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na dzień zawarcia przedmiotowej umowy nie jest/jest zarejestrowany</w:t>
      </w:r>
      <w:bookmarkStart w:id="2" w:name="webClient__ftnref1"/>
      <w:r w:rsidR="00AC1931" w:rsidRPr="00801B78">
        <w:rPr>
          <w:rFonts w:asciiTheme="minorHAnsi" w:hAnsiTheme="minorHAnsi" w:cstheme="minorHAnsi"/>
          <w:sz w:val="22"/>
          <w:szCs w:val="22"/>
        </w:rPr>
        <w:t xml:space="preserve">* (niepotrzebne skreślić) </w:t>
      </w:r>
      <w:bookmarkEnd w:id="2"/>
      <w:r w:rsidRPr="00801B78">
        <w:rPr>
          <w:rFonts w:asciiTheme="minorHAnsi" w:hAnsiTheme="minorHAnsi" w:cstheme="minorHAnsi"/>
          <w:sz w:val="22"/>
          <w:szCs w:val="22"/>
        </w:rPr>
        <w:t xml:space="preserve"> na potrzeby podatku od towarów i usług jako „podatnik VAT czynny”</w:t>
      </w:r>
    </w:p>
    <w:p w14:paraId="77C1E562" w14:textId="6B1EAD88" w:rsidR="001A19BA" w:rsidRPr="00801B78" w:rsidRDefault="001A19BA" w:rsidP="005C6987">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 xml:space="preserve">wskazany w umowie rachunek bankowy jest zgłoszony </w:t>
      </w:r>
      <w:r w:rsidR="00AC1931" w:rsidRPr="00801B78">
        <w:rPr>
          <w:rFonts w:asciiTheme="minorHAnsi" w:hAnsiTheme="minorHAnsi" w:cs="Arial"/>
          <w:sz w:val="22"/>
          <w:szCs w:val="22"/>
        </w:rPr>
        <w:t>/nie jest zgłoszony</w:t>
      </w:r>
      <w:r w:rsidR="00AC1931" w:rsidRPr="00801B78">
        <w:rPr>
          <w:rFonts w:ascii="Arial" w:hAnsi="Arial" w:cs="Arial"/>
          <w:sz w:val="22"/>
          <w:szCs w:val="22"/>
        </w:rPr>
        <w:t>⃰⃰</w:t>
      </w:r>
      <w:r w:rsidR="00AC1931" w:rsidRPr="00801B78">
        <w:rPr>
          <w:rFonts w:asciiTheme="minorHAnsi" w:hAnsiTheme="minorHAnsi" w:cs="Arial"/>
          <w:sz w:val="22"/>
          <w:szCs w:val="22"/>
        </w:rPr>
        <w:t xml:space="preserve"> (niepotrzebne skreślić) </w:t>
      </w:r>
      <w:r w:rsidRPr="00801B78">
        <w:rPr>
          <w:rFonts w:asciiTheme="minorHAnsi" w:hAnsiTheme="minorHAnsi" w:cstheme="minorHAnsi"/>
          <w:sz w:val="22"/>
          <w:szCs w:val="22"/>
        </w:rPr>
        <w:t>w organie podatkowym oraz uwidoczniony w "Wykazie podmiotów zarejestrowanych jako podatnicy VAT, zarejestrowanych oraz wykreślonych i przywróconych do rejestru VAT", a</w:t>
      </w:r>
      <w:r w:rsidR="00D265F5">
        <w:rPr>
          <w:rFonts w:asciiTheme="minorHAnsi" w:hAnsiTheme="minorHAnsi" w:cstheme="minorHAnsi"/>
          <w:sz w:val="22"/>
          <w:szCs w:val="22"/>
        </w:rPr>
        <w:t> </w:t>
      </w:r>
      <w:r w:rsidRPr="00801B78">
        <w:rPr>
          <w:rFonts w:asciiTheme="minorHAnsi" w:hAnsiTheme="minorHAnsi" w:cstheme="minorHAnsi"/>
          <w:sz w:val="22"/>
          <w:szCs w:val="22"/>
        </w:rPr>
        <w:t>prowadzonym przez Szefa Krajowej Informacji Skarbowej - zwanej dalej "białą księgą", </w:t>
      </w:r>
    </w:p>
    <w:p w14:paraId="1B73B2C1" w14:textId="77777777" w:rsidR="002B4181" w:rsidRDefault="00AD54A9" w:rsidP="002B4181">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 xml:space="preserve">co Wykonawca potwierdza </w:t>
      </w:r>
      <w:r w:rsidR="001A19BA" w:rsidRPr="00801B78">
        <w:rPr>
          <w:rFonts w:asciiTheme="minorHAnsi" w:hAnsiTheme="minorHAnsi" w:cstheme="minorHAnsi"/>
          <w:sz w:val="22"/>
          <w:szCs w:val="22"/>
        </w:rPr>
        <w:t>w formie wydruk</w:t>
      </w:r>
      <w:r w:rsidR="00DF753C" w:rsidRPr="00801B78">
        <w:rPr>
          <w:rFonts w:asciiTheme="minorHAnsi" w:hAnsiTheme="minorHAnsi" w:cstheme="minorHAnsi"/>
          <w:sz w:val="22"/>
          <w:szCs w:val="22"/>
        </w:rPr>
        <w:t>u</w:t>
      </w:r>
      <w:r w:rsidR="001A19BA" w:rsidRPr="00801B78">
        <w:rPr>
          <w:rFonts w:asciiTheme="minorHAnsi" w:hAnsiTheme="minorHAnsi" w:cstheme="minorHAnsi"/>
          <w:sz w:val="22"/>
          <w:szCs w:val="22"/>
        </w:rPr>
        <w:t xml:space="preserve"> z wykazu podatników VAT z „białej księgi”. Wydruk stanowi załącznik do niniejszej umowy. </w:t>
      </w:r>
    </w:p>
    <w:p w14:paraId="7A53E198" w14:textId="77777777" w:rsid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 xml:space="preserve">W przypadku zmiany statusu z dotychczasowego na inny Wykonawca, zobowiązuje się do </w:t>
      </w:r>
      <w:r w:rsidR="006B4280" w:rsidRPr="002B4181">
        <w:rPr>
          <w:rFonts w:asciiTheme="minorHAnsi" w:hAnsiTheme="minorHAnsi" w:cstheme="minorHAnsi"/>
          <w:sz w:val="22"/>
          <w:szCs w:val="22"/>
        </w:rPr>
        <w:t xml:space="preserve"> </w:t>
      </w:r>
      <w:r w:rsidRPr="002B4181">
        <w:rPr>
          <w:rFonts w:asciiTheme="minorHAnsi" w:hAnsiTheme="minorHAnsi" w:cstheme="minorHAnsi"/>
          <w:sz w:val="22"/>
          <w:szCs w:val="22"/>
        </w:rPr>
        <w:t>poinformowania o powyższym na piśmie Zamawiającego, w terminie 7 dni od dnia dokonania zmiany. </w:t>
      </w:r>
    </w:p>
    <w:p w14:paraId="71239876" w14:textId="77777777" w:rsid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W przypadku zmiany wskazanego w umowie rachunku bankowego, Wykonawca jest obowiąz</w:t>
      </w:r>
      <w:r w:rsidR="00AD54A9" w:rsidRPr="002B4181">
        <w:rPr>
          <w:rFonts w:asciiTheme="minorHAnsi" w:hAnsiTheme="minorHAnsi" w:cstheme="minorHAnsi"/>
          <w:sz w:val="22"/>
          <w:szCs w:val="22"/>
        </w:rPr>
        <w:t xml:space="preserve">any poinformować Zamawiającego </w:t>
      </w:r>
      <w:r w:rsidRPr="002B4181">
        <w:rPr>
          <w:rFonts w:asciiTheme="minorHAnsi" w:hAnsiTheme="minorHAnsi" w:cstheme="minorHAnsi"/>
          <w:sz w:val="22"/>
          <w:szCs w:val="22"/>
        </w:rPr>
        <w:t>o powyższym, w terminie 7 dni od dnia dokonania zmiany na piśmie. Zmiana umowy w tym przedmiocie wymaga aneksu do umowy.</w:t>
      </w:r>
    </w:p>
    <w:p w14:paraId="6CC53E22" w14:textId="482FE9A7" w:rsidR="00F125A8" w:rsidRP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507DD5B0" w14:textId="2D34C365" w:rsidR="00CE54C8" w:rsidRDefault="00CE54C8" w:rsidP="006D4C28">
      <w:pPr>
        <w:pStyle w:val="Podtytu"/>
        <w:spacing w:line="240" w:lineRule="auto"/>
        <w:ind w:left="0" w:firstLine="0"/>
        <w:rPr>
          <w:rFonts w:asciiTheme="minorHAnsi" w:hAnsiTheme="minorHAnsi" w:cstheme="minorHAnsi"/>
        </w:rPr>
      </w:pPr>
    </w:p>
    <w:p w14:paraId="5C38D69A" w14:textId="77777777" w:rsidR="00C63CBA" w:rsidRPr="00801B78" w:rsidRDefault="00C63CBA" w:rsidP="006D4C28">
      <w:pPr>
        <w:pStyle w:val="Podtytu"/>
        <w:spacing w:line="240" w:lineRule="auto"/>
        <w:ind w:left="0" w:firstLine="0"/>
        <w:rPr>
          <w:rFonts w:asciiTheme="minorHAnsi" w:hAnsiTheme="minorHAnsi" w:cstheme="minorHAnsi"/>
        </w:rPr>
      </w:pPr>
    </w:p>
    <w:p w14:paraId="49B69DDD" w14:textId="316588E7" w:rsidR="000A3B53" w:rsidRPr="00801B78" w:rsidRDefault="000A3B53" w:rsidP="006D4C28">
      <w:pPr>
        <w:pStyle w:val="Podtytu"/>
        <w:spacing w:line="240" w:lineRule="auto"/>
        <w:ind w:left="0" w:firstLine="0"/>
        <w:rPr>
          <w:rFonts w:asciiTheme="minorHAnsi" w:hAnsiTheme="minorHAnsi" w:cstheme="minorHAnsi"/>
        </w:rPr>
      </w:pPr>
      <w:r w:rsidRPr="00801B78">
        <w:rPr>
          <w:rFonts w:asciiTheme="minorHAnsi" w:hAnsiTheme="minorHAnsi" w:cstheme="minorHAnsi"/>
        </w:rPr>
        <w:sym w:font="Arial" w:char="00A7"/>
      </w:r>
      <w:r w:rsidR="008F0071" w:rsidRPr="00801B78">
        <w:rPr>
          <w:rFonts w:asciiTheme="minorHAnsi" w:hAnsiTheme="minorHAnsi" w:cstheme="minorHAnsi"/>
        </w:rPr>
        <w:t xml:space="preserve"> </w:t>
      </w:r>
      <w:r w:rsidR="00C63CBA">
        <w:rPr>
          <w:rFonts w:asciiTheme="minorHAnsi" w:hAnsiTheme="minorHAnsi" w:cstheme="minorHAnsi"/>
        </w:rPr>
        <w:t>9</w:t>
      </w:r>
    </w:p>
    <w:p w14:paraId="5B20347F" w14:textId="22ADED04" w:rsidR="00F87B56" w:rsidRPr="0059339F" w:rsidRDefault="00F87B56" w:rsidP="006D4C28">
      <w:pPr>
        <w:pStyle w:val="Podtytu"/>
        <w:spacing w:line="240" w:lineRule="auto"/>
        <w:ind w:left="0" w:firstLine="0"/>
        <w:rPr>
          <w:rFonts w:asciiTheme="minorHAnsi" w:hAnsiTheme="minorHAnsi" w:cstheme="minorHAnsi"/>
        </w:rPr>
      </w:pPr>
      <w:r w:rsidRPr="0059339F">
        <w:rPr>
          <w:rFonts w:asciiTheme="minorHAnsi" w:hAnsiTheme="minorHAnsi" w:cstheme="minorHAnsi"/>
        </w:rPr>
        <w:t>POSTANOWIENIA KOŃCOWE</w:t>
      </w:r>
    </w:p>
    <w:p w14:paraId="67D9330D" w14:textId="0A617B08" w:rsidR="00917729" w:rsidRPr="0059339F" w:rsidRDefault="00917729" w:rsidP="00917729">
      <w:pPr>
        <w:pStyle w:val="Akapitzlist1"/>
        <w:numPr>
          <w:ilvl w:val="0"/>
          <w:numId w:val="3"/>
        </w:numPr>
        <w:ind w:left="284" w:hanging="284"/>
        <w:jc w:val="both"/>
        <w:rPr>
          <w:rFonts w:ascii="Calibri" w:hAnsi="Calibri" w:cs="Arial"/>
          <w:sz w:val="22"/>
          <w:szCs w:val="22"/>
        </w:rPr>
      </w:pPr>
      <w:r w:rsidRPr="0059339F">
        <w:rPr>
          <w:rFonts w:asciiTheme="minorHAnsi" w:hAnsiTheme="minorHAnsi" w:cs="Arial"/>
          <w:sz w:val="22"/>
          <w:szCs w:val="22"/>
        </w:rPr>
        <w:t>Wszelkie zmiany niniejszej umowy wymagają formy p</w:t>
      </w:r>
      <w:r w:rsidR="00D24ECA">
        <w:rPr>
          <w:rFonts w:asciiTheme="minorHAnsi" w:hAnsiTheme="minorHAnsi" w:cs="Arial"/>
          <w:sz w:val="22"/>
          <w:szCs w:val="22"/>
        </w:rPr>
        <w:t>isemnej pod rygorem nieważności.</w:t>
      </w:r>
    </w:p>
    <w:p w14:paraId="12886DB7" w14:textId="77777777" w:rsidR="00917729" w:rsidRDefault="00917729" w:rsidP="00917729">
      <w:pPr>
        <w:pStyle w:val="Akapitzlist1"/>
        <w:numPr>
          <w:ilvl w:val="0"/>
          <w:numId w:val="3"/>
        </w:numPr>
        <w:ind w:left="284" w:hanging="284"/>
        <w:jc w:val="both"/>
        <w:rPr>
          <w:rFonts w:asciiTheme="minorHAnsi" w:hAnsiTheme="minorHAnsi"/>
          <w:sz w:val="22"/>
          <w:szCs w:val="22"/>
        </w:rPr>
      </w:pPr>
      <w:r w:rsidRPr="00801B78">
        <w:rPr>
          <w:rFonts w:asciiTheme="minorHAnsi" w:hAnsiTheme="minorHAnsi"/>
          <w:sz w:val="22"/>
          <w:szCs w:val="22"/>
        </w:rPr>
        <w:t xml:space="preserve">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t>
      </w:r>
      <w:r w:rsidRPr="00801B78">
        <w:rPr>
          <w:rFonts w:asciiTheme="minorHAnsi" w:hAnsiTheme="minorHAnsi"/>
          <w:sz w:val="22"/>
          <w:szCs w:val="22"/>
        </w:rPr>
        <w:lastRenderedPageBreak/>
        <w:t>Wykonawcy, chyba, że konieczność wprowadzenia takich zmian wynika z okoliczności, których nie dało się przewidzieć w chwili zawarcia umowy.</w:t>
      </w:r>
    </w:p>
    <w:p w14:paraId="16E5BFDA" w14:textId="77777777" w:rsidR="00917729" w:rsidRPr="00BC7B9C" w:rsidRDefault="00917729" w:rsidP="006B4280">
      <w:pPr>
        <w:pStyle w:val="Akapitzlist1"/>
        <w:numPr>
          <w:ilvl w:val="0"/>
          <w:numId w:val="3"/>
        </w:numPr>
        <w:ind w:left="284" w:hanging="284"/>
        <w:jc w:val="both"/>
        <w:rPr>
          <w:rFonts w:asciiTheme="minorHAnsi" w:hAnsiTheme="minorHAnsi"/>
          <w:sz w:val="22"/>
          <w:szCs w:val="22"/>
        </w:rPr>
      </w:pPr>
      <w:r w:rsidRPr="00906291">
        <w:rPr>
          <w:rFonts w:asciiTheme="minorHAnsi" w:hAnsiTheme="minorHAnsi"/>
          <w:sz w:val="22"/>
          <w:szCs w:val="22"/>
        </w:rPr>
        <w:t>Zmiany w zakresie numerów telefonów, numeru rachunku bankowego, adresów, adresów e-mail wskazanych w niniejszej Umowie, następują w drodze pisemnego zawiadomienia drugiej Strony w</w:t>
      </w:r>
      <w:r>
        <w:rPr>
          <w:rFonts w:asciiTheme="minorHAnsi" w:hAnsiTheme="minorHAnsi"/>
          <w:sz w:val="22"/>
          <w:szCs w:val="22"/>
        </w:rPr>
        <w:t> </w:t>
      </w:r>
      <w:r w:rsidRPr="00906291">
        <w:rPr>
          <w:rFonts w:asciiTheme="minorHAnsi" w:hAnsiTheme="minorHAnsi"/>
          <w:sz w:val="22"/>
          <w:szCs w:val="22"/>
        </w:rPr>
        <w:t xml:space="preserve">terminie niezwłocznym od dnia zaistnienia zmiany i nie stanowią zmiany Umowy. </w:t>
      </w:r>
    </w:p>
    <w:p w14:paraId="06FDD4C8" w14:textId="77777777" w:rsidR="00917729" w:rsidRPr="00906291" w:rsidRDefault="00917729" w:rsidP="006B4280">
      <w:pPr>
        <w:pStyle w:val="Akapitzlist1"/>
        <w:numPr>
          <w:ilvl w:val="0"/>
          <w:numId w:val="3"/>
        </w:numPr>
        <w:ind w:left="284" w:hanging="284"/>
        <w:jc w:val="both"/>
        <w:rPr>
          <w:rFonts w:asciiTheme="minorHAnsi" w:hAnsiTheme="minorHAnsi"/>
          <w:sz w:val="22"/>
          <w:szCs w:val="22"/>
        </w:rPr>
      </w:pPr>
      <w:r w:rsidRPr="00906291">
        <w:rPr>
          <w:rFonts w:asciiTheme="minorHAnsi" w:hAnsiTheme="minorHAnsi"/>
          <w:sz w:val="22"/>
          <w:szCs w:val="22"/>
        </w:rPr>
        <w:t>W trakcie obowiązywania Umowy Strony dopuszczają następujące zmiany:</w:t>
      </w:r>
    </w:p>
    <w:p w14:paraId="52D8B42D" w14:textId="77777777"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 xml:space="preserve">zmiana wynagrodzenia, w przypadku zmian przepisów dotyczących stawki podatku VAT, przy czym zmianie ulegnie wyłącznie wynagrodzenie (cena) brutto, a wynagrodzenie (cena) netto pozostanie bez zmian. Zmiana wynagrodzenia nastąpi od dnia obowiązywania odpowiednich przepisów prawa. Zmiana może dotyczyć wyłącznie wynagrodzenia za usługi świadczone po wejściu w życie ustawy zmieniającej stawkę podatku VAT, </w:t>
      </w:r>
    </w:p>
    <w:p w14:paraId="5E85130A" w14:textId="09B3EB06"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 xml:space="preserve">zmianę osoby/osób uczestniczących w realizacji Przedmiotu Umowy, przy czym zmianę taką uznaje się za skuteczną w momencie wyrażenia przez Zamawiającego zgody na uzasadniony wniosek Wykonawcy w formie pisemnej, w którym Wykonawca wykaże, że nowa osoba/osoby spełnia/spełniają wymagania określone w </w:t>
      </w:r>
      <w:r w:rsidR="006B4280">
        <w:rPr>
          <w:rFonts w:asciiTheme="minorHAnsi" w:hAnsiTheme="minorHAnsi" w:cstheme="minorHAnsi"/>
          <w:sz w:val="22"/>
          <w:szCs w:val="22"/>
          <w:lang w:val="pl-PL"/>
        </w:rPr>
        <w:t>postępowaniu.</w:t>
      </w:r>
      <w:r w:rsidRPr="00906291">
        <w:rPr>
          <w:rFonts w:asciiTheme="minorHAnsi" w:hAnsiTheme="minorHAnsi" w:cstheme="minorHAnsi"/>
          <w:sz w:val="22"/>
          <w:szCs w:val="22"/>
          <w:lang w:val="pl-PL"/>
        </w:rPr>
        <w:t xml:space="preserve"> </w:t>
      </w:r>
    </w:p>
    <w:p w14:paraId="323847AB" w14:textId="77777777"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zmiany w odniesieniu do końcowego terminu wykonania Umowy lub sposobu wykonania Umowy, w przypadku:</w:t>
      </w:r>
    </w:p>
    <w:p w14:paraId="34222737" w14:textId="77777777" w:rsidR="00917729" w:rsidRPr="00906291" w:rsidRDefault="00917729" w:rsidP="006B4280">
      <w:pPr>
        <w:shd w:val="clear" w:color="auto" w:fill="FFFFFF"/>
        <w:spacing w:after="0"/>
        <w:ind w:left="720"/>
        <w:jc w:val="both"/>
        <w:rPr>
          <w:rFonts w:asciiTheme="minorHAnsi" w:hAnsiTheme="minorHAnsi" w:cstheme="minorHAnsi"/>
        </w:rPr>
      </w:pPr>
      <w:r w:rsidRPr="00906291">
        <w:rPr>
          <w:rFonts w:asciiTheme="minorHAnsi" w:hAnsiTheme="minorHAnsi" w:cstheme="minorHAnsi"/>
        </w:rPr>
        <w:t>- gdy nastąpi zmiana powszechnie obowiązujących przepisów prawa w zakresie mającym wpływ na realizację Przedmiotu Umowy lub</w:t>
      </w:r>
    </w:p>
    <w:p w14:paraId="1D473662" w14:textId="77777777" w:rsidR="00917729" w:rsidRPr="00033D38" w:rsidRDefault="00917729" w:rsidP="006B4280">
      <w:pPr>
        <w:shd w:val="clear" w:color="auto" w:fill="FFFFFF"/>
        <w:spacing w:after="0"/>
        <w:ind w:left="720"/>
        <w:jc w:val="both"/>
        <w:rPr>
          <w:sz w:val="20"/>
        </w:rPr>
      </w:pPr>
      <w:r w:rsidRPr="00906291">
        <w:rPr>
          <w:rFonts w:asciiTheme="minorHAnsi" w:hAnsiTheme="minorHAnsi" w:cstheme="minorHAnsi"/>
        </w:rPr>
        <w:t>- zaistnienia siły wyższej (np. powódź, pożar, zamieszki, strajk, ataki terrorystyczne, przerwy w</w:t>
      </w:r>
      <w:r>
        <w:rPr>
          <w:rFonts w:asciiTheme="minorHAnsi" w:hAnsiTheme="minorHAnsi" w:cstheme="minorHAnsi"/>
        </w:rPr>
        <w:t> </w:t>
      </w:r>
      <w:r w:rsidRPr="00906291">
        <w:rPr>
          <w:rFonts w:asciiTheme="minorHAnsi" w:hAnsiTheme="minorHAnsi" w:cstheme="minorHAnsi"/>
        </w:rPr>
        <w:t>dostawie energii elektrycznej) mającej wpływ na realizację Umowy</w:t>
      </w:r>
      <w:r w:rsidRPr="00033D38">
        <w:rPr>
          <w:sz w:val="20"/>
        </w:rPr>
        <w:t>.</w:t>
      </w:r>
    </w:p>
    <w:p w14:paraId="4FFE196E" w14:textId="1F16D7E6" w:rsidR="00917729" w:rsidRPr="00EC5920" w:rsidRDefault="00917729" w:rsidP="006B4280">
      <w:pPr>
        <w:pStyle w:val="Akapitzlist"/>
        <w:numPr>
          <w:ilvl w:val="0"/>
          <w:numId w:val="3"/>
        </w:numPr>
        <w:ind w:left="284"/>
        <w:jc w:val="both"/>
        <w:rPr>
          <w:rFonts w:asciiTheme="minorHAnsi" w:hAnsiTheme="minorHAnsi"/>
          <w:lang w:val="pl-PL"/>
        </w:rPr>
      </w:pPr>
      <w:r w:rsidRPr="00EC5920">
        <w:rPr>
          <w:rFonts w:asciiTheme="minorHAnsi" w:hAnsiTheme="minorHAnsi"/>
          <w:sz w:val="22"/>
          <w:lang w:val="pl-PL"/>
        </w:rPr>
        <w:t>Zmiany wysokości wynagrodzenia określone w </w:t>
      </w:r>
      <w:r w:rsidR="006B4280">
        <w:rPr>
          <w:rFonts w:asciiTheme="minorHAnsi" w:hAnsiTheme="minorHAnsi"/>
          <w:sz w:val="22"/>
          <w:lang w:val="pl-PL"/>
        </w:rPr>
        <w:t>pkt. 1)</w:t>
      </w:r>
      <w:r w:rsidRPr="00EC5920">
        <w:rPr>
          <w:rFonts w:asciiTheme="minorHAnsi" w:hAnsiTheme="minorHAnsi"/>
          <w:sz w:val="22"/>
          <w:lang w:val="pl-PL"/>
        </w:rPr>
        <w:t xml:space="preserve"> mogą mieć miejsce jedynie wówczas, gdy zmiany te będą miały wpływ na koszty wykonania Umowy przez Wykonawcę. Wykonawca zobowiązany jest do wykazania wpływu wskazanych zmian na koszt wykonania Umowy. </w:t>
      </w:r>
    </w:p>
    <w:p w14:paraId="2665B35B" w14:textId="77777777" w:rsidR="00917729" w:rsidRPr="00801B78"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269E70DE" w14:textId="77777777" w:rsidR="00917729" w:rsidRPr="00801B78"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275CC114" w14:textId="7DC424D1" w:rsidR="00917729" w:rsidRPr="0059339F"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 xml:space="preserve">W sprawach nieuregulowanych niniejszą umową mają zastosowanie przepisy </w:t>
      </w:r>
      <w:r w:rsidRPr="0059339F">
        <w:rPr>
          <w:rFonts w:asciiTheme="minorHAnsi" w:hAnsiTheme="minorHAnsi" w:cstheme="minorHAnsi"/>
          <w:sz w:val="22"/>
          <w:szCs w:val="22"/>
        </w:rPr>
        <w:t>Kodeksu Cywilnego.</w:t>
      </w:r>
    </w:p>
    <w:p w14:paraId="272BEB97" w14:textId="77777777" w:rsidR="00917729" w:rsidRPr="00BC7100"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BC7100">
        <w:rPr>
          <w:rFonts w:asciiTheme="minorHAnsi" w:hAnsiTheme="minorHAnsi" w:cstheme="minorHAnsi"/>
          <w:sz w:val="22"/>
          <w:szCs w:val="22"/>
        </w:rPr>
        <w:t>Integralną częścią niniejszej umowy są następujące załączniki:</w:t>
      </w:r>
    </w:p>
    <w:p w14:paraId="5AF9D7BF" w14:textId="77777777" w:rsidR="00917729" w:rsidRPr="00BC7100" w:rsidRDefault="00917729" w:rsidP="00917729">
      <w:pPr>
        <w:pStyle w:val="Akapitzlist1"/>
        <w:numPr>
          <w:ilvl w:val="0"/>
          <w:numId w:val="13"/>
        </w:numPr>
        <w:contextualSpacing w:val="0"/>
        <w:jc w:val="both"/>
        <w:rPr>
          <w:rFonts w:asciiTheme="minorHAnsi" w:hAnsiTheme="minorHAnsi" w:cstheme="minorHAnsi"/>
          <w:sz w:val="22"/>
          <w:szCs w:val="22"/>
        </w:rPr>
      </w:pPr>
      <w:r w:rsidRPr="00BC7100">
        <w:rPr>
          <w:rFonts w:asciiTheme="minorHAnsi" w:hAnsiTheme="minorHAnsi" w:cstheme="minorHAnsi"/>
          <w:sz w:val="22"/>
          <w:szCs w:val="22"/>
        </w:rPr>
        <w:t>Oferta Wykonawcy – załącznik nr 1;</w:t>
      </w:r>
    </w:p>
    <w:p w14:paraId="3DD696B3" w14:textId="350DBDE7" w:rsidR="00917729" w:rsidRPr="00BC7100" w:rsidRDefault="00D24ECA" w:rsidP="00917729">
      <w:pPr>
        <w:pStyle w:val="Akapitzlist1"/>
        <w:numPr>
          <w:ilvl w:val="0"/>
          <w:numId w:val="13"/>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Zapytanie ofertowe </w:t>
      </w:r>
      <w:r w:rsidR="00917729" w:rsidRPr="00BC7100">
        <w:rPr>
          <w:rFonts w:asciiTheme="minorHAnsi" w:hAnsiTheme="minorHAnsi" w:cstheme="minorHAnsi"/>
          <w:sz w:val="22"/>
          <w:szCs w:val="22"/>
        </w:rPr>
        <w:t xml:space="preserve"> – załącznik nr 2;</w:t>
      </w:r>
    </w:p>
    <w:p w14:paraId="6C602279" w14:textId="77777777" w:rsidR="00917729" w:rsidRPr="00BC7100" w:rsidRDefault="00917729" w:rsidP="00917729">
      <w:pPr>
        <w:pStyle w:val="Akapitzlist1"/>
        <w:numPr>
          <w:ilvl w:val="0"/>
          <w:numId w:val="13"/>
        </w:numPr>
        <w:contextualSpacing w:val="0"/>
        <w:jc w:val="both"/>
        <w:rPr>
          <w:rFonts w:asciiTheme="minorHAnsi" w:hAnsiTheme="minorHAnsi" w:cstheme="minorHAnsi"/>
          <w:sz w:val="22"/>
          <w:szCs w:val="22"/>
        </w:rPr>
      </w:pPr>
      <w:r w:rsidRPr="00EC5920">
        <w:rPr>
          <w:rFonts w:asciiTheme="minorHAnsi" w:hAnsiTheme="minorHAnsi" w:cs="Arial"/>
          <w:sz w:val="22"/>
          <w:szCs w:val="22"/>
        </w:rPr>
        <w:t xml:space="preserve">Informacje o przetwarzaniu danych osobowych – załącznik nr </w:t>
      </w:r>
      <w:r>
        <w:rPr>
          <w:rFonts w:asciiTheme="minorHAnsi" w:hAnsiTheme="minorHAnsi" w:cs="Arial"/>
          <w:sz w:val="22"/>
          <w:szCs w:val="22"/>
        </w:rPr>
        <w:t>3</w:t>
      </w:r>
      <w:r w:rsidRPr="00EC5920">
        <w:rPr>
          <w:rFonts w:asciiTheme="minorHAnsi" w:hAnsiTheme="minorHAnsi" w:cs="Arial"/>
          <w:sz w:val="22"/>
          <w:szCs w:val="22"/>
        </w:rPr>
        <w:t>.</w:t>
      </w:r>
    </w:p>
    <w:p w14:paraId="3F1766CE" w14:textId="2C92D7C6" w:rsidR="00917729" w:rsidRPr="00BC7100" w:rsidRDefault="002B4181" w:rsidP="00917729">
      <w:pPr>
        <w:pStyle w:val="Akapitzlist1"/>
        <w:numPr>
          <w:ilvl w:val="0"/>
          <w:numId w:val="3"/>
        </w:numPr>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917729" w:rsidRPr="00BC7100">
        <w:rPr>
          <w:rFonts w:asciiTheme="minorHAnsi" w:hAnsiTheme="minorHAnsi" w:cstheme="minorHAnsi"/>
          <w:sz w:val="22"/>
          <w:szCs w:val="22"/>
        </w:rPr>
        <w:t>Umowa sporządzona została w dwóch jednobrzmiących egzemplarzach, po jednym dla Zamawiającego i dla Wykonawcy.</w:t>
      </w:r>
    </w:p>
    <w:p w14:paraId="7FCFC792" w14:textId="77777777" w:rsidR="00917729" w:rsidRPr="00801B78" w:rsidRDefault="00917729" w:rsidP="00917729">
      <w:pPr>
        <w:spacing w:after="0" w:line="240" w:lineRule="auto"/>
        <w:ind w:firstLine="709"/>
        <w:rPr>
          <w:rFonts w:asciiTheme="minorHAnsi" w:hAnsiTheme="minorHAnsi" w:cstheme="minorHAnsi"/>
        </w:rPr>
      </w:pPr>
      <w:r w:rsidRPr="00801B78">
        <w:rPr>
          <w:rFonts w:asciiTheme="minorHAnsi" w:hAnsiTheme="minorHAnsi" w:cstheme="minorHAnsi"/>
        </w:rPr>
        <w:t xml:space="preserve">        </w:t>
      </w:r>
    </w:p>
    <w:p w14:paraId="7660546F" w14:textId="0FC11609" w:rsidR="00C63CBA" w:rsidRDefault="000A3B53" w:rsidP="004B70BA">
      <w:pPr>
        <w:spacing w:after="0" w:line="240" w:lineRule="auto"/>
        <w:ind w:firstLine="709"/>
        <w:rPr>
          <w:rFonts w:asciiTheme="minorHAnsi" w:hAnsiTheme="minorHAnsi" w:cstheme="minorHAnsi"/>
        </w:rPr>
      </w:pPr>
      <w:r w:rsidRPr="00801B78">
        <w:rPr>
          <w:rFonts w:asciiTheme="minorHAnsi" w:hAnsiTheme="minorHAnsi" w:cstheme="minorHAnsi"/>
        </w:rPr>
        <w:t xml:space="preserve">        </w:t>
      </w:r>
    </w:p>
    <w:p w14:paraId="61774018" w14:textId="41084C35" w:rsidR="00235E22" w:rsidRPr="00801B78" w:rsidRDefault="00235E22" w:rsidP="006D4C28">
      <w:pPr>
        <w:spacing w:after="0" w:line="240" w:lineRule="auto"/>
        <w:jc w:val="center"/>
        <w:rPr>
          <w:rFonts w:asciiTheme="minorHAnsi" w:hAnsiTheme="minorHAnsi" w:cstheme="minorHAnsi"/>
        </w:rPr>
      </w:pPr>
      <w:r w:rsidRPr="00801B78">
        <w:rPr>
          <w:rFonts w:asciiTheme="minorHAnsi" w:hAnsiTheme="minorHAnsi" w:cstheme="minorHAnsi"/>
        </w:rPr>
        <w:t>Wykonawca:</w:t>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0A3B53" w:rsidRPr="00801B78">
        <w:rPr>
          <w:rFonts w:asciiTheme="minorHAnsi" w:hAnsiTheme="minorHAnsi" w:cstheme="minorHAnsi"/>
        </w:rPr>
        <w:t>Zamawiający:</w:t>
      </w:r>
    </w:p>
    <w:p w14:paraId="36E2BCF9" w14:textId="77777777" w:rsidR="00235E22" w:rsidRPr="00801B78" w:rsidRDefault="00235E22" w:rsidP="00F125A8">
      <w:pPr>
        <w:spacing w:after="0" w:line="240" w:lineRule="auto"/>
        <w:ind w:firstLine="709"/>
        <w:rPr>
          <w:rFonts w:asciiTheme="minorHAnsi" w:hAnsiTheme="minorHAnsi" w:cstheme="minorHAnsi"/>
        </w:rPr>
      </w:pPr>
    </w:p>
    <w:p w14:paraId="444C8824" w14:textId="07F83BA0" w:rsidR="00AC1931"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ab/>
      </w:r>
      <w:r w:rsidRPr="00801B78">
        <w:rPr>
          <w:rFonts w:asciiTheme="minorHAnsi" w:hAnsiTheme="minorHAnsi" w:cstheme="minorHAnsi"/>
        </w:rPr>
        <w:tab/>
      </w:r>
      <w:r w:rsidRPr="00801B78">
        <w:rPr>
          <w:rFonts w:asciiTheme="minorHAnsi" w:hAnsiTheme="minorHAnsi" w:cstheme="minorHAnsi"/>
        </w:rPr>
        <w:tab/>
      </w:r>
      <w:r w:rsidRPr="00801B78">
        <w:rPr>
          <w:rFonts w:asciiTheme="minorHAnsi" w:hAnsiTheme="minorHAnsi" w:cstheme="minorHAnsi"/>
        </w:rPr>
        <w:tab/>
      </w:r>
    </w:p>
    <w:p w14:paraId="6F8D60D4" w14:textId="77777777" w:rsidR="00CC69A0" w:rsidRPr="00801B78" w:rsidRDefault="00CC69A0" w:rsidP="00F125A8">
      <w:pPr>
        <w:spacing w:after="0" w:line="240" w:lineRule="auto"/>
        <w:ind w:firstLine="709"/>
        <w:rPr>
          <w:rFonts w:asciiTheme="minorHAnsi" w:hAnsiTheme="minorHAnsi" w:cstheme="minorHAnsi"/>
        </w:rPr>
      </w:pPr>
    </w:p>
    <w:p w14:paraId="337877A5" w14:textId="6254F023" w:rsidR="000A3B53"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ab/>
      </w:r>
    </w:p>
    <w:p w14:paraId="5A920DBB" w14:textId="43F5D361" w:rsidR="00CC69A0" w:rsidRPr="00801B78" w:rsidRDefault="00CC69A0" w:rsidP="00CC69A0">
      <w:pPr>
        <w:spacing w:after="0" w:line="240" w:lineRule="auto"/>
        <w:rPr>
          <w:rFonts w:asciiTheme="minorHAnsi" w:hAnsiTheme="minorHAnsi" w:cstheme="minorHAnsi"/>
        </w:rPr>
      </w:pPr>
      <w:r w:rsidRPr="00801B78">
        <w:rPr>
          <w:rFonts w:asciiTheme="minorHAnsi" w:hAnsiTheme="minorHAnsi" w:cstheme="minorHAnsi"/>
        </w:rPr>
        <w:t>............................................................</w:t>
      </w:r>
      <w:r w:rsidR="000A3B53" w:rsidRPr="00801B78">
        <w:rPr>
          <w:rFonts w:asciiTheme="minorHAnsi" w:hAnsiTheme="minorHAnsi" w:cstheme="minorHAnsi"/>
        </w:rPr>
        <w:t>.</w:t>
      </w:r>
      <w:r w:rsidR="000A3B53" w:rsidRPr="00801B78">
        <w:rPr>
          <w:rFonts w:asciiTheme="minorHAnsi" w:hAnsiTheme="minorHAnsi" w:cstheme="minorHAnsi"/>
        </w:rPr>
        <w:tab/>
      </w:r>
      <w:r w:rsidRPr="00801B78">
        <w:rPr>
          <w:rFonts w:asciiTheme="minorHAnsi" w:hAnsiTheme="minorHAnsi" w:cstheme="minorHAnsi"/>
        </w:rPr>
        <w:t xml:space="preserve">                                              </w:t>
      </w:r>
      <w:r w:rsidR="000A3B53" w:rsidRPr="00801B78">
        <w:rPr>
          <w:rFonts w:asciiTheme="minorHAnsi" w:hAnsiTheme="minorHAnsi" w:cstheme="minorHAnsi"/>
        </w:rPr>
        <w:t>...</w:t>
      </w:r>
      <w:r w:rsidRPr="00801B78">
        <w:rPr>
          <w:rFonts w:asciiTheme="minorHAnsi" w:hAnsiTheme="minorHAnsi" w:cstheme="minorHAnsi"/>
        </w:rPr>
        <w:t>.........</w:t>
      </w:r>
      <w:r w:rsidR="000A3B53" w:rsidRPr="00801B78">
        <w:rPr>
          <w:rFonts w:asciiTheme="minorHAnsi" w:hAnsiTheme="minorHAnsi" w:cstheme="minorHAnsi"/>
        </w:rPr>
        <w:t>..............................................</w:t>
      </w:r>
    </w:p>
    <w:p w14:paraId="37D2FB2B" w14:textId="46A4730B" w:rsidR="00B95752" w:rsidRPr="00801B78" w:rsidRDefault="00A91E28" w:rsidP="009F76EE">
      <w:pPr>
        <w:spacing w:after="0" w:line="240" w:lineRule="auto"/>
        <w:ind w:left="6381"/>
        <w:jc w:val="center"/>
        <w:rPr>
          <w:rFonts w:asciiTheme="minorHAnsi" w:hAnsiTheme="minorHAnsi"/>
        </w:rPr>
      </w:pPr>
      <w:r w:rsidRPr="00801B78">
        <w:rPr>
          <w:rFonts w:asciiTheme="minorHAnsi" w:hAnsiTheme="minorHAnsi" w:cstheme="minorHAnsi"/>
        </w:rPr>
        <w:t>mgr Konrad Raczkowski</w:t>
      </w:r>
      <w:r w:rsidR="00F352ED" w:rsidRPr="00801B78">
        <w:rPr>
          <w:rFonts w:asciiTheme="minorHAnsi" w:hAnsiTheme="minorHAnsi" w:cstheme="minorHAnsi"/>
        </w:rPr>
        <w:t xml:space="preserve"> </w:t>
      </w:r>
      <w:r w:rsidR="00235E22" w:rsidRPr="00801B78">
        <w:rPr>
          <w:rFonts w:asciiTheme="minorHAnsi" w:hAnsiTheme="minorHAnsi" w:cstheme="minorHAnsi"/>
        </w:rPr>
        <w:t>Kanclerz UMB</w:t>
      </w:r>
    </w:p>
    <w:sectPr w:rsidR="00B95752" w:rsidRPr="00801B78" w:rsidSect="00E734E2">
      <w:headerReference w:type="default" r:id="rId11"/>
      <w:footerReference w:type="default" r:id="rId12"/>
      <w:pgSz w:w="11906" w:h="16838"/>
      <w:pgMar w:top="1055" w:right="1417" w:bottom="851"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DCCDD" w14:textId="77777777" w:rsidR="006C524D" w:rsidRDefault="006C524D">
      <w:pPr>
        <w:spacing w:after="0" w:line="240" w:lineRule="auto"/>
      </w:pPr>
      <w:r>
        <w:separator/>
      </w:r>
    </w:p>
  </w:endnote>
  <w:endnote w:type="continuationSeparator" w:id="0">
    <w:p w14:paraId="75B7DF1D" w14:textId="77777777" w:rsidR="006C524D" w:rsidRDefault="006C524D">
      <w:pPr>
        <w:spacing w:after="0" w:line="240" w:lineRule="auto"/>
      </w:pPr>
      <w:r>
        <w:continuationSeparator/>
      </w:r>
    </w:p>
  </w:endnote>
  <w:endnote w:type="continuationNotice" w:id="1">
    <w:p w14:paraId="0DB5DF62" w14:textId="77777777" w:rsidR="006C524D" w:rsidRDefault="006C5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4989" w14:textId="5DFB7CC4" w:rsidR="00E076D2" w:rsidRDefault="00E076D2" w:rsidP="00E076D2">
    <w:pPr>
      <w:pStyle w:val="Stopka"/>
    </w:pPr>
    <w:r>
      <w:rPr>
        <w:noProof/>
        <w:lang w:val="en-GB" w:eastAsia="en-GB"/>
      </w:rPr>
      <w:drawing>
        <wp:anchor distT="0" distB="0" distL="114300" distR="114300" simplePos="0" relativeHeight="251663360" behindDoc="0" locked="0" layoutInCell="1" allowOverlap="1" wp14:anchorId="1979B81F" wp14:editId="38405723">
          <wp:simplePos x="0" y="0"/>
          <wp:positionH relativeFrom="margin">
            <wp:posOffset>457200</wp:posOffset>
          </wp:positionH>
          <wp:positionV relativeFrom="margin">
            <wp:posOffset>8576945</wp:posOffset>
          </wp:positionV>
          <wp:extent cx="1811020" cy="899795"/>
          <wp:effectExtent l="0" t="0" r="0" b="0"/>
          <wp:wrapSquare wrapText="bothSides"/>
          <wp:docPr id="23" name="Obraz 23"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899795"/>
                  </a:xfrm>
                  <a:prstGeom prst="rect">
                    <a:avLst/>
                  </a:prstGeom>
                  <a:noFill/>
                </pic:spPr>
              </pic:pic>
            </a:graphicData>
          </a:graphic>
          <wp14:sizeRelH relativeFrom="page">
            <wp14:pctWidth>0</wp14:pctWidth>
          </wp14:sizeRelH>
          <wp14:sizeRelV relativeFrom="page">
            <wp14:pctHeight>0</wp14:pctHeight>
          </wp14:sizeRelV>
        </wp:anchor>
      </w:drawing>
    </w:r>
  </w:p>
  <w:p w14:paraId="2CA70987" w14:textId="77777777" w:rsidR="00E076D2" w:rsidRDefault="00E076D2" w:rsidP="00E076D2">
    <w:pPr>
      <w:pStyle w:val="Stopka"/>
    </w:pPr>
    <w:r>
      <w:t xml:space="preserve">                                                                    </w:t>
    </w:r>
    <w:r>
      <w:tab/>
      <w:t xml:space="preserve">          </w:t>
    </w:r>
    <w:r w:rsidRPr="004E4761">
      <w:t xml:space="preserve">Projekt finansowany przez </w:t>
    </w:r>
  </w:p>
  <w:p w14:paraId="1F254428" w14:textId="77777777" w:rsidR="00E076D2" w:rsidRDefault="00E076D2" w:rsidP="00E076D2">
    <w:pPr>
      <w:pStyle w:val="Stopka"/>
    </w:pPr>
    <w:r>
      <w:tab/>
      <w:t xml:space="preserve">                                                      </w:t>
    </w:r>
    <w:r w:rsidRPr="004E4761">
      <w:t xml:space="preserve">Narodową Agencję Wymiany Akademickiej </w:t>
    </w:r>
  </w:p>
  <w:p w14:paraId="73B46A46" w14:textId="77777777" w:rsidR="00E076D2" w:rsidRDefault="00E076D2" w:rsidP="00E076D2">
    <w:pPr>
      <w:pStyle w:val="Stopka"/>
    </w:pPr>
    <w:r>
      <w:tab/>
      <w:t xml:space="preserve">                                                         </w:t>
    </w:r>
    <w:r w:rsidRPr="004E4761">
      <w:t>w ramach Programu Welcome to Poland (2020)</w:t>
    </w:r>
  </w:p>
  <w:p w14:paraId="3E6329D7" w14:textId="47E7B9A4" w:rsidR="00610068" w:rsidRDefault="00556BEE" w:rsidP="00610068">
    <w:pPr>
      <w:pStyle w:val="Nagwek"/>
    </w:pPr>
    <w:r>
      <w:rPr>
        <w:noProof/>
        <w:lang w:val="en-GB" w:eastAsia="en-GB"/>
      </w:rPr>
      <mc:AlternateContent>
        <mc:Choice Requires="wps">
          <w:drawing>
            <wp:anchor distT="0" distB="0" distL="114300" distR="114300" simplePos="0" relativeHeight="251661312" behindDoc="0" locked="0" layoutInCell="0" allowOverlap="1" wp14:anchorId="5DB28C98" wp14:editId="7AF8C9CA">
              <wp:simplePos x="0" y="0"/>
              <wp:positionH relativeFrom="rightMargin">
                <wp:posOffset>305435</wp:posOffset>
              </wp:positionH>
              <wp:positionV relativeFrom="margin">
                <wp:posOffset>8926830</wp:posOffset>
              </wp:positionV>
              <wp:extent cx="510540" cy="627380"/>
              <wp:effectExtent l="0" t="0" r="0" b="12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5FCE" w14:textId="7E6DE194" w:rsidR="00FE3879" w:rsidRDefault="0004167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D24ECA" w:rsidRPr="00D24ECA">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DB28C98" id="Prostokąt 1" o:spid="_x0000_s1026" style="position:absolute;margin-left:24.05pt;margin-top:702.9pt;width:40.2pt;height:49.4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" o:allowincell="f" filled="f" stroked="f">
              <v:textbox style="layout-flow:vertical;mso-layout-flow-alt:bottom-to-top;mso-fit-shape-to-text:t">
                <w:txbxContent>
                  <w:p w14:paraId="382F5FCE" w14:textId="7E6DE194" w:rsidR="00FE3879" w:rsidRDefault="0004167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D24ECA" w:rsidRPr="00D24ECA">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p>
  <w:p w14:paraId="26D4B6D9" w14:textId="77777777" w:rsidR="00610068" w:rsidRDefault="006C52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377E4" w14:textId="77777777" w:rsidR="006C524D" w:rsidRDefault="006C524D">
      <w:pPr>
        <w:spacing w:after="0" w:line="240" w:lineRule="auto"/>
      </w:pPr>
      <w:r>
        <w:separator/>
      </w:r>
    </w:p>
  </w:footnote>
  <w:footnote w:type="continuationSeparator" w:id="0">
    <w:p w14:paraId="52660A13" w14:textId="77777777" w:rsidR="006C524D" w:rsidRDefault="006C524D">
      <w:pPr>
        <w:spacing w:after="0" w:line="240" w:lineRule="auto"/>
      </w:pPr>
      <w:r>
        <w:continuationSeparator/>
      </w:r>
    </w:p>
  </w:footnote>
  <w:footnote w:type="continuationNotice" w:id="1">
    <w:p w14:paraId="4332FE66" w14:textId="77777777" w:rsidR="006C524D" w:rsidRDefault="006C5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5F81" w14:textId="55F5F5DA" w:rsidR="007D0747" w:rsidRDefault="006C524D">
    <w:pPr>
      <w:pStyle w:val="Nagwek"/>
    </w:pPr>
    <w:sdt>
      <w:sdtPr>
        <w:id w:val="-1642107656"/>
        <w:docPartObj>
          <w:docPartGallery w:val="Page Numbers (Margins)"/>
          <w:docPartUnique/>
        </w:docPartObj>
      </w:sdtPr>
      <w:sdtEndPr/>
      <w:sdtContent/>
    </w:sdt>
    <w:r w:rsidR="0052098E" w:rsidRPr="009575BF">
      <w:rPr>
        <w:noProof/>
        <w:lang w:eastAsia="pl-PL"/>
      </w:rPr>
      <w:drawing>
        <wp:inline distT="0" distB="0" distL="0" distR="0" wp14:anchorId="5B2D1BAF" wp14:editId="12BF74F1">
          <wp:extent cx="771525" cy="790575"/>
          <wp:effectExtent l="0" t="0" r="9525" b="9525"/>
          <wp:docPr id="22" name="Obraz 22"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C9F"/>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4060E20"/>
    <w:multiLevelType w:val="hybridMultilevel"/>
    <w:tmpl w:val="47781694"/>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1CE4500"/>
    <w:multiLevelType w:val="hybridMultilevel"/>
    <w:tmpl w:val="98DA593A"/>
    <w:lvl w:ilvl="0" w:tplc="58DEA4C8">
      <w:start w:val="4"/>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4" w15:restartNumberingAfterBreak="0">
    <w:nsid w:val="15F2294A"/>
    <w:multiLevelType w:val="hybridMultilevel"/>
    <w:tmpl w:val="42DC6E86"/>
    <w:lvl w:ilvl="0" w:tplc="0BFAC9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60C6FF3"/>
    <w:multiLevelType w:val="multilevel"/>
    <w:tmpl w:val="6798D3D2"/>
    <w:lvl w:ilvl="0">
      <w:start w:val="1"/>
      <w:numFmt w:val="decimal"/>
      <w:lvlText w:val="%1."/>
      <w:lvlJc w:val="left"/>
      <w:pPr>
        <w:ind w:left="360" w:hanging="360"/>
      </w:pPr>
      <w:rPr>
        <w:rFonts w:hint="default"/>
      </w:rPr>
    </w:lvl>
    <w:lvl w:ilvl="1">
      <w:start w:val="1"/>
      <w:numFmt w:val="decimal"/>
      <w:isLgl/>
      <w:lvlText w:val="%1.%2."/>
      <w:lvlJc w:val="left"/>
      <w:pPr>
        <w:ind w:left="1009"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112" w:hanging="1800"/>
      </w:pPr>
      <w:rPr>
        <w:rFonts w:hint="default"/>
      </w:rPr>
    </w:lvl>
  </w:abstractNum>
  <w:abstractNum w:abstractNumId="6" w15:restartNumberingAfterBreak="0">
    <w:nsid w:val="1A387BC9"/>
    <w:multiLevelType w:val="hybridMultilevel"/>
    <w:tmpl w:val="3628E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6862656"/>
    <w:multiLevelType w:val="hybridMultilevel"/>
    <w:tmpl w:val="099C1356"/>
    <w:lvl w:ilvl="0" w:tplc="0415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C257C1"/>
    <w:multiLevelType w:val="hybridMultilevel"/>
    <w:tmpl w:val="B16C2478"/>
    <w:styleLink w:val="Zaimportowanystyl5"/>
    <w:lvl w:ilvl="0" w:tplc="6236406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62DD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8DCF2">
      <w:start w:val="1"/>
      <w:numFmt w:val="lowerRoman"/>
      <w:lvlText w:val="%3."/>
      <w:lvlJc w:val="left"/>
      <w:pPr>
        <w:ind w:left="17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4C5F4">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2416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A61C">
      <w:start w:val="1"/>
      <w:numFmt w:val="lowerRoman"/>
      <w:lvlText w:val="%6."/>
      <w:lvlJc w:val="left"/>
      <w:pPr>
        <w:ind w:left="38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4DF9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68F5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E6D980">
      <w:start w:val="1"/>
      <w:numFmt w:val="lowerRoman"/>
      <w:lvlText w:val="%9."/>
      <w:lvlJc w:val="left"/>
      <w:pPr>
        <w:ind w:left="604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92232A7"/>
    <w:multiLevelType w:val="hybridMultilevel"/>
    <w:tmpl w:val="D5CE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DC21AD"/>
    <w:multiLevelType w:val="hybridMultilevel"/>
    <w:tmpl w:val="63AE7108"/>
    <w:lvl w:ilvl="0" w:tplc="04150017">
      <w:start w:val="1"/>
      <w:numFmt w:val="lowerLetter"/>
      <w:lvlText w:val="%1)"/>
      <w:lvlJc w:val="left"/>
      <w:pPr>
        <w:ind w:left="1004" w:hanging="360"/>
      </w:pPr>
      <w:rPr>
        <w:rFonts w:hint="default"/>
      </w:rPr>
    </w:lvl>
    <w:lvl w:ilvl="1" w:tplc="825688D8">
      <w:start w:val="1"/>
      <w:numFmt w:val="bullet"/>
      <w:lvlText w:val="-"/>
      <w:lvlJc w:val="left"/>
      <w:pPr>
        <w:ind w:left="1724" w:hanging="360"/>
      </w:pPr>
      <w:rPr>
        <w:rFonts w:ascii="Calibri" w:eastAsiaTheme="minorEastAsia" w:hAnsi="Calibri" w:cs="Calibri"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595C1A"/>
    <w:multiLevelType w:val="multilevel"/>
    <w:tmpl w:val="53EE5130"/>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12" w15:restartNumberingAfterBreak="0">
    <w:nsid w:val="39732461"/>
    <w:multiLevelType w:val="hybridMultilevel"/>
    <w:tmpl w:val="66C6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D63FF6"/>
    <w:multiLevelType w:val="hybridMultilevel"/>
    <w:tmpl w:val="A5F08660"/>
    <w:lvl w:ilvl="0" w:tplc="0415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244AA0"/>
    <w:multiLevelType w:val="hybridMultilevel"/>
    <w:tmpl w:val="1F22C9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C77A99"/>
    <w:multiLevelType w:val="hybridMultilevel"/>
    <w:tmpl w:val="1F961E00"/>
    <w:styleLink w:val="Zaimportowanystyl11"/>
    <w:lvl w:ilvl="0" w:tplc="4948A3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F8E2">
      <w:start w:val="1"/>
      <w:numFmt w:val="lowerLetter"/>
      <w:lvlText w:val="%2."/>
      <w:lvlJc w:val="left"/>
      <w:pPr>
        <w:ind w:left="9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E6D1A">
      <w:start w:val="1"/>
      <w:numFmt w:val="lowerRoman"/>
      <w:lvlText w:val="%3."/>
      <w:lvlJc w:val="left"/>
      <w:pPr>
        <w:ind w:left="166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A87AA">
      <w:start w:val="1"/>
      <w:numFmt w:val="decimal"/>
      <w:lvlText w:val="%4."/>
      <w:lvlJc w:val="left"/>
      <w:pPr>
        <w:ind w:left="23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7C3C3A">
      <w:start w:val="1"/>
      <w:numFmt w:val="lowerLetter"/>
      <w:lvlText w:val="%5."/>
      <w:lvlJc w:val="left"/>
      <w:pPr>
        <w:ind w:left="31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47220">
      <w:start w:val="1"/>
      <w:numFmt w:val="lowerRoman"/>
      <w:lvlText w:val="%6."/>
      <w:lvlJc w:val="left"/>
      <w:pPr>
        <w:ind w:left="38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B4A4">
      <w:start w:val="1"/>
      <w:numFmt w:val="decimal"/>
      <w:lvlText w:val="%7."/>
      <w:lvlJc w:val="left"/>
      <w:pPr>
        <w:ind w:left="45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3E3708">
      <w:start w:val="1"/>
      <w:numFmt w:val="lowerLetter"/>
      <w:lvlText w:val="%8."/>
      <w:lvlJc w:val="left"/>
      <w:pPr>
        <w:ind w:left="52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60C3A">
      <w:start w:val="1"/>
      <w:numFmt w:val="lowerRoman"/>
      <w:lvlText w:val="%9."/>
      <w:lvlJc w:val="left"/>
      <w:pPr>
        <w:ind w:left="59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6CB7ACB"/>
    <w:multiLevelType w:val="hybridMultilevel"/>
    <w:tmpl w:val="22CC492E"/>
    <w:lvl w:ilvl="0" w:tplc="0415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BAE5B19"/>
    <w:multiLevelType w:val="hybridMultilevel"/>
    <w:tmpl w:val="3508D918"/>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CA978CE"/>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E2151DE"/>
    <w:multiLevelType w:val="hybridMultilevel"/>
    <w:tmpl w:val="EF983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A45E69"/>
    <w:multiLevelType w:val="hybridMultilevel"/>
    <w:tmpl w:val="474206E4"/>
    <w:lvl w:ilvl="0" w:tplc="0415000F">
      <w:start w:val="1"/>
      <w:numFmt w:val="decimal"/>
      <w:lvlText w:val="%1."/>
      <w:lvlJc w:val="left"/>
      <w:pPr>
        <w:ind w:left="2302" w:hanging="360"/>
      </w:pPr>
    </w:lvl>
    <w:lvl w:ilvl="1" w:tplc="08090019" w:tentative="1">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tentative="1">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21"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643B60"/>
    <w:multiLevelType w:val="hybridMultilevel"/>
    <w:tmpl w:val="7D9AFBF0"/>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8597A0C"/>
    <w:multiLevelType w:val="hybridMultilevel"/>
    <w:tmpl w:val="F4C25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5" w15:restartNumberingAfterBreak="0">
    <w:nsid w:val="6BD76EFA"/>
    <w:multiLevelType w:val="hybridMultilevel"/>
    <w:tmpl w:val="9CB423FE"/>
    <w:lvl w:ilvl="0" w:tplc="0415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6" w15:restartNumberingAfterBreak="0">
    <w:nsid w:val="6C135319"/>
    <w:multiLevelType w:val="hybridMultilevel"/>
    <w:tmpl w:val="3E744CA0"/>
    <w:lvl w:ilvl="0" w:tplc="825688D8">
      <w:start w:val="1"/>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28" w15:restartNumberingAfterBreak="0">
    <w:nsid w:val="6F137EF5"/>
    <w:multiLevelType w:val="hybridMultilevel"/>
    <w:tmpl w:val="A9BC072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0694E6E"/>
    <w:multiLevelType w:val="hybridMultilevel"/>
    <w:tmpl w:val="C6EE37F6"/>
    <w:lvl w:ilvl="0" w:tplc="4AAAB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84B214B"/>
    <w:multiLevelType w:val="multilevel"/>
    <w:tmpl w:val="F3A6B852"/>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31" w15:restartNumberingAfterBreak="0">
    <w:nsid w:val="7F5112F4"/>
    <w:multiLevelType w:val="hybridMultilevel"/>
    <w:tmpl w:val="BE648824"/>
    <w:lvl w:ilvl="0" w:tplc="04150017">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abstractNumId w:val="24"/>
  </w:num>
  <w:num w:numId="2">
    <w:abstractNumId w:val="27"/>
  </w:num>
  <w:num w:numId="3">
    <w:abstractNumId w:val="22"/>
  </w:num>
  <w:num w:numId="4">
    <w:abstractNumId w:val="21"/>
  </w:num>
  <w:num w:numId="5">
    <w:abstractNumId w:val="2"/>
  </w:num>
  <w:num w:numId="6">
    <w:abstractNumId w:val="15"/>
  </w:num>
  <w:num w:numId="7">
    <w:abstractNumId w:val="4"/>
  </w:num>
  <w:num w:numId="8">
    <w:abstractNumId w:val="8"/>
  </w:num>
  <w:num w:numId="9">
    <w:abstractNumId w:val="3"/>
  </w:num>
  <w:num w:numId="10">
    <w:abstractNumId w:val="26"/>
  </w:num>
  <w:num w:numId="11">
    <w:abstractNumId w:val="11"/>
  </w:num>
  <w:num w:numId="12">
    <w:abstractNumId w:val="30"/>
  </w:num>
  <w:num w:numId="13">
    <w:abstractNumId w:val="31"/>
  </w:num>
  <w:num w:numId="14">
    <w:abstractNumId w:val="29"/>
  </w:num>
  <w:num w:numId="15">
    <w:abstractNumId w:val="10"/>
  </w:num>
  <w:num w:numId="16">
    <w:abstractNumId w:val="12"/>
  </w:num>
  <w:num w:numId="17">
    <w:abstractNumId w:val="28"/>
  </w:num>
  <w:num w:numId="18">
    <w:abstractNumId w:val="6"/>
  </w:num>
  <w:num w:numId="19">
    <w:abstractNumId w:val="0"/>
  </w:num>
  <w:num w:numId="20">
    <w:abstractNumId w:val="19"/>
  </w:num>
  <w:num w:numId="21">
    <w:abstractNumId w:val="9"/>
  </w:num>
  <w:num w:numId="22">
    <w:abstractNumId w:val="14"/>
  </w:num>
  <w:num w:numId="23">
    <w:abstractNumId w:val="18"/>
  </w:num>
  <w:num w:numId="24">
    <w:abstractNumId w:val="23"/>
  </w:num>
  <w:num w:numId="25">
    <w:abstractNumId w:val="13"/>
  </w:num>
  <w:num w:numId="26">
    <w:abstractNumId w:val="25"/>
  </w:num>
  <w:num w:numId="27">
    <w:abstractNumId w:val="20"/>
  </w:num>
  <w:num w:numId="28">
    <w:abstractNumId w:val="17"/>
  </w:num>
  <w:num w:numId="29">
    <w:abstractNumId w:val="1"/>
  </w:num>
  <w:num w:numId="30">
    <w:abstractNumId w:val="16"/>
  </w:num>
  <w:num w:numId="31">
    <w:abstractNumId w:val="5"/>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53"/>
    <w:rsid w:val="00000F44"/>
    <w:rsid w:val="0001596E"/>
    <w:rsid w:val="00031DA8"/>
    <w:rsid w:val="000323DA"/>
    <w:rsid w:val="0004167A"/>
    <w:rsid w:val="00042745"/>
    <w:rsid w:val="00043E76"/>
    <w:rsid w:val="00045A85"/>
    <w:rsid w:val="00060120"/>
    <w:rsid w:val="00064636"/>
    <w:rsid w:val="0007467F"/>
    <w:rsid w:val="00076E6C"/>
    <w:rsid w:val="0009472F"/>
    <w:rsid w:val="000A301E"/>
    <w:rsid w:val="000A3B53"/>
    <w:rsid w:val="000B0FF9"/>
    <w:rsid w:val="000B53A1"/>
    <w:rsid w:val="000C0137"/>
    <w:rsid w:val="000F305F"/>
    <w:rsid w:val="00102E80"/>
    <w:rsid w:val="0011632C"/>
    <w:rsid w:val="00122EE9"/>
    <w:rsid w:val="00125526"/>
    <w:rsid w:val="001313A7"/>
    <w:rsid w:val="0013469D"/>
    <w:rsid w:val="001378CD"/>
    <w:rsid w:val="00157FD3"/>
    <w:rsid w:val="00170F01"/>
    <w:rsid w:val="0018255E"/>
    <w:rsid w:val="00182858"/>
    <w:rsid w:val="00192FFA"/>
    <w:rsid w:val="001A19BA"/>
    <w:rsid w:val="001B102B"/>
    <w:rsid w:val="001B6E9A"/>
    <w:rsid w:val="001D0E44"/>
    <w:rsid w:val="001D1645"/>
    <w:rsid w:val="001D2886"/>
    <w:rsid w:val="001F1730"/>
    <w:rsid w:val="001F362B"/>
    <w:rsid w:val="00212996"/>
    <w:rsid w:val="00217F5B"/>
    <w:rsid w:val="00230C6F"/>
    <w:rsid w:val="00235ADC"/>
    <w:rsid w:val="00235E22"/>
    <w:rsid w:val="002514D8"/>
    <w:rsid w:val="00281BFE"/>
    <w:rsid w:val="00282294"/>
    <w:rsid w:val="00295533"/>
    <w:rsid w:val="0029692F"/>
    <w:rsid w:val="00296F17"/>
    <w:rsid w:val="002A68B2"/>
    <w:rsid w:val="002B4181"/>
    <w:rsid w:val="002B6844"/>
    <w:rsid w:val="002C5AEE"/>
    <w:rsid w:val="002D58DB"/>
    <w:rsid w:val="002E007A"/>
    <w:rsid w:val="002E420A"/>
    <w:rsid w:val="002F710F"/>
    <w:rsid w:val="00307D9B"/>
    <w:rsid w:val="00312FB7"/>
    <w:rsid w:val="00327EEC"/>
    <w:rsid w:val="00337789"/>
    <w:rsid w:val="0034397C"/>
    <w:rsid w:val="00343A82"/>
    <w:rsid w:val="00357CD3"/>
    <w:rsid w:val="00371659"/>
    <w:rsid w:val="003A02E6"/>
    <w:rsid w:val="003A69B3"/>
    <w:rsid w:val="003C4070"/>
    <w:rsid w:val="003E0E3E"/>
    <w:rsid w:val="003E227C"/>
    <w:rsid w:val="003E5B5E"/>
    <w:rsid w:val="00402C77"/>
    <w:rsid w:val="004070CF"/>
    <w:rsid w:val="00412F40"/>
    <w:rsid w:val="00416E8A"/>
    <w:rsid w:val="00416F71"/>
    <w:rsid w:val="00484BAA"/>
    <w:rsid w:val="00492134"/>
    <w:rsid w:val="00494383"/>
    <w:rsid w:val="004A075A"/>
    <w:rsid w:val="004A4892"/>
    <w:rsid w:val="004A4C15"/>
    <w:rsid w:val="004B70BA"/>
    <w:rsid w:val="004C7A10"/>
    <w:rsid w:val="004D4840"/>
    <w:rsid w:val="004E3457"/>
    <w:rsid w:val="004E7B17"/>
    <w:rsid w:val="004F15E1"/>
    <w:rsid w:val="004F208B"/>
    <w:rsid w:val="004F7634"/>
    <w:rsid w:val="0050173D"/>
    <w:rsid w:val="00501C65"/>
    <w:rsid w:val="005164D2"/>
    <w:rsid w:val="0052098E"/>
    <w:rsid w:val="00523919"/>
    <w:rsid w:val="00534BAA"/>
    <w:rsid w:val="00537C60"/>
    <w:rsid w:val="00542B6E"/>
    <w:rsid w:val="00544A54"/>
    <w:rsid w:val="00546A0D"/>
    <w:rsid w:val="00556BEE"/>
    <w:rsid w:val="0057746D"/>
    <w:rsid w:val="00580A79"/>
    <w:rsid w:val="0059339F"/>
    <w:rsid w:val="005A74F3"/>
    <w:rsid w:val="005B6A4C"/>
    <w:rsid w:val="005C0AEC"/>
    <w:rsid w:val="005C2DAA"/>
    <w:rsid w:val="005C33E4"/>
    <w:rsid w:val="005C6987"/>
    <w:rsid w:val="005D4E23"/>
    <w:rsid w:val="005D5B26"/>
    <w:rsid w:val="005E160E"/>
    <w:rsid w:val="005E4BC2"/>
    <w:rsid w:val="00615EE6"/>
    <w:rsid w:val="0062270F"/>
    <w:rsid w:val="00632363"/>
    <w:rsid w:val="006354C0"/>
    <w:rsid w:val="006454D3"/>
    <w:rsid w:val="006539E6"/>
    <w:rsid w:val="00664467"/>
    <w:rsid w:val="00676830"/>
    <w:rsid w:val="00680A3A"/>
    <w:rsid w:val="006974C4"/>
    <w:rsid w:val="006A0C15"/>
    <w:rsid w:val="006B4280"/>
    <w:rsid w:val="006C0E1C"/>
    <w:rsid w:val="006C524D"/>
    <w:rsid w:val="006D2DB6"/>
    <w:rsid w:val="006D3014"/>
    <w:rsid w:val="006D4C28"/>
    <w:rsid w:val="006D548D"/>
    <w:rsid w:val="006E16D3"/>
    <w:rsid w:val="006E2522"/>
    <w:rsid w:val="006E4B75"/>
    <w:rsid w:val="00711905"/>
    <w:rsid w:val="00737A55"/>
    <w:rsid w:val="00751018"/>
    <w:rsid w:val="00754077"/>
    <w:rsid w:val="00763029"/>
    <w:rsid w:val="00777D7D"/>
    <w:rsid w:val="007938CE"/>
    <w:rsid w:val="007D143E"/>
    <w:rsid w:val="007E4F73"/>
    <w:rsid w:val="007F1E73"/>
    <w:rsid w:val="0080098D"/>
    <w:rsid w:val="00801B78"/>
    <w:rsid w:val="00804C98"/>
    <w:rsid w:val="0080527B"/>
    <w:rsid w:val="0080644D"/>
    <w:rsid w:val="0080654C"/>
    <w:rsid w:val="00813D88"/>
    <w:rsid w:val="00824016"/>
    <w:rsid w:val="00827C6B"/>
    <w:rsid w:val="008304FB"/>
    <w:rsid w:val="00834A14"/>
    <w:rsid w:val="00850806"/>
    <w:rsid w:val="00853445"/>
    <w:rsid w:val="00863CAD"/>
    <w:rsid w:val="00870454"/>
    <w:rsid w:val="00893EE5"/>
    <w:rsid w:val="008A682F"/>
    <w:rsid w:val="008B1A5D"/>
    <w:rsid w:val="008C0383"/>
    <w:rsid w:val="008F0071"/>
    <w:rsid w:val="008F46C6"/>
    <w:rsid w:val="00906291"/>
    <w:rsid w:val="00907F98"/>
    <w:rsid w:val="009167CB"/>
    <w:rsid w:val="00916F10"/>
    <w:rsid w:val="00917729"/>
    <w:rsid w:val="00923081"/>
    <w:rsid w:val="00925C4A"/>
    <w:rsid w:val="00926954"/>
    <w:rsid w:val="00937CB0"/>
    <w:rsid w:val="00943551"/>
    <w:rsid w:val="00945975"/>
    <w:rsid w:val="00960158"/>
    <w:rsid w:val="009618EC"/>
    <w:rsid w:val="00963C77"/>
    <w:rsid w:val="0097463D"/>
    <w:rsid w:val="0097706E"/>
    <w:rsid w:val="0098314A"/>
    <w:rsid w:val="009A0C95"/>
    <w:rsid w:val="009A701C"/>
    <w:rsid w:val="009C75FD"/>
    <w:rsid w:val="009E11ED"/>
    <w:rsid w:val="009E1A91"/>
    <w:rsid w:val="009F76EE"/>
    <w:rsid w:val="00A01BA6"/>
    <w:rsid w:val="00A067A1"/>
    <w:rsid w:val="00A07A4F"/>
    <w:rsid w:val="00A2502A"/>
    <w:rsid w:val="00A308AF"/>
    <w:rsid w:val="00A33E91"/>
    <w:rsid w:val="00A37FBA"/>
    <w:rsid w:val="00A42A41"/>
    <w:rsid w:val="00A65C6F"/>
    <w:rsid w:val="00A8521F"/>
    <w:rsid w:val="00A915B4"/>
    <w:rsid w:val="00A91E28"/>
    <w:rsid w:val="00A94652"/>
    <w:rsid w:val="00AA4682"/>
    <w:rsid w:val="00AA60E0"/>
    <w:rsid w:val="00AB173C"/>
    <w:rsid w:val="00AB2B71"/>
    <w:rsid w:val="00AB7E9B"/>
    <w:rsid w:val="00AC1931"/>
    <w:rsid w:val="00AC495E"/>
    <w:rsid w:val="00AD046B"/>
    <w:rsid w:val="00AD54A9"/>
    <w:rsid w:val="00AE2B07"/>
    <w:rsid w:val="00AF23F0"/>
    <w:rsid w:val="00AF47BF"/>
    <w:rsid w:val="00B0114A"/>
    <w:rsid w:val="00B07480"/>
    <w:rsid w:val="00B13F00"/>
    <w:rsid w:val="00B14131"/>
    <w:rsid w:val="00B269FE"/>
    <w:rsid w:val="00B361D6"/>
    <w:rsid w:val="00B403B2"/>
    <w:rsid w:val="00B7608F"/>
    <w:rsid w:val="00B8631A"/>
    <w:rsid w:val="00B95752"/>
    <w:rsid w:val="00B97CB7"/>
    <w:rsid w:val="00BA01C4"/>
    <w:rsid w:val="00BA5916"/>
    <w:rsid w:val="00BC7100"/>
    <w:rsid w:val="00BE34C7"/>
    <w:rsid w:val="00BF4E0A"/>
    <w:rsid w:val="00C06EE3"/>
    <w:rsid w:val="00C32AA0"/>
    <w:rsid w:val="00C42DC2"/>
    <w:rsid w:val="00C4624C"/>
    <w:rsid w:val="00C50B5F"/>
    <w:rsid w:val="00C63CBA"/>
    <w:rsid w:val="00C759D7"/>
    <w:rsid w:val="00C9161B"/>
    <w:rsid w:val="00CC05FB"/>
    <w:rsid w:val="00CC69A0"/>
    <w:rsid w:val="00CC7DAF"/>
    <w:rsid w:val="00CD2926"/>
    <w:rsid w:val="00CD2DDE"/>
    <w:rsid w:val="00CE0524"/>
    <w:rsid w:val="00CE3C9B"/>
    <w:rsid w:val="00CE54C8"/>
    <w:rsid w:val="00CE7DF3"/>
    <w:rsid w:val="00CF557D"/>
    <w:rsid w:val="00D010CB"/>
    <w:rsid w:val="00D022DD"/>
    <w:rsid w:val="00D16D6B"/>
    <w:rsid w:val="00D24ECA"/>
    <w:rsid w:val="00D265F5"/>
    <w:rsid w:val="00D37E96"/>
    <w:rsid w:val="00D42F67"/>
    <w:rsid w:val="00D50411"/>
    <w:rsid w:val="00D5383F"/>
    <w:rsid w:val="00D56B1D"/>
    <w:rsid w:val="00D66916"/>
    <w:rsid w:val="00D8194E"/>
    <w:rsid w:val="00D9121A"/>
    <w:rsid w:val="00D93A12"/>
    <w:rsid w:val="00D95DB1"/>
    <w:rsid w:val="00DA2206"/>
    <w:rsid w:val="00DD2FBE"/>
    <w:rsid w:val="00DD7C0C"/>
    <w:rsid w:val="00DE0CAC"/>
    <w:rsid w:val="00DE1E19"/>
    <w:rsid w:val="00DF3319"/>
    <w:rsid w:val="00DF520F"/>
    <w:rsid w:val="00DF753C"/>
    <w:rsid w:val="00E06215"/>
    <w:rsid w:val="00E0710A"/>
    <w:rsid w:val="00E07554"/>
    <w:rsid w:val="00E076D2"/>
    <w:rsid w:val="00E155BE"/>
    <w:rsid w:val="00E16591"/>
    <w:rsid w:val="00E21252"/>
    <w:rsid w:val="00E37A18"/>
    <w:rsid w:val="00E46266"/>
    <w:rsid w:val="00E5035B"/>
    <w:rsid w:val="00E52935"/>
    <w:rsid w:val="00E541E4"/>
    <w:rsid w:val="00E5549F"/>
    <w:rsid w:val="00E6110B"/>
    <w:rsid w:val="00E734E2"/>
    <w:rsid w:val="00E755D0"/>
    <w:rsid w:val="00E761EC"/>
    <w:rsid w:val="00E85E5D"/>
    <w:rsid w:val="00E87CB3"/>
    <w:rsid w:val="00E967DB"/>
    <w:rsid w:val="00EA168E"/>
    <w:rsid w:val="00EA7F15"/>
    <w:rsid w:val="00EC4B00"/>
    <w:rsid w:val="00EC5920"/>
    <w:rsid w:val="00ED3780"/>
    <w:rsid w:val="00ED779F"/>
    <w:rsid w:val="00F004BF"/>
    <w:rsid w:val="00F125A8"/>
    <w:rsid w:val="00F139C6"/>
    <w:rsid w:val="00F148FC"/>
    <w:rsid w:val="00F241E1"/>
    <w:rsid w:val="00F34178"/>
    <w:rsid w:val="00F352ED"/>
    <w:rsid w:val="00F72276"/>
    <w:rsid w:val="00F73FC9"/>
    <w:rsid w:val="00F87B56"/>
    <w:rsid w:val="00FB7472"/>
    <w:rsid w:val="00FD6733"/>
    <w:rsid w:val="00FE0E2E"/>
    <w:rsid w:val="00FE196D"/>
    <w:rsid w:val="00FE4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EA8B0"/>
  <w15:docId w15:val="{917D177B-3ECD-4A00-A6D4-50A63B2C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3B5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B53"/>
    <w:rPr>
      <w:rFonts w:ascii="Calibri" w:eastAsia="Calibri" w:hAnsi="Calibri" w:cs="Times New Roman"/>
    </w:rPr>
  </w:style>
  <w:style w:type="paragraph" w:styleId="Stopka">
    <w:name w:val="footer"/>
    <w:basedOn w:val="Normalny"/>
    <w:link w:val="StopkaZnak"/>
    <w:uiPriority w:val="99"/>
    <w:unhideWhenUsed/>
    <w:rsid w:val="000A3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B53"/>
    <w:rPr>
      <w:rFonts w:ascii="Calibri" w:eastAsia="Calibri" w:hAnsi="Calibri" w:cs="Times New Roman"/>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0A3B53"/>
    <w:pPr>
      <w:spacing w:after="0" w:line="240" w:lineRule="auto"/>
      <w:ind w:left="720"/>
      <w:contextualSpacing/>
    </w:pPr>
    <w:rPr>
      <w:rFonts w:eastAsiaTheme="minorEastAsia"/>
      <w:sz w:val="24"/>
      <w:szCs w:val="24"/>
      <w:lang w:val="cs-CZ" w:eastAsia="pl-PL"/>
    </w:rPr>
  </w:style>
  <w:style w:type="paragraph" w:styleId="Tekstpodstawowy">
    <w:name w:val="Body Text"/>
    <w:basedOn w:val="Normalny"/>
    <w:link w:val="TekstpodstawowyZnak"/>
    <w:rsid w:val="000A3B5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0A3B53"/>
    <w:rPr>
      <w:rFonts w:ascii="Times New Roman" w:eastAsia="Times New Roman" w:hAnsi="Times New Roman" w:cs="Times New Roman"/>
      <w:sz w:val="24"/>
      <w:szCs w:val="24"/>
    </w:rPr>
  </w:style>
  <w:style w:type="paragraph" w:styleId="Tekstpodstawowy2">
    <w:name w:val="Body Text 2"/>
    <w:basedOn w:val="Normalny"/>
    <w:link w:val="Tekstpodstawowy2Znak"/>
    <w:rsid w:val="000A3B5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0A3B53"/>
    <w:rPr>
      <w:rFonts w:ascii="Arial" w:eastAsia="Times New Roman" w:hAnsi="Arial" w:cs="Times New Roman"/>
      <w:szCs w:val="24"/>
    </w:rPr>
  </w:style>
  <w:style w:type="paragraph" w:styleId="Tytu">
    <w:name w:val="Title"/>
    <w:basedOn w:val="Normalny"/>
    <w:link w:val="TytuZnak"/>
    <w:qFormat/>
    <w:rsid w:val="000A3B5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0A3B53"/>
    <w:rPr>
      <w:rFonts w:ascii="Times New Roman" w:eastAsia="Times New Roman" w:hAnsi="Times New Roman" w:cs="Times New Roman"/>
      <w:b/>
      <w:sz w:val="28"/>
      <w:szCs w:val="20"/>
    </w:rPr>
  </w:style>
  <w:style w:type="paragraph" w:styleId="Podtytu">
    <w:name w:val="Subtitle"/>
    <w:basedOn w:val="Normalny"/>
    <w:link w:val="PodtytuZnak"/>
    <w:qFormat/>
    <w:rsid w:val="000A3B5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0A3B53"/>
    <w:rPr>
      <w:rFonts w:ascii="Tahoma" w:eastAsia="Times New Roman" w:hAnsi="Tahoma" w:cs="Times New Roman"/>
      <w:b/>
      <w:bCs/>
    </w:rPr>
  </w:style>
  <w:style w:type="paragraph" w:customStyle="1" w:styleId="Akapitzlist1">
    <w:name w:val="Akapit z listą1"/>
    <w:basedOn w:val="Normalny"/>
    <w:qFormat/>
    <w:rsid w:val="000A3B53"/>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0A3B53"/>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0A3B53"/>
    <w:rPr>
      <w:sz w:val="16"/>
      <w:szCs w:val="16"/>
    </w:rPr>
  </w:style>
  <w:style w:type="paragraph" w:styleId="Tekstkomentarza">
    <w:name w:val="annotation text"/>
    <w:basedOn w:val="Normalny"/>
    <w:link w:val="TekstkomentarzaZnak"/>
    <w:uiPriority w:val="99"/>
    <w:semiHidden/>
    <w:unhideWhenUsed/>
    <w:rsid w:val="000A3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3B53"/>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A3B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B53"/>
    <w:rPr>
      <w:rFonts w:ascii="Segoe UI" w:eastAsia="Calibri" w:hAnsi="Segoe UI" w:cs="Segoe UI"/>
      <w:sz w:val="18"/>
      <w:szCs w:val="18"/>
    </w:rPr>
  </w:style>
  <w:style w:type="numbering" w:customStyle="1" w:styleId="Zaimportowanystyl11">
    <w:name w:val="Zaimportowany styl 11"/>
    <w:rsid w:val="00B0114A"/>
    <w:pPr>
      <w:numPr>
        <w:numId w:val="6"/>
      </w:numPr>
    </w:pPr>
  </w:style>
  <w:style w:type="paragraph" w:styleId="Tematkomentarza">
    <w:name w:val="annotation subject"/>
    <w:basedOn w:val="Tekstkomentarza"/>
    <w:next w:val="Tekstkomentarza"/>
    <w:link w:val="TematkomentarzaZnak"/>
    <w:uiPriority w:val="99"/>
    <w:semiHidden/>
    <w:unhideWhenUsed/>
    <w:rsid w:val="00AD54A9"/>
    <w:rPr>
      <w:b/>
      <w:bCs/>
    </w:rPr>
  </w:style>
  <w:style w:type="character" w:customStyle="1" w:styleId="TematkomentarzaZnak">
    <w:name w:val="Temat komentarza Znak"/>
    <w:basedOn w:val="TekstkomentarzaZnak"/>
    <w:link w:val="Tematkomentarza"/>
    <w:uiPriority w:val="99"/>
    <w:semiHidden/>
    <w:rsid w:val="00AD54A9"/>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B957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575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95752"/>
    <w:rPr>
      <w:vertAlign w:val="superscript"/>
    </w:rPr>
  </w:style>
  <w:style w:type="numbering" w:customStyle="1" w:styleId="Zaimportowanystyl5">
    <w:name w:val="Zaimportowany styl 5"/>
    <w:rsid w:val="004E7B17"/>
    <w:pPr>
      <w:numPr>
        <w:numId w:val="8"/>
      </w:numPr>
    </w:pPr>
  </w:style>
  <w:style w:type="paragraph" w:styleId="Poprawka">
    <w:name w:val="Revision"/>
    <w:hidden/>
    <w:uiPriority w:val="99"/>
    <w:semiHidden/>
    <w:rsid w:val="00343A82"/>
    <w:pPr>
      <w:spacing w:after="0" w:line="240" w:lineRule="auto"/>
    </w:pPr>
    <w:rPr>
      <w:rFonts w:ascii="Calibri" w:eastAsia="Calibri" w:hAnsi="Calibri" w:cs="Times New Roman"/>
    </w:rPr>
  </w:style>
  <w:style w:type="character" w:customStyle="1" w:styleId="alb">
    <w:name w:val="a_lb"/>
    <w:basedOn w:val="Domylnaczcionkaakapitu"/>
    <w:rsid w:val="00A8521F"/>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EA7F15"/>
    <w:rPr>
      <w:rFonts w:ascii="Calibri" w:eastAsiaTheme="minorEastAsia" w:hAnsi="Calibri" w:cs="Times New Roman"/>
      <w:sz w:val="24"/>
      <w:szCs w:val="24"/>
      <w:lang w:val="cs-CZ" w:eastAsia="pl-PL"/>
    </w:rPr>
  </w:style>
  <w:style w:type="character" w:styleId="Hipercze">
    <w:name w:val="Hyperlink"/>
    <w:basedOn w:val="Domylnaczcionkaakapitu"/>
    <w:uiPriority w:val="99"/>
    <w:unhideWhenUsed/>
    <w:rsid w:val="00031DA8"/>
    <w:rPr>
      <w:color w:val="0563C1" w:themeColor="hyperlink"/>
      <w:u w:val="single"/>
    </w:rPr>
  </w:style>
  <w:style w:type="character" w:customStyle="1" w:styleId="Nierozpoznanawzmianka1">
    <w:name w:val="Nierozpoznana wzmianka1"/>
    <w:basedOn w:val="Domylnaczcionkaakapitu"/>
    <w:uiPriority w:val="99"/>
    <w:semiHidden/>
    <w:unhideWhenUsed/>
    <w:rsid w:val="0003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0921">
      <w:bodyDiv w:val="1"/>
      <w:marLeft w:val="0"/>
      <w:marRight w:val="0"/>
      <w:marTop w:val="0"/>
      <w:marBottom w:val="0"/>
      <w:divBdr>
        <w:top w:val="none" w:sz="0" w:space="0" w:color="auto"/>
        <w:left w:val="none" w:sz="0" w:space="0" w:color="auto"/>
        <w:bottom w:val="none" w:sz="0" w:space="0" w:color="auto"/>
        <w:right w:val="none" w:sz="0" w:space="0" w:color="auto"/>
      </w:divBdr>
      <w:divsChild>
        <w:div w:id="2113671729">
          <w:marLeft w:val="0"/>
          <w:marRight w:val="0"/>
          <w:marTop w:val="0"/>
          <w:marBottom w:val="0"/>
          <w:divBdr>
            <w:top w:val="none" w:sz="0" w:space="0" w:color="auto"/>
            <w:left w:val="none" w:sz="0" w:space="0" w:color="auto"/>
            <w:bottom w:val="none" w:sz="0" w:space="0" w:color="auto"/>
            <w:right w:val="none" w:sz="0" w:space="0" w:color="auto"/>
          </w:divBdr>
        </w:div>
        <w:div w:id="2117603329">
          <w:marLeft w:val="0"/>
          <w:marRight w:val="0"/>
          <w:marTop w:val="0"/>
          <w:marBottom w:val="0"/>
          <w:divBdr>
            <w:top w:val="none" w:sz="0" w:space="0" w:color="auto"/>
            <w:left w:val="none" w:sz="0" w:space="0" w:color="auto"/>
            <w:bottom w:val="none" w:sz="0" w:space="0" w:color="auto"/>
            <w:right w:val="none" w:sz="0" w:space="0" w:color="auto"/>
          </w:divBdr>
        </w:div>
      </w:divsChild>
    </w:div>
    <w:div w:id="1457675035">
      <w:bodyDiv w:val="1"/>
      <w:marLeft w:val="0"/>
      <w:marRight w:val="0"/>
      <w:marTop w:val="0"/>
      <w:marBottom w:val="0"/>
      <w:divBdr>
        <w:top w:val="none" w:sz="0" w:space="0" w:color="auto"/>
        <w:left w:val="none" w:sz="0" w:space="0" w:color="auto"/>
        <w:bottom w:val="none" w:sz="0" w:space="0" w:color="auto"/>
        <w:right w:val="none" w:sz="0" w:space="0" w:color="auto"/>
      </w:divBdr>
    </w:div>
    <w:div w:id="1498229155">
      <w:bodyDiv w:val="1"/>
      <w:marLeft w:val="0"/>
      <w:marRight w:val="0"/>
      <w:marTop w:val="0"/>
      <w:marBottom w:val="0"/>
      <w:divBdr>
        <w:top w:val="none" w:sz="0" w:space="0" w:color="auto"/>
        <w:left w:val="none" w:sz="0" w:space="0" w:color="auto"/>
        <w:bottom w:val="none" w:sz="0" w:space="0" w:color="auto"/>
        <w:right w:val="none" w:sz="0" w:space="0" w:color="auto"/>
      </w:divBdr>
      <w:divsChild>
        <w:div w:id="838079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8065-F8C4-43C1-9A26-DA1EF55F912C}">
  <ds:schemaRefs>
    <ds:schemaRef ds:uri="http://schemas.microsoft.com/sharepoint/v3/contenttype/forms"/>
  </ds:schemaRefs>
</ds:datastoreItem>
</file>

<file path=customXml/itemProps2.xml><?xml version="1.0" encoding="utf-8"?>
<ds:datastoreItem xmlns:ds="http://schemas.openxmlformats.org/officeDocument/2006/customXml" ds:itemID="{E0B82AC4-C68B-4253-A9B9-4653D984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5DBC1-6A77-45C8-B287-1A36C08889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49F0D7-49F1-4E02-8017-487B1B79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2673</Words>
  <Characters>16044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Pyłko</dc:creator>
  <cp:lastModifiedBy>Sylwia Klepacka</cp:lastModifiedBy>
  <cp:revision>12</cp:revision>
  <cp:lastPrinted>2022-09-13T12:17:00Z</cp:lastPrinted>
  <dcterms:created xsi:type="dcterms:W3CDTF">2022-06-20T10:38:00Z</dcterms:created>
  <dcterms:modified xsi:type="dcterms:W3CDTF">2022-09-13T13:11:00Z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