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707F86">
              <w:rPr>
                <w:rFonts w:ascii="Bahnschrift SemiBold" w:hAnsi="Bahnschrift SemiBold"/>
                <w:b/>
                <w:szCs w:val="15"/>
              </w:rPr>
              <w:t>2023.ZO.4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707F86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13.03</w:t>
            </w:r>
            <w:r w:rsidR="00CE5A1B">
              <w:rPr>
                <w:rFonts w:ascii="Bahnschrift SemiBold" w:hAnsi="Bahnschrift SemiBold"/>
                <w:b/>
                <w:szCs w:val="15"/>
              </w:rPr>
              <w:t>.2023 r. 10</w:t>
            </w:r>
            <w:r w:rsidR="00BE21E8"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- </w:t>
      </w:r>
      <w:r w:rsidR="00CE5A1B">
        <w:rPr>
          <w:rFonts w:ascii="Bahnschrift SemiBold" w:hAnsi="Bahnschrift SemiBold"/>
          <w:b/>
        </w:rPr>
        <w:t>CHEMLAND Zbigniew Bartczak</w:t>
      </w:r>
      <w:r>
        <w:rPr>
          <w:rFonts w:ascii="Bahnschrift SemiBold" w:hAnsi="Bahnschrift SemiBold"/>
          <w:b/>
        </w:rPr>
        <w:t xml:space="preserve"> – </w:t>
      </w:r>
      <w:r w:rsidR="00CE5A1B">
        <w:rPr>
          <w:rFonts w:ascii="Bahnschrift SemiBold" w:hAnsi="Bahnschrift SemiBold"/>
          <w:b/>
        </w:rPr>
        <w:t>6 049,70 zł</w:t>
      </w:r>
    </w:p>
    <w:p w:rsidR="00CE5A1B" w:rsidRDefault="00CE5A1B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- A-BIOTECH Sp. z o.o. – 8 004,29 zł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Wygrała oferta: </w:t>
      </w:r>
      <w:r w:rsidR="00CE5A1B">
        <w:rPr>
          <w:rFonts w:ascii="Bahnschrift SemiBold" w:hAnsi="Bahnschrift SemiBold"/>
          <w:b/>
        </w:rPr>
        <w:t>CHEMLAND Zbigniew Bartczak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2: </w:t>
      </w:r>
    </w:p>
    <w:p w:rsidR="004944C1" w:rsidRDefault="004944C1" w:rsidP="004944C1">
      <w:pPr>
        <w:jc w:val="both"/>
        <w:rPr>
          <w:rFonts w:ascii="Bahnschrift SemiBold" w:hAnsi="Bahnschrift SemiBold"/>
          <w:b/>
        </w:rPr>
      </w:pPr>
    </w:p>
    <w:p w:rsidR="00CE5A1B" w:rsidRDefault="004944C1" w:rsidP="00CE5A1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- </w:t>
      </w:r>
      <w:r w:rsidR="00CE5A1B">
        <w:rPr>
          <w:rFonts w:ascii="Bahnschrift SemiBold" w:hAnsi="Bahnschrift SemiBold"/>
          <w:b/>
        </w:rPr>
        <w:t xml:space="preserve">CHEMLAND Zbigniew Bartczak – </w:t>
      </w:r>
      <w:r w:rsidR="00CE5A1B">
        <w:rPr>
          <w:rFonts w:ascii="Bahnschrift SemiBold" w:hAnsi="Bahnschrift SemiBold"/>
          <w:b/>
        </w:rPr>
        <w:t>5 112,86</w:t>
      </w:r>
      <w:r w:rsidR="00CE5A1B">
        <w:rPr>
          <w:rFonts w:ascii="Bahnschrift SemiBold" w:hAnsi="Bahnschrift SemiBold"/>
          <w:b/>
        </w:rPr>
        <w:t xml:space="preserve"> zł</w:t>
      </w:r>
    </w:p>
    <w:p w:rsidR="007314EE" w:rsidRDefault="007314EE" w:rsidP="004944C1">
      <w:pPr>
        <w:jc w:val="both"/>
        <w:rPr>
          <w:rFonts w:ascii="Bahnschrift SemiBold" w:hAnsi="Bahnschrift SemiBold"/>
          <w:b/>
        </w:rPr>
      </w:pPr>
    </w:p>
    <w:p w:rsidR="007314EE" w:rsidRDefault="00CE5A1B" w:rsidP="004944C1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CHEMLAND Zbigniew Bartczak </w:t>
      </w:r>
      <w:r w:rsidR="007314EE">
        <w:rPr>
          <w:rFonts w:ascii="Bahnschrift SemiBold" w:hAnsi="Bahnschrift SemiBold"/>
          <w:b/>
        </w:rPr>
        <w:t xml:space="preserve">została odrzucona z powodu przekroczenia </w:t>
      </w:r>
      <w:r w:rsidR="003136A1">
        <w:rPr>
          <w:rFonts w:ascii="Bahnschrift SemiBold" w:hAnsi="Bahnschrift SemiBold"/>
          <w:b/>
        </w:rPr>
        <w:t>środków przeznaczonych przez Zamawiającego !!!</w:t>
      </w:r>
      <w:bookmarkStart w:id="0" w:name="_GoBack"/>
      <w:bookmarkEnd w:id="0"/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Pr="004944C1" w:rsidRDefault="004944C1" w:rsidP="00574DAB">
      <w:pPr>
        <w:jc w:val="both"/>
        <w:rPr>
          <w:rFonts w:ascii="Bahnschrift SemiBold" w:hAnsi="Bahnschrift SemiBold"/>
          <w:b/>
        </w:rPr>
      </w:pPr>
    </w:p>
    <w:sectPr w:rsidR="004944C1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56" w:rsidRDefault="00797B56" w:rsidP="00D838E5">
      <w:r>
        <w:separator/>
      </w:r>
    </w:p>
  </w:endnote>
  <w:endnote w:type="continuationSeparator" w:id="0">
    <w:p w:rsidR="00797B56" w:rsidRDefault="00797B56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56" w:rsidRDefault="00797B56" w:rsidP="00D838E5">
      <w:r>
        <w:separator/>
      </w:r>
    </w:p>
  </w:footnote>
  <w:footnote w:type="continuationSeparator" w:id="0">
    <w:p w:rsidR="00797B56" w:rsidRDefault="00797B56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CE5A1B">
      <w:rPr>
        <w:rFonts w:ascii="Bahnschrift SemiBold" w:hAnsi="Bahnschrift SemiBold"/>
        <w:b/>
        <w:bCs/>
        <w:sz w:val="28"/>
      </w:rPr>
      <w:t>15.03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020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136A1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07F86"/>
    <w:rsid w:val="00720F25"/>
    <w:rsid w:val="00724C6F"/>
    <w:rsid w:val="007314EE"/>
    <w:rsid w:val="00737928"/>
    <w:rsid w:val="0074485A"/>
    <w:rsid w:val="00763575"/>
    <w:rsid w:val="00765D04"/>
    <w:rsid w:val="007753FC"/>
    <w:rsid w:val="00797B56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AF563E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E5A1B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02AA-64B5-4824-A97E-D7963E5C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238</cp:revision>
  <cp:lastPrinted>2023-02-07T06:56:00Z</cp:lastPrinted>
  <dcterms:created xsi:type="dcterms:W3CDTF">2019-10-21T08:34:00Z</dcterms:created>
  <dcterms:modified xsi:type="dcterms:W3CDTF">2023-03-15T09:23:00Z</dcterms:modified>
</cp:coreProperties>
</file>