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333F1" w14:textId="77777777" w:rsidR="00A97182" w:rsidRPr="000D0F02" w:rsidRDefault="00A97182" w:rsidP="00A97182">
      <w:pPr>
        <w:widowControl/>
        <w:autoSpaceDE/>
        <w:autoSpaceDN/>
        <w:spacing w:line="36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D0F0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Załącznik nr 1</w:t>
      </w:r>
    </w:p>
    <w:p w14:paraId="651C6DC1" w14:textId="77777777" w:rsidR="00A97182" w:rsidRPr="00F735CC" w:rsidRDefault="00A97182" w:rsidP="00F735CC">
      <w:pPr>
        <w:keepNext/>
        <w:widowControl/>
        <w:autoSpaceDE/>
        <w:autoSpaceDN/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</w:pPr>
      <w:r w:rsidRPr="00F735CC"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  <w:t>FORMULARZ CENOWY</w:t>
      </w:r>
    </w:p>
    <w:p w14:paraId="0EAB70B7" w14:textId="77777777" w:rsidR="00A97182" w:rsidRPr="00CF251C" w:rsidRDefault="00A97182" w:rsidP="00A97182">
      <w:pPr>
        <w:widowControl/>
        <w:autoSpaceDE/>
        <w:autoSpaceDN/>
        <w:spacing w:line="360" w:lineRule="auto"/>
        <w:ind w:right="45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sz w:val="24"/>
          <w:szCs w:val="24"/>
          <w:lang w:eastAsia="pl-PL"/>
        </w:rPr>
        <w:t>Dostawa wraz z rozładunkiem, wniesieniem, zainstalowaniem, uruchomieniem oraz dostarczeniem instrukcji stanowiskowej wraz z jej wdrożeniem do:</w:t>
      </w:r>
    </w:p>
    <w:p w14:paraId="5256D010" w14:textId="77777777" w:rsidR="005674C5" w:rsidRPr="002F23FD" w:rsidRDefault="005674C5" w:rsidP="005674C5">
      <w:pPr>
        <w:pStyle w:val="Tekstpodstawowy"/>
        <w:spacing w:after="240" w:line="360" w:lineRule="auto"/>
        <w:ind w:left="567" w:right="-1" w:hanging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Białostockie Centrum Obrazowania Molekularnego</w:t>
      </w:r>
      <w:r w:rsidRPr="002F23FD">
        <w:rPr>
          <w:rFonts w:ascii="Calibri" w:hAnsi="Calibri" w:cs="Calibri"/>
          <w:b/>
        </w:rPr>
        <w:t xml:space="preserve"> U</w:t>
      </w:r>
      <w:r>
        <w:rPr>
          <w:rFonts w:ascii="Calibri" w:hAnsi="Calibri" w:cs="Calibri"/>
          <w:b/>
        </w:rPr>
        <w:t xml:space="preserve">niwersytetu </w:t>
      </w:r>
      <w:r w:rsidRPr="002F23FD">
        <w:rPr>
          <w:rFonts w:ascii="Calibri" w:hAnsi="Calibri" w:cs="Calibri"/>
          <w:b/>
        </w:rPr>
        <w:t>M</w:t>
      </w:r>
      <w:r>
        <w:rPr>
          <w:rFonts w:ascii="Calibri" w:hAnsi="Calibri" w:cs="Calibri"/>
          <w:b/>
        </w:rPr>
        <w:t xml:space="preserve">edycznego w </w:t>
      </w:r>
      <w:r w:rsidRPr="002F23FD">
        <w:rPr>
          <w:rFonts w:ascii="Calibri" w:hAnsi="Calibri" w:cs="Calibri"/>
          <w:b/>
        </w:rPr>
        <w:t>B</w:t>
      </w:r>
      <w:r>
        <w:rPr>
          <w:rFonts w:ascii="Calibri" w:hAnsi="Calibri" w:cs="Calibri"/>
          <w:b/>
        </w:rPr>
        <w:t>iałymstoku</w:t>
      </w:r>
    </w:p>
    <w:p w14:paraId="12B8468B" w14:textId="1B35DFDF" w:rsidR="00A97182" w:rsidRDefault="00A97182" w:rsidP="00A97182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AUTOKLAW 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– 1 </w:t>
      </w:r>
      <w:r>
        <w:rPr>
          <w:rFonts w:asciiTheme="minorHAnsi" w:hAnsiTheme="minorHAnsi" w:cstheme="minorHAnsi"/>
          <w:b/>
          <w:color w:val="000000"/>
          <w:sz w:val="28"/>
          <w:u w:val="single"/>
        </w:rPr>
        <w:t>szt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>.</w:t>
      </w:r>
    </w:p>
    <w:p w14:paraId="4276F66C" w14:textId="77777777" w:rsidR="00A97182" w:rsidRPr="00CF251C" w:rsidRDefault="00A97182" w:rsidP="00A97182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8D8625A" w14:textId="77777777" w:rsidR="00A97182" w:rsidRPr="00CF251C" w:rsidRDefault="00A97182" w:rsidP="00A97182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Nazwa i adres Wykonawcy: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5041FDB9" w14:textId="77777777" w:rsidR="00A97182" w:rsidRPr="00CF251C" w:rsidRDefault="00A97182" w:rsidP="00A97182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Typ/Model/Numer Katalogowy (jeśli dotyczy):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0EAF72AF" w14:textId="77777777" w:rsidR="00A97182" w:rsidRPr="00CF251C" w:rsidRDefault="00A97182" w:rsidP="00A97182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Producent - pełna nazwa: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7BCF5A32" w14:textId="77777777" w:rsidR="00A97182" w:rsidRPr="00CF251C" w:rsidRDefault="00A97182" w:rsidP="00A97182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Kraj producenta: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5CC419F6" w14:textId="77777777" w:rsidR="00A97182" w:rsidRDefault="00A97182" w:rsidP="00A97182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Rok produkcji: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6A24DE7D" w14:textId="77777777" w:rsidR="00A97182" w:rsidRPr="00CF251C" w:rsidRDefault="00A97182" w:rsidP="00A97182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Cena jednostkowa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23783F5F" w14:textId="77777777" w:rsidR="00A97182" w:rsidRPr="00CF251C" w:rsidRDefault="00A97182" w:rsidP="00A97182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Cena jednostkowa brutto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5723F0CF" w14:textId="77777777" w:rsidR="00A97182" w:rsidRPr="00CF251C" w:rsidRDefault="00A97182" w:rsidP="00A97182">
      <w:pPr>
        <w:tabs>
          <w:tab w:val="left" w:pos="9214"/>
          <w:tab w:val="right" w:leader="dot" w:pos="9639"/>
        </w:tabs>
        <w:spacing w:after="240"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251C">
        <w:rPr>
          <w:rFonts w:asciiTheme="minorHAnsi" w:hAnsiTheme="minorHAnsi" w:cstheme="minorHAnsi"/>
          <w:b/>
          <w:sz w:val="24"/>
          <w:szCs w:val="24"/>
        </w:rPr>
        <w:t>Nazwa, adres, nr tel., e-mail serwisu gwarancyjnego</w:t>
      </w:r>
      <w:r w:rsidRPr="00CF251C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CF251C">
        <w:rPr>
          <w:rFonts w:asciiTheme="minorHAnsi" w:hAnsiTheme="minorHAnsi" w:cstheme="minorHAnsi"/>
          <w:b/>
          <w:sz w:val="24"/>
          <w:szCs w:val="24"/>
        </w:rPr>
        <w:t>:</w:t>
      </w:r>
    </w:p>
    <w:p w14:paraId="18DA121D" w14:textId="77777777" w:rsidR="00A97182" w:rsidRPr="00CF251C" w:rsidRDefault="00A97182" w:rsidP="00A97182">
      <w:pPr>
        <w:widowControl/>
        <w:autoSpaceDE/>
        <w:autoSpaceDN/>
        <w:spacing w:after="240" w:line="360" w:lineRule="auto"/>
        <w:jc w:val="both"/>
        <w:rPr>
          <w:rFonts w:asciiTheme="minorHAnsi" w:eastAsia="Times New Roman" w:hAnsiTheme="minorHAnsi" w:cstheme="minorHAnsi"/>
          <w:b/>
          <w:color w:val="244061" w:themeColor="accent1" w:themeShade="80"/>
          <w:sz w:val="24"/>
          <w:szCs w:val="24"/>
          <w:lang w:eastAsia="pl-PL"/>
        </w:rPr>
      </w:pPr>
      <w:r w:rsidRPr="00CF25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..………………………………………………………………………………………………………………………..</w:t>
      </w:r>
    </w:p>
    <w:p w14:paraId="00F59F02" w14:textId="77777777" w:rsidR="00A97182" w:rsidRPr="00CF251C" w:rsidRDefault="00A97182" w:rsidP="00A97182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UWAGA!</w:t>
      </w: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F251C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69E1B33E" w14:textId="77777777" w:rsidR="00A97182" w:rsidRPr="00CF251C" w:rsidRDefault="00A97182" w:rsidP="00A97182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color w:val="244061" w:themeColor="accent1" w:themeShade="80"/>
          <w:sz w:val="24"/>
          <w:szCs w:val="24"/>
          <w:lang w:eastAsia="pl-PL"/>
        </w:rPr>
      </w:pPr>
    </w:p>
    <w:p w14:paraId="12A62F1D" w14:textId="77777777" w:rsidR="00A97182" w:rsidRPr="00CF251C" w:rsidRDefault="00A97182" w:rsidP="00A97182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Oświadczam, że zapoznałem się z klauzulą informacyjną z art. 13 RODO, zamieszczoną na stronie: </w:t>
      </w:r>
      <w:hyperlink r:id="rId8" w:history="1">
        <w:r w:rsidRPr="00CF251C">
          <w:rPr>
            <w:rFonts w:asciiTheme="minorHAnsi" w:eastAsia="Times New Roman" w:hAnsiTheme="minorHAnsi" w:cstheme="minorHAnsi"/>
            <w:b/>
            <w:sz w:val="24"/>
            <w:szCs w:val="24"/>
            <w:u w:val="single"/>
            <w:lang w:eastAsia="pl-PL"/>
          </w:rPr>
          <w:t>http://zamowienia.umb.edu.pl/</w:t>
        </w:r>
      </w:hyperlink>
    </w:p>
    <w:p w14:paraId="0C6A2575" w14:textId="77777777" w:rsidR="00A97182" w:rsidRPr="007A15CD" w:rsidRDefault="00A97182" w:rsidP="00A97182">
      <w:pPr>
        <w:spacing w:line="360" w:lineRule="auto"/>
        <w:ind w:right="69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2BBCA3" w14:textId="77777777" w:rsidR="00A97182" w:rsidRPr="007A15CD" w:rsidRDefault="00A97182" w:rsidP="00A97182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 w:rsidRPr="007A15CD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                         ………………………………………………………………..</w:t>
      </w:r>
    </w:p>
    <w:p w14:paraId="2BF0AFD4" w14:textId="77777777" w:rsidR="00A97182" w:rsidRPr="007A15CD" w:rsidRDefault="00A97182" w:rsidP="00A97182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jc w:val="both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</w:t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                                          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ab/>
      </w:r>
      <w:r w:rsidRPr="007A15CD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7A15CD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7A15C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7A15CD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4B962019" w14:textId="77777777" w:rsidR="00A97182" w:rsidRPr="00CF251C" w:rsidRDefault="00A97182" w:rsidP="00A97182">
      <w:pPr>
        <w:widowControl/>
        <w:tabs>
          <w:tab w:val="left" w:pos="6237"/>
        </w:tabs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</w:pPr>
      <w:r w:rsidRPr="00CF251C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</w:p>
    <w:p w14:paraId="595A2EE1" w14:textId="77777777" w:rsidR="00A97182" w:rsidRPr="00CF251C" w:rsidRDefault="00A97182" w:rsidP="00A97182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CF251C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CF251C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73C558BC" w14:textId="77777777" w:rsidR="00A97182" w:rsidRDefault="00A97182" w:rsidP="00A97182">
      <w:pPr>
        <w:spacing w:line="360" w:lineRule="auto"/>
        <w:ind w:right="-1"/>
        <w:rPr>
          <w:rFonts w:asciiTheme="minorHAnsi" w:hAnsiTheme="minorHAnsi" w:cstheme="minorHAnsi"/>
          <w:b/>
          <w:sz w:val="20"/>
          <w:szCs w:val="20"/>
        </w:rPr>
      </w:pPr>
    </w:p>
    <w:p w14:paraId="6778DA1A" w14:textId="77777777" w:rsidR="005674C5" w:rsidRDefault="005674C5" w:rsidP="00A97182">
      <w:pPr>
        <w:spacing w:line="360" w:lineRule="auto"/>
        <w:ind w:right="-1"/>
        <w:rPr>
          <w:rFonts w:asciiTheme="minorHAnsi" w:hAnsiTheme="minorHAnsi" w:cstheme="minorHAnsi"/>
          <w:b/>
          <w:sz w:val="20"/>
          <w:szCs w:val="20"/>
        </w:rPr>
      </w:pPr>
    </w:p>
    <w:p w14:paraId="5D73DEC1" w14:textId="5E2A3CB4" w:rsidR="0095537D" w:rsidRPr="00105C47" w:rsidRDefault="007B6747" w:rsidP="00C652EF">
      <w:pPr>
        <w:spacing w:line="360" w:lineRule="auto"/>
        <w:ind w:left="567" w:right="-1" w:hanging="567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Załącznik nr 2</w:t>
      </w:r>
    </w:p>
    <w:p w14:paraId="41358847" w14:textId="07A050B8" w:rsidR="0095537D" w:rsidRPr="00105C47" w:rsidRDefault="006524D6" w:rsidP="00C652EF">
      <w:pPr>
        <w:pStyle w:val="Nagwek1"/>
        <w:ind w:left="567" w:right="-1" w:hanging="567"/>
        <w:jc w:val="center"/>
      </w:pPr>
      <w:r w:rsidRPr="00105C47">
        <w:t>OPIS PR</w:t>
      </w:r>
      <w:r w:rsidR="00A97182">
        <w:t>ZEDMIOTU ZAMÓWIENIA</w:t>
      </w:r>
    </w:p>
    <w:p w14:paraId="2AB52B6D" w14:textId="77777777" w:rsidR="00E44E82" w:rsidRDefault="006524D6" w:rsidP="00C652EF">
      <w:pPr>
        <w:pStyle w:val="Tekstpodstawowy"/>
        <w:spacing w:after="240" w:line="360" w:lineRule="auto"/>
        <w:ind w:right="-1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05C47">
        <w:rPr>
          <w:rFonts w:asciiTheme="minorHAnsi" w:hAnsiTheme="minorHAnsi" w:cstheme="minorHAnsi"/>
        </w:rPr>
        <w:t>:</w:t>
      </w:r>
      <w:r w:rsidR="00E44E82">
        <w:rPr>
          <w:rFonts w:asciiTheme="minorHAnsi" w:hAnsiTheme="minorHAnsi" w:cstheme="minorHAnsi"/>
        </w:rPr>
        <w:t xml:space="preserve"> </w:t>
      </w:r>
    </w:p>
    <w:p w14:paraId="57F38D40" w14:textId="77777777" w:rsidR="00186273" w:rsidRPr="002F23FD" w:rsidRDefault="00186273" w:rsidP="00186273">
      <w:pPr>
        <w:pStyle w:val="Tekstpodstawowy"/>
        <w:spacing w:after="240" w:line="360" w:lineRule="auto"/>
        <w:ind w:left="567" w:right="-1" w:hanging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Białostockie Centrum Obrazowania Molekularnego</w:t>
      </w:r>
      <w:r w:rsidRPr="002F23FD">
        <w:rPr>
          <w:rFonts w:ascii="Calibri" w:hAnsi="Calibri" w:cs="Calibri"/>
          <w:b/>
        </w:rPr>
        <w:t xml:space="preserve"> U</w:t>
      </w:r>
      <w:r>
        <w:rPr>
          <w:rFonts w:ascii="Calibri" w:hAnsi="Calibri" w:cs="Calibri"/>
          <w:b/>
        </w:rPr>
        <w:t xml:space="preserve">niwersytetu </w:t>
      </w:r>
      <w:r w:rsidRPr="002F23FD">
        <w:rPr>
          <w:rFonts w:ascii="Calibri" w:hAnsi="Calibri" w:cs="Calibri"/>
          <w:b/>
        </w:rPr>
        <w:t>M</w:t>
      </w:r>
      <w:r>
        <w:rPr>
          <w:rFonts w:ascii="Calibri" w:hAnsi="Calibri" w:cs="Calibri"/>
          <w:b/>
        </w:rPr>
        <w:t xml:space="preserve">edycznego w </w:t>
      </w:r>
      <w:r w:rsidRPr="002F23FD">
        <w:rPr>
          <w:rFonts w:ascii="Calibri" w:hAnsi="Calibri" w:cs="Calibri"/>
          <w:b/>
        </w:rPr>
        <w:t>B</w:t>
      </w:r>
      <w:r>
        <w:rPr>
          <w:rFonts w:ascii="Calibri" w:hAnsi="Calibri" w:cs="Calibri"/>
          <w:b/>
        </w:rPr>
        <w:t>iałymstoku</w:t>
      </w:r>
    </w:p>
    <w:p w14:paraId="1122D728" w14:textId="21D90057" w:rsidR="00047F68" w:rsidRPr="00A97182" w:rsidRDefault="00186273" w:rsidP="00A97182">
      <w:pPr>
        <w:spacing w:line="360" w:lineRule="auto"/>
        <w:ind w:left="567" w:right="-1" w:hanging="567"/>
        <w:jc w:val="center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 xml:space="preserve">AUTOKLAW </w:t>
      </w:r>
      <w:r w:rsidRPr="00AE03DB">
        <w:rPr>
          <w:rFonts w:asciiTheme="minorHAnsi" w:hAnsiTheme="minorHAnsi" w:cstheme="minorHAnsi"/>
          <w:b/>
          <w:color w:val="000000"/>
          <w:sz w:val="28"/>
        </w:rPr>
        <w:t xml:space="preserve"> – </w:t>
      </w:r>
      <w:r>
        <w:rPr>
          <w:rFonts w:asciiTheme="minorHAnsi" w:hAnsiTheme="minorHAnsi" w:cstheme="minorHAnsi"/>
          <w:b/>
          <w:color w:val="000000"/>
          <w:sz w:val="28"/>
        </w:rPr>
        <w:t>1 SZT</w:t>
      </w:r>
      <w:r w:rsidRPr="00AE03DB">
        <w:rPr>
          <w:rFonts w:asciiTheme="minorHAnsi" w:hAnsiTheme="minorHAnsi" w:cstheme="minorHAnsi"/>
          <w:b/>
          <w:color w:val="000000"/>
          <w:sz w:val="28"/>
        </w:rPr>
        <w:t>.</w:t>
      </w:r>
    </w:p>
    <w:p w14:paraId="0413E404" w14:textId="4F039F97" w:rsidR="0003775B" w:rsidRDefault="00742C98" w:rsidP="007101A1">
      <w:pPr>
        <w:pStyle w:val="Nagwek2"/>
        <w:ind w:left="567" w:right="-1" w:hanging="567"/>
      </w:pPr>
      <w:r w:rsidRPr="002923FF">
        <w:t>WYMAGANIA TECHNICZNE, UŻYTKOWE I FUNKCJONALNE</w:t>
      </w:r>
    </w:p>
    <w:p w14:paraId="5D06F96D" w14:textId="6A684500" w:rsidR="00711918" w:rsidRDefault="00186273" w:rsidP="00464889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Autoklaw</w:t>
      </w:r>
      <w:r w:rsidR="00711918">
        <w:rPr>
          <w:rFonts w:asciiTheme="minorHAnsi" w:hAnsiTheme="minorHAnsi" w:cstheme="minorHAnsi"/>
          <w:sz w:val="24"/>
          <w:szCs w:val="24"/>
        </w:rPr>
        <w:t xml:space="preserve"> laboratoryjny, stołowy, </w:t>
      </w:r>
      <w:r w:rsidR="007F4542">
        <w:rPr>
          <w:rFonts w:asciiTheme="minorHAnsi" w:hAnsiTheme="minorHAnsi" w:cstheme="minorHAnsi"/>
          <w:sz w:val="24"/>
          <w:szCs w:val="24"/>
        </w:rPr>
        <w:t xml:space="preserve">półautomatyczny, </w:t>
      </w:r>
      <w:r w:rsidR="00711918">
        <w:rPr>
          <w:rFonts w:asciiTheme="minorHAnsi" w:hAnsiTheme="minorHAnsi" w:cstheme="minorHAnsi"/>
          <w:sz w:val="24"/>
          <w:szCs w:val="24"/>
        </w:rPr>
        <w:t>o konfiguracji poziomej umożliwiający załadunek od frontu.</w:t>
      </w:r>
    </w:p>
    <w:p w14:paraId="580319DD" w14:textId="7E2F62F2" w:rsidR="00186273" w:rsidRDefault="00711918" w:rsidP="00464889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Pojemność</w:t>
      </w:r>
      <w:r w:rsidR="00186273">
        <w:rPr>
          <w:rFonts w:asciiTheme="minorHAnsi" w:hAnsiTheme="minorHAnsi" w:cstheme="minorHAnsi"/>
          <w:sz w:val="24"/>
          <w:szCs w:val="24"/>
        </w:rPr>
        <w:t xml:space="preserve"> min. 22 L</w:t>
      </w:r>
    </w:p>
    <w:p w14:paraId="0A04294D" w14:textId="77777777" w:rsidR="00186273" w:rsidRDefault="00186273" w:rsidP="00464889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Sterylizacja: szkła, płynów, plastików i metali.</w:t>
      </w:r>
    </w:p>
    <w:p w14:paraId="5CB125AB" w14:textId="7E05C2FD" w:rsidR="00186273" w:rsidRDefault="00A67657" w:rsidP="00464889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Minimalne wymiary komory fi 210 x </w:t>
      </w:r>
      <w:r w:rsidR="00186273">
        <w:rPr>
          <w:rFonts w:asciiTheme="minorHAnsi" w:hAnsiTheme="minorHAnsi" w:cstheme="minorHAnsi"/>
          <w:sz w:val="24"/>
          <w:szCs w:val="24"/>
        </w:rPr>
        <w:t>430</w:t>
      </w:r>
      <w:r>
        <w:rPr>
          <w:rFonts w:asciiTheme="minorHAnsi" w:hAnsiTheme="minorHAnsi" w:cstheme="minorHAnsi"/>
          <w:sz w:val="24"/>
          <w:szCs w:val="24"/>
        </w:rPr>
        <w:t>mm</w:t>
      </w:r>
    </w:p>
    <w:p w14:paraId="3D2BF195" w14:textId="66CB0EAB" w:rsidR="007F4542" w:rsidRDefault="007F4542" w:rsidP="00464889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Wymiary nie większe niż (</w:t>
      </w:r>
      <w:r w:rsidRPr="00135A6B">
        <w:rPr>
          <w:rFonts w:asciiTheme="minorHAnsi" w:hAnsiTheme="minorHAnsi" w:cstheme="minorHAnsi"/>
          <w:sz w:val="24"/>
          <w:szCs w:val="24"/>
        </w:rPr>
        <w:t>szer. x gł. x wys.)</w:t>
      </w:r>
      <w:r>
        <w:rPr>
          <w:rFonts w:asciiTheme="minorHAnsi" w:hAnsiTheme="minorHAnsi" w:cstheme="minorHAnsi"/>
          <w:sz w:val="24"/>
          <w:szCs w:val="24"/>
        </w:rPr>
        <w:t xml:space="preserve"> 600mm x 700mm x 500mm</w:t>
      </w:r>
    </w:p>
    <w:p w14:paraId="12FF01E4" w14:textId="25944204" w:rsidR="00186273" w:rsidRDefault="00186273" w:rsidP="00464889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Wyświetlacz LCD</w:t>
      </w:r>
      <w:r w:rsidR="00711918">
        <w:rPr>
          <w:rFonts w:asciiTheme="minorHAnsi" w:hAnsiTheme="minorHAnsi" w:cstheme="minorHAnsi"/>
          <w:sz w:val="24"/>
          <w:szCs w:val="24"/>
        </w:rPr>
        <w:t xml:space="preserve"> zintegrowany z panelem dotykowym</w:t>
      </w:r>
      <w:r>
        <w:rPr>
          <w:rFonts w:asciiTheme="minorHAnsi" w:hAnsiTheme="minorHAnsi" w:cstheme="minorHAnsi"/>
          <w:sz w:val="24"/>
          <w:szCs w:val="24"/>
        </w:rPr>
        <w:t xml:space="preserve"> wyświetlający: komunikaty ostrzegawcze lub awarie, temperaturę</w:t>
      </w:r>
      <w:r w:rsidR="00711918">
        <w:rPr>
          <w:rFonts w:asciiTheme="minorHAnsi" w:hAnsiTheme="minorHAnsi" w:cstheme="minorHAnsi"/>
          <w:sz w:val="24"/>
          <w:szCs w:val="24"/>
        </w:rPr>
        <w:t xml:space="preserve"> w °C</w:t>
      </w:r>
      <w:r>
        <w:rPr>
          <w:rFonts w:asciiTheme="minorHAnsi" w:hAnsiTheme="minorHAnsi" w:cstheme="minorHAnsi"/>
          <w:sz w:val="24"/>
          <w:szCs w:val="24"/>
        </w:rPr>
        <w:t>. </w:t>
      </w:r>
    </w:p>
    <w:p w14:paraId="5BF84977" w14:textId="7CC52619" w:rsidR="00186273" w:rsidRPr="00232D5B" w:rsidRDefault="007F4542" w:rsidP="00464889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32D5B">
        <w:rPr>
          <w:rFonts w:asciiTheme="minorHAnsi" w:hAnsiTheme="minorHAnsi" w:cstheme="minorHAnsi"/>
          <w:sz w:val="24"/>
          <w:szCs w:val="24"/>
        </w:rPr>
        <w:t>M</w:t>
      </w:r>
      <w:r w:rsidR="00186273" w:rsidRPr="00232D5B">
        <w:rPr>
          <w:rFonts w:asciiTheme="minorHAnsi" w:hAnsiTheme="minorHAnsi" w:cstheme="minorHAnsi"/>
          <w:sz w:val="24"/>
          <w:szCs w:val="24"/>
        </w:rPr>
        <w:t>anometr ciśnienia</w:t>
      </w:r>
      <w:r w:rsidRPr="00232D5B">
        <w:rPr>
          <w:rFonts w:asciiTheme="minorHAnsi" w:hAnsiTheme="minorHAnsi" w:cstheme="minorHAnsi"/>
          <w:sz w:val="24"/>
          <w:szCs w:val="24"/>
        </w:rPr>
        <w:t>.</w:t>
      </w:r>
    </w:p>
    <w:p w14:paraId="5F273890" w14:textId="77777777" w:rsidR="00186273" w:rsidRDefault="00186273" w:rsidP="00464889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Informacja o cyklu sterylizacji, otwartych drzwi, zbyt wysokiej temperatury.</w:t>
      </w:r>
    </w:p>
    <w:p w14:paraId="7EB1E073" w14:textId="77777777" w:rsidR="00186273" w:rsidRDefault="00186273" w:rsidP="00464889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Minimum jeden program z możliwością programowania.</w:t>
      </w:r>
    </w:p>
    <w:p w14:paraId="08FC8A73" w14:textId="77777777" w:rsidR="00186273" w:rsidRDefault="00186273" w:rsidP="00464889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Możliwość zaprogramowania czasu sterylizacji i temperatury.</w:t>
      </w:r>
    </w:p>
    <w:p w14:paraId="5B581C31" w14:textId="4A35B7EF" w:rsidR="00186273" w:rsidRDefault="00186273" w:rsidP="00464889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Zakres temperatury min. 100-134</w:t>
      </w:r>
      <w:r w:rsidR="00A67657">
        <w:rPr>
          <w:rFonts w:asciiTheme="minorHAnsi" w:hAnsiTheme="minorHAnsi" w:cstheme="minorHAnsi"/>
          <w:sz w:val="24"/>
          <w:szCs w:val="24"/>
        </w:rPr>
        <w:t>°</w:t>
      </w:r>
      <w:r>
        <w:rPr>
          <w:rFonts w:asciiTheme="minorHAnsi" w:hAnsiTheme="minorHAnsi" w:cstheme="minorHAnsi"/>
          <w:sz w:val="24"/>
          <w:szCs w:val="24"/>
        </w:rPr>
        <w:t>C</w:t>
      </w:r>
    </w:p>
    <w:p w14:paraId="5E3E6967" w14:textId="50A58626" w:rsidR="00186273" w:rsidRDefault="00186273" w:rsidP="00464889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Zakres </w:t>
      </w:r>
      <w:proofErr w:type="spellStart"/>
      <w:r>
        <w:rPr>
          <w:rFonts w:asciiTheme="minorHAnsi" w:hAnsiTheme="minorHAnsi" w:cstheme="minorHAnsi"/>
          <w:sz w:val="24"/>
          <w:szCs w:val="24"/>
        </w:rPr>
        <w:t>timera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czasu sterylizacji/opóźnienia: </w:t>
      </w:r>
      <w:r w:rsidR="007D6365">
        <w:rPr>
          <w:rFonts w:asciiTheme="minorHAnsi" w:hAnsiTheme="minorHAnsi" w:cstheme="minorHAnsi"/>
          <w:sz w:val="24"/>
          <w:szCs w:val="24"/>
        </w:rPr>
        <w:t xml:space="preserve">co najmniej </w:t>
      </w:r>
      <w:r>
        <w:rPr>
          <w:rFonts w:asciiTheme="minorHAnsi" w:hAnsiTheme="minorHAnsi" w:cstheme="minorHAnsi"/>
          <w:sz w:val="24"/>
          <w:szCs w:val="24"/>
        </w:rPr>
        <w:t>od 1 min</w:t>
      </w:r>
      <w:r w:rsidR="00711918">
        <w:rPr>
          <w:rFonts w:asciiTheme="minorHAnsi" w:hAnsiTheme="minorHAnsi" w:cstheme="minorHAnsi"/>
          <w:sz w:val="24"/>
          <w:szCs w:val="24"/>
        </w:rPr>
        <w:t>. do ∞</w:t>
      </w:r>
      <w:r>
        <w:rPr>
          <w:rFonts w:asciiTheme="minorHAnsi" w:hAnsiTheme="minorHAnsi" w:cstheme="minorHAnsi"/>
          <w:sz w:val="24"/>
          <w:szCs w:val="24"/>
        </w:rPr>
        <w:t> </w:t>
      </w:r>
    </w:p>
    <w:p w14:paraId="0A8AD4AE" w14:textId="08CF61E0" w:rsidR="000D22E3" w:rsidRDefault="00711918" w:rsidP="00464889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Automatyczne kontrolowanie uzyskanych wartości do </w:t>
      </w:r>
      <w:r w:rsidR="00186273">
        <w:rPr>
          <w:rFonts w:asciiTheme="minorHAnsi" w:hAnsiTheme="minorHAnsi" w:cstheme="minorHAnsi"/>
          <w:sz w:val="24"/>
          <w:szCs w:val="24"/>
        </w:rPr>
        <w:t>wartości zaprogramowanych.</w:t>
      </w:r>
      <w:r>
        <w:rPr>
          <w:rFonts w:asciiTheme="minorHAnsi" w:hAnsiTheme="minorHAnsi" w:cstheme="minorHAnsi"/>
          <w:sz w:val="24"/>
          <w:szCs w:val="24"/>
        </w:rPr>
        <w:t xml:space="preserve"> Przerwanie cyklu w przypadku różniących się wartości</w:t>
      </w:r>
      <w:r w:rsidR="000D22E3">
        <w:rPr>
          <w:rFonts w:asciiTheme="minorHAnsi" w:hAnsiTheme="minorHAnsi" w:cstheme="minorHAnsi"/>
          <w:sz w:val="24"/>
          <w:szCs w:val="24"/>
        </w:rPr>
        <w:t>.</w:t>
      </w:r>
    </w:p>
    <w:p w14:paraId="621B6F7B" w14:textId="7E65DD52" w:rsidR="00951081" w:rsidRPr="000D22E3" w:rsidRDefault="00951081" w:rsidP="00464889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Kontrola sterylizacji przy pomocy sondy temperaturowej klasy PT100.</w:t>
      </w:r>
    </w:p>
    <w:p w14:paraId="1279177A" w14:textId="2AB3B84B" w:rsidR="00186273" w:rsidRDefault="00186273" w:rsidP="00464889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Możliwość umieszczenia</w:t>
      </w:r>
      <w:r w:rsidR="00A67657">
        <w:rPr>
          <w:rFonts w:asciiTheme="minorHAnsi" w:hAnsiTheme="minorHAnsi" w:cstheme="minorHAnsi"/>
          <w:sz w:val="24"/>
          <w:szCs w:val="24"/>
        </w:rPr>
        <w:t xml:space="preserve"> co najmniej</w:t>
      </w:r>
      <w:r w:rsidR="000D22E3">
        <w:rPr>
          <w:rFonts w:asciiTheme="minorHAnsi" w:hAnsiTheme="minorHAnsi" w:cstheme="minorHAnsi"/>
          <w:sz w:val="24"/>
          <w:szCs w:val="24"/>
        </w:rPr>
        <w:t xml:space="preserve"> 8 </w:t>
      </w:r>
      <w:r>
        <w:rPr>
          <w:rFonts w:asciiTheme="minorHAnsi" w:hAnsiTheme="minorHAnsi" w:cstheme="minorHAnsi"/>
          <w:sz w:val="24"/>
          <w:szCs w:val="24"/>
        </w:rPr>
        <w:t>sond zewnętrznego miernika do kalibracji i walidacji.</w:t>
      </w:r>
    </w:p>
    <w:p w14:paraId="4A865FA3" w14:textId="4BB1DDDA" w:rsidR="00186273" w:rsidRDefault="00186273" w:rsidP="00464889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Wbudowany zbiornik na wodę min. 6</w:t>
      </w:r>
      <w:r w:rsidR="00A6765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</w:t>
      </w:r>
      <w:r w:rsidR="000D22E3">
        <w:rPr>
          <w:rFonts w:asciiTheme="minorHAnsi" w:hAnsiTheme="minorHAnsi" w:cstheme="minorHAnsi"/>
          <w:sz w:val="24"/>
          <w:szCs w:val="24"/>
        </w:rPr>
        <w:t xml:space="preserve"> umieszczony poza komorą roboczą.</w:t>
      </w:r>
    </w:p>
    <w:p w14:paraId="325385CB" w14:textId="3D31AF94" w:rsidR="007F4542" w:rsidRDefault="007F4542" w:rsidP="00464889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Uszczelka gwarantująca szczelność po zamknięciu pokrywy.</w:t>
      </w:r>
    </w:p>
    <w:p w14:paraId="2A853906" w14:textId="0464A276" w:rsidR="000D22E3" w:rsidRPr="00C628F5" w:rsidRDefault="000D22E3" w:rsidP="00464889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C628F5">
        <w:rPr>
          <w:rFonts w:asciiTheme="minorHAnsi" w:hAnsiTheme="minorHAnsi" w:cstheme="minorHAnsi"/>
          <w:sz w:val="24"/>
          <w:szCs w:val="24"/>
        </w:rPr>
        <w:t>Obudowa i pozostałe elementy wykonane z materiałów odpornych na korozję.</w:t>
      </w:r>
    </w:p>
    <w:p w14:paraId="200FD286" w14:textId="2F8BD27E" w:rsidR="00186273" w:rsidRDefault="007F4542" w:rsidP="00464889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186273">
        <w:rPr>
          <w:rFonts w:asciiTheme="minorHAnsi" w:hAnsiTheme="minorHAnsi" w:cstheme="minorHAnsi"/>
          <w:sz w:val="24"/>
          <w:szCs w:val="24"/>
        </w:rPr>
        <w:t xml:space="preserve">awór bezpieczeństwa, termostat bezpieczeństwa, system blokowania drzwi w wyniku </w:t>
      </w:r>
      <w:r w:rsidR="00186273">
        <w:rPr>
          <w:rFonts w:asciiTheme="minorHAnsi" w:hAnsiTheme="minorHAnsi" w:cstheme="minorHAnsi"/>
          <w:sz w:val="24"/>
          <w:szCs w:val="24"/>
        </w:rPr>
        <w:lastRenderedPageBreak/>
        <w:t>nadciśnienia</w:t>
      </w:r>
      <w:r w:rsidR="00041001">
        <w:rPr>
          <w:rFonts w:asciiTheme="minorHAnsi" w:hAnsiTheme="minorHAnsi" w:cstheme="minorHAnsi"/>
          <w:sz w:val="24"/>
          <w:szCs w:val="24"/>
        </w:rPr>
        <w:t>.</w:t>
      </w:r>
    </w:p>
    <w:p w14:paraId="1A0C1E26" w14:textId="77777777" w:rsidR="00186273" w:rsidRDefault="00186273" w:rsidP="00464889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Oprogramowanie umożliwiające rejestrację danych w czasie rzeczywistym i zapis każdego cyklu sterylizacji do programu Excel.</w:t>
      </w:r>
    </w:p>
    <w:p w14:paraId="5DED4582" w14:textId="77777777" w:rsidR="00186273" w:rsidRDefault="00186273" w:rsidP="00464889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Dławnica do kalibracji autoklawów.</w:t>
      </w:r>
    </w:p>
    <w:p w14:paraId="729084C9" w14:textId="77777777" w:rsidR="00186273" w:rsidRPr="003F61E0" w:rsidRDefault="00186273" w:rsidP="00464889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F61E0">
        <w:rPr>
          <w:rFonts w:asciiTheme="minorHAnsi" w:hAnsiTheme="minorHAnsi" w:cstheme="minorHAnsi"/>
          <w:sz w:val="24"/>
          <w:szCs w:val="24"/>
        </w:rPr>
        <w:t>Kwalifikacja IQ i OQ</w:t>
      </w:r>
    </w:p>
    <w:p w14:paraId="3B249B0C" w14:textId="2C3E2EB8" w:rsidR="000D22E3" w:rsidRDefault="000D22E3" w:rsidP="00464889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Zasilanie 230V / 50 </w:t>
      </w:r>
      <w:proofErr w:type="spellStart"/>
      <w:r>
        <w:rPr>
          <w:rFonts w:asciiTheme="minorHAnsi" w:hAnsiTheme="minorHAnsi" w:cstheme="minorHAnsi"/>
          <w:sz w:val="24"/>
          <w:szCs w:val="24"/>
        </w:rPr>
        <w:t>Hz</w:t>
      </w:r>
      <w:proofErr w:type="spellEnd"/>
    </w:p>
    <w:p w14:paraId="21B41B34" w14:textId="77777777" w:rsidR="002316A5" w:rsidRDefault="000D22E3" w:rsidP="002316A5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Moc znamionowa ≤ 2000W</w:t>
      </w:r>
      <w:r w:rsidR="002316A5" w:rsidRPr="002316A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A98054" w14:textId="158453F7" w:rsidR="002316A5" w:rsidRDefault="002316A5" w:rsidP="002316A5">
      <w:pPr>
        <w:pStyle w:val="Akapitzlist"/>
        <w:numPr>
          <w:ilvl w:val="1"/>
          <w:numId w:val="37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Dodatkowo w zestawie (co najmniej): </w:t>
      </w:r>
    </w:p>
    <w:p w14:paraId="0DAD0138" w14:textId="79F85997" w:rsidR="002316A5" w:rsidRDefault="002316A5" w:rsidP="002316A5">
      <w:pPr>
        <w:pStyle w:val="Akapitzlist"/>
        <w:numPr>
          <w:ilvl w:val="0"/>
          <w:numId w:val="43"/>
        </w:numPr>
        <w:tabs>
          <w:tab w:val="right" w:leader="dot" w:pos="9639"/>
        </w:tabs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316A5">
        <w:rPr>
          <w:rFonts w:asciiTheme="minorHAnsi" w:hAnsiTheme="minorHAnsi" w:cstheme="minorHAnsi"/>
          <w:sz w:val="24"/>
          <w:szCs w:val="24"/>
        </w:rPr>
        <w:t>demontowalny</w:t>
      </w:r>
      <w:proofErr w:type="spellEnd"/>
      <w:r w:rsidRPr="002316A5">
        <w:rPr>
          <w:rFonts w:asciiTheme="minorHAnsi" w:hAnsiTheme="minorHAnsi" w:cstheme="minorHAnsi"/>
          <w:sz w:val="24"/>
          <w:szCs w:val="24"/>
        </w:rPr>
        <w:t xml:space="preserve"> stelaż ze stali nierdzewnej umożliwiający umieszczenie </w:t>
      </w:r>
      <w:r>
        <w:rPr>
          <w:rFonts w:asciiTheme="minorHAnsi" w:hAnsiTheme="minorHAnsi" w:cstheme="minorHAnsi"/>
          <w:sz w:val="24"/>
          <w:szCs w:val="24"/>
        </w:rPr>
        <w:t>min.</w:t>
      </w:r>
      <w:r w:rsidRPr="002316A5">
        <w:rPr>
          <w:rFonts w:asciiTheme="minorHAnsi" w:hAnsiTheme="minorHAnsi" w:cstheme="minorHAnsi"/>
          <w:sz w:val="24"/>
          <w:szCs w:val="24"/>
        </w:rPr>
        <w:t xml:space="preserve"> 4 tac o wymiarach </w:t>
      </w:r>
      <w:r>
        <w:rPr>
          <w:rFonts w:asciiTheme="minorHAnsi" w:hAnsiTheme="minorHAnsi" w:cstheme="minorHAnsi"/>
          <w:sz w:val="24"/>
          <w:szCs w:val="24"/>
        </w:rPr>
        <w:t>nie mniejszych niż</w:t>
      </w:r>
      <w:r w:rsidRPr="002316A5">
        <w:rPr>
          <w:rFonts w:asciiTheme="minorHAnsi" w:hAnsiTheme="minorHAnsi" w:cstheme="minorHAnsi"/>
          <w:sz w:val="24"/>
          <w:szCs w:val="24"/>
        </w:rPr>
        <w:t xml:space="preserve"> 190x350 mm, </w:t>
      </w:r>
    </w:p>
    <w:p w14:paraId="411467A2" w14:textId="77777777" w:rsidR="002316A5" w:rsidRDefault="002316A5" w:rsidP="002316A5">
      <w:pPr>
        <w:pStyle w:val="Akapitzlist"/>
        <w:numPr>
          <w:ilvl w:val="0"/>
          <w:numId w:val="43"/>
        </w:numPr>
        <w:tabs>
          <w:tab w:val="right" w:leader="dot" w:pos="9639"/>
        </w:tabs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316A5">
        <w:rPr>
          <w:rFonts w:asciiTheme="minorHAnsi" w:hAnsiTheme="minorHAnsi" w:cstheme="minorHAnsi"/>
          <w:sz w:val="24"/>
          <w:szCs w:val="24"/>
        </w:rPr>
        <w:t xml:space="preserve">3x taca ze stali nierdzewnej, </w:t>
      </w:r>
    </w:p>
    <w:p w14:paraId="46D884B9" w14:textId="77777777" w:rsidR="002316A5" w:rsidRDefault="002316A5" w:rsidP="002316A5">
      <w:pPr>
        <w:pStyle w:val="Akapitzlist"/>
        <w:numPr>
          <w:ilvl w:val="0"/>
          <w:numId w:val="43"/>
        </w:numPr>
        <w:tabs>
          <w:tab w:val="right" w:leader="dot" w:pos="9639"/>
        </w:tabs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316A5">
        <w:rPr>
          <w:rFonts w:asciiTheme="minorHAnsi" w:hAnsiTheme="minorHAnsi" w:cstheme="minorHAnsi"/>
          <w:sz w:val="24"/>
          <w:szCs w:val="24"/>
        </w:rPr>
        <w:t xml:space="preserve">1x uchwyt do przenoszenia tac, </w:t>
      </w:r>
    </w:p>
    <w:p w14:paraId="1095D571" w14:textId="77777777" w:rsidR="002316A5" w:rsidRDefault="002316A5" w:rsidP="002316A5">
      <w:pPr>
        <w:pStyle w:val="Akapitzlist"/>
        <w:numPr>
          <w:ilvl w:val="0"/>
          <w:numId w:val="43"/>
        </w:numPr>
        <w:tabs>
          <w:tab w:val="right" w:leader="dot" w:pos="9639"/>
        </w:tabs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2316A5">
        <w:rPr>
          <w:rFonts w:asciiTheme="minorHAnsi" w:hAnsiTheme="minorHAnsi" w:cstheme="minorHAnsi"/>
          <w:sz w:val="24"/>
          <w:szCs w:val="24"/>
        </w:rPr>
        <w:t>1x taca ociekowa,</w:t>
      </w:r>
    </w:p>
    <w:p w14:paraId="7B6882FF" w14:textId="6A54633D" w:rsidR="002316A5" w:rsidRPr="002316A5" w:rsidRDefault="002316A5" w:rsidP="002316A5">
      <w:pPr>
        <w:pStyle w:val="Akapitzlist"/>
        <w:numPr>
          <w:ilvl w:val="0"/>
          <w:numId w:val="43"/>
        </w:numPr>
        <w:tabs>
          <w:tab w:val="right" w:leader="dot" w:pos="9639"/>
        </w:tabs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min.</w:t>
      </w:r>
      <w:r w:rsidRPr="002316A5">
        <w:rPr>
          <w:rFonts w:asciiTheme="minorHAnsi" w:hAnsiTheme="minorHAnsi" w:cstheme="minorHAnsi"/>
          <w:sz w:val="24"/>
          <w:szCs w:val="24"/>
        </w:rPr>
        <w:t xml:space="preserve"> 1m węża silikonowego.</w:t>
      </w:r>
    </w:p>
    <w:p w14:paraId="50D515ED" w14:textId="7FCF2256" w:rsidR="0095537D" w:rsidRPr="00383D8F" w:rsidRDefault="00983FAC" w:rsidP="00C652EF">
      <w:pPr>
        <w:pStyle w:val="Nagwek2"/>
        <w:ind w:left="567" w:right="-1" w:hanging="567"/>
      </w:pPr>
      <w:r w:rsidRPr="00383D8F">
        <w:t>WYMAGANIA OGÓLNE</w:t>
      </w:r>
      <w:r w:rsidR="00A46452" w:rsidRPr="00383D8F">
        <w:t xml:space="preserve"> </w:t>
      </w:r>
    </w:p>
    <w:p w14:paraId="19B6F44D" w14:textId="4F71EF85" w:rsidR="00204CA6" w:rsidRPr="00383D8F" w:rsidRDefault="00EE7F46" w:rsidP="00464889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204CA6" w:rsidRPr="00383D8F">
        <w:rPr>
          <w:rFonts w:asciiTheme="minorHAnsi" w:hAnsiTheme="minorHAnsi" w:cstheme="minorHAnsi"/>
          <w:sz w:val="24"/>
          <w:szCs w:val="24"/>
        </w:rPr>
        <w:t>rzedmiot zamówienia fabrycznie nowy, nie po</w:t>
      </w:r>
      <w:r w:rsidR="00464889">
        <w:rPr>
          <w:rFonts w:asciiTheme="minorHAnsi" w:hAnsiTheme="minorHAnsi" w:cstheme="minorHAnsi"/>
          <w:sz w:val="24"/>
          <w:szCs w:val="24"/>
        </w:rPr>
        <w:t>wystawowy, produkowany seryjnie.</w:t>
      </w:r>
    </w:p>
    <w:p w14:paraId="1AC6E13A" w14:textId="24116E01" w:rsidR="00204CA6" w:rsidRPr="00383D8F" w:rsidRDefault="00EE7F46" w:rsidP="00464889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204CA6" w:rsidRPr="00383D8F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</w:t>
      </w:r>
      <w:r w:rsidR="00464889">
        <w:rPr>
          <w:rFonts w:asciiTheme="minorHAnsi" w:hAnsiTheme="minorHAnsi" w:cstheme="minorHAnsi"/>
          <w:sz w:val="24"/>
          <w:szCs w:val="24"/>
        </w:rPr>
        <w:t xml:space="preserve"> nie są zakupami inwestycyjnymi.</w:t>
      </w:r>
    </w:p>
    <w:p w14:paraId="60CF4EC1" w14:textId="3211FE4B" w:rsidR="00320463" w:rsidRPr="00320463" w:rsidRDefault="00320463" w:rsidP="00464889">
      <w:pPr>
        <w:pStyle w:val="Akapitzlist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20463">
        <w:rPr>
          <w:rFonts w:asciiTheme="minorHAnsi" w:hAnsiTheme="minorHAnsi" w:cstheme="minorHAnsi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69C93BD4" w:rsidR="00204CA6" w:rsidRPr="00383D8F" w:rsidRDefault="00EE7F46" w:rsidP="00464889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383D8F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być w języku polskim i/lub języku angielskim:</w:t>
      </w:r>
    </w:p>
    <w:p w14:paraId="68158A3C" w14:textId="77777777" w:rsidR="00204CA6" w:rsidRPr="00DE7BD3" w:rsidRDefault="00204CA6" w:rsidP="00464889">
      <w:pPr>
        <w:pStyle w:val="Akapitzlist"/>
        <w:numPr>
          <w:ilvl w:val="0"/>
          <w:numId w:val="10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7BD3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DE7BD3" w:rsidRDefault="00204CA6" w:rsidP="00464889">
      <w:pPr>
        <w:pStyle w:val="Akapitzlist"/>
        <w:numPr>
          <w:ilvl w:val="0"/>
          <w:numId w:val="10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7BD3">
        <w:rPr>
          <w:rFonts w:asciiTheme="minorHAnsi" w:hAnsiTheme="minorHAnsi" w:cstheme="minorHAnsi"/>
          <w:sz w:val="24"/>
          <w:szCs w:val="24"/>
        </w:rPr>
        <w:lastRenderedPageBreak/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DE7BD3" w:rsidRDefault="00204CA6" w:rsidP="00464889">
      <w:pPr>
        <w:pStyle w:val="Akapitzlist"/>
        <w:numPr>
          <w:ilvl w:val="0"/>
          <w:numId w:val="10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7BD3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24FC8591" w14:textId="07FC5A09" w:rsidR="002A00E0" w:rsidRDefault="002A00E0" w:rsidP="00C53EBD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C53EBD">
        <w:rPr>
          <w:rFonts w:asciiTheme="minorHAnsi" w:hAnsiTheme="minorHAnsi" w:cstheme="minorHAnsi"/>
          <w:b/>
          <w:sz w:val="24"/>
          <w:szCs w:val="24"/>
        </w:rPr>
        <w:t>UWAGA:</w:t>
      </w:r>
      <w:r w:rsidRPr="00C53EBD">
        <w:rPr>
          <w:rFonts w:asciiTheme="minorHAnsi" w:hAnsiTheme="minorHAnsi" w:cstheme="minorHAnsi"/>
          <w:sz w:val="24"/>
          <w:szCs w:val="24"/>
        </w:rPr>
        <w:t xml:space="preserve"> </w:t>
      </w:r>
      <w:r w:rsidR="009C6DF3" w:rsidRPr="00C53EBD">
        <w:rPr>
          <w:rFonts w:asciiTheme="minorHAnsi" w:hAnsiTheme="minorHAnsi" w:cstheme="minorHAnsi"/>
          <w:sz w:val="24"/>
          <w:szCs w:val="24"/>
        </w:rPr>
        <w:t>Zamawiający nie wymaga potwierdzenia w materiałach informacyjnych wszystkich parametrów technicznych, eksploatacyjnych, jakościowych i funkcjonalnych danego sprzętu, które są wymagane w opisie przedmiotu zamówienia</w:t>
      </w:r>
      <w:r w:rsidRPr="00C53EBD">
        <w:rPr>
          <w:rFonts w:asciiTheme="minorHAnsi" w:hAnsiTheme="minorHAnsi" w:cstheme="minorHAnsi"/>
          <w:sz w:val="24"/>
          <w:szCs w:val="24"/>
        </w:rPr>
        <w:t xml:space="preserve"> z zastrzeżeniem, że materiały informacyjne muszą zawierać potwierdzenie parametrów, jeżeli są one oceniane w kryterium </w:t>
      </w:r>
      <w:r w:rsidR="000156A7">
        <w:rPr>
          <w:rFonts w:asciiTheme="minorHAnsi" w:hAnsiTheme="minorHAnsi" w:cstheme="minorHAnsi"/>
          <w:sz w:val="24"/>
          <w:szCs w:val="24"/>
        </w:rPr>
        <w:t>p</w:t>
      </w:r>
      <w:r w:rsidRPr="00C53EBD">
        <w:rPr>
          <w:rFonts w:asciiTheme="minorHAnsi" w:hAnsiTheme="minorHAnsi" w:cstheme="minorHAnsi"/>
          <w:sz w:val="24"/>
          <w:szCs w:val="24"/>
        </w:rPr>
        <w:t xml:space="preserve">arametrów </w:t>
      </w:r>
      <w:r w:rsidR="000156A7">
        <w:rPr>
          <w:rFonts w:asciiTheme="minorHAnsi" w:hAnsiTheme="minorHAnsi" w:cstheme="minorHAnsi"/>
          <w:sz w:val="24"/>
          <w:szCs w:val="24"/>
        </w:rPr>
        <w:t>t</w:t>
      </w:r>
      <w:r w:rsidRPr="00C53EBD">
        <w:rPr>
          <w:rFonts w:asciiTheme="minorHAnsi" w:hAnsiTheme="minorHAnsi" w:cstheme="minorHAnsi"/>
          <w:sz w:val="24"/>
          <w:szCs w:val="24"/>
        </w:rPr>
        <w:t>echnicznych (Załącznik nr 3 do SWZ – Ocena Techniczna).</w:t>
      </w:r>
    </w:p>
    <w:p w14:paraId="069CDC3A" w14:textId="77777777" w:rsidR="002A00E0" w:rsidRDefault="002A00E0" w:rsidP="00464889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4AB95AA9" w14:textId="77777777" w:rsidR="002A00E0" w:rsidRDefault="002A00E0" w:rsidP="00464889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Wskazane jest oznaczenie załączonych dokumentów informacyjnych w celu właściwej identyfikacji przez Zamawiającego poszczególnych parametrów (numer z oznaczeniem jakiego parametru/wyposażenia dotyczy). </w:t>
      </w:r>
    </w:p>
    <w:p w14:paraId="43D7EB13" w14:textId="77777777" w:rsidR="002A00E0" w:rsidRDefault="002A00E0" w:rsidP="00464889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dostawy (wraz z urządzeniem) dostarczona instrukcja stanowiskowa (dopuszcza się instrukcję obsługi) w języku polskim w wersji papierowej i/lub w wersji elektronicznej (np. CD).</w:t>
      </w:r>
    </w:p>
    <w:p w14:paraId="4D61FE09" w14:textId="057D678D" w:rsidR="002A00E0" w:rsidRDefault="002A00E0" w:rsidP="00464889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>
        <w:rPr>
          <w:rFonts w:asciiTheme="minorHAnsi" w:hAnsiTheme="minorHAnsi" w:cstheme="minorHAnsi"/>
          <w:sz w:val="24"/>
          <w:szCs w:val="24"/>
        </w:rPr>
        <w:br/>
        <w:t>i funkcjonalne przedstawione w powyższych tabelach, oraz wszystkie dotyczące go pozostałe wymagania wymienione w specyfikacji istotnych warunków zamówienia i w załącznikach do niej.</w:t>
      </w:r>
    </w:p>
    <w:p w14:paraId="7977A18E" w14:textId="36FA4B63" w:rsidR="00A97182" w:rsidRDefault="00A97182" w:rsidP="00464889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0C6E2C">
        <w:rPr>
          <w:rFonts w:ascii="Calibri" w:eastAsia="Times New Roman" w:hAnsi="Calibri" w:cs="Calibri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DEA1A5" wp14:editId="33FDF427">
                <wp:simplePos x="0" y="0"/>
                <wp:positionH relativeFrom="column">
                  <wp:posOffset>4008474</wp:posOffset>
                </wp:positionH>
                <wp:positionV relativeFrom="paragraph">
                  <wp:posOffset>40477</wp:posOffset>
                </wp:positionV>
                <wp:extent cx="2625725" cy="1062990"/>
                <wp:effectExtent l="0" t="0" r="3175" b="38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05661" w14:textId="77777777" w:rsidR="00A97182" w:rsidRDefault="00A97182" w:rsidP="00A97182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</w:pPr>
                            <w:r w:rsidRPr="007A15CD"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……………………………………………………………….</w:t>
                            </w:r>
                          </w:p>
                          <w:p w14:paraId="2E6EA02E" w14:textId="77777777" w:rsidR="00A97182" w:rsidRDefault="00A97182" w:rsidP="00A97182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 xml:space="preserve">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(podpisy i pieczątki upełnomocnionego (-</w:t>
                            </w:r>
                            <w:proofErr w:type="spellStart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ych</w:t>
                            </w:r>
                            <w:proofErr w:type="spellEnd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)</w:t>
                            </w:r>
                          </w:p>
                          <w:p w14:paraId="6503CF7D" w14:textId="77777777" w:rsidR="00A97182" w:rsidRPr="007A15CD" w:rsidRDefault="00A97182" w:rsidP="00A97182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przedstawiciela (-li) firmy Wykonawcy)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16"/>
                                <w:szCs w:val="24"/>
                                <w:vertAlign w:val="superscript"/>
                                <w:lang w:eastAsia="pl-PL"/>
                              </w:rPr>
                              <w:t xml:space="preserve">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vertAlign w:val="superscript"/>
                                <w:lang w:eastAsia="pl-PL"/>
                              </w:rPr>
                              <w:t>*)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</w:t>
                            </w:r>
                          </w:p>
                          <w:p w14:paraId="5E3BD2E3" w14:textId="77777777" w:rsidR="00A97182" w:rsidRDefault="00A97182" w:rsidP="00A97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EA1A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5.65pt;margin-top:3.2pt;width:206.75pt;height:8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" stroked="f">
                <v:textbox>
                  <w:txbxContent>
                    <w:p w14:paraId="59305661" w14:textId="77777777" w:rsidR="00A97182" w:rsidRDefault="00A97182" w:rsidP="00A97182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</w:pPr>
                      <w:r w:rsidRPr="007A15CD"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……………………………………………………………….</w:t>
                      </w:r>
                    </w:p>
                    <w:p w14:paraId="2E6EA02E" w14:textId="77777777" w:rsidR="00A97182" w:rsidRDefault="00A97182" w:rsidP="00A97182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 xml:space="preserve">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(podpisy i pieczątki upełnomocnionego (-</w:t>
                      </w:r>
                      <w:proofErr w:type="spellStart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ych</w:t>
                      </w:r>
                      <w:proofErr w:type="spellEnd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)</w:t>
                      </w:r>
                    </w:p>
                    <w:p w14:paraId="6503CF7D" w14:textId="77777777" w:rsidR="00A97182" w:rsidRPr="007A15CD" w:rsidRDefault="00A97182" w:rsidP="00A97182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przedstawiciela (-li) firmy Wykonawcy)</w:t>
                      </w:r>
                      <w:r w:rsidRPr="007A15CD">
                        <w:rPr>
                          <w:rFonts w:ascii="Calibri" w:eastAsia="Times New Roman" w:hAnsi="Calibri" w:cs="Calibri"/>
                          <w:sz w:val="16"/>
                          <w:szCs w:val="24"/>
                          <w:vertAlign w:val="superscript"/>
                          <w:lang w:eastAsia="pl-PL"/>
                        </w:rPr>
                        <w:t xml:space="preserve"> </w:t>
                      </w:r>
                      <w:r w:rsidRPr="007A15CD">
                        <w:rPr>
                          <w:rFonts w:ascii="Calibri" w:eastAsia="Times New Roman" w:hAnsi="Calibri" w:cs="Calibri"/>
                          <w:sz w:val="24"/>
                          <w:szCs w:val="24"/>
                          <w:vertAlign w:val="superscript"/>
                          <w:lang w:eastAsia="pl-PL"/>
                        </w:rPr>
                        <w:t>*)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</w:t>
                      </w:r>
                    </w:p>
                    <w:p w14:paraId="5E3BD2E3" w14:textId="77777777" w:rsidR="00A97182" w:rsidRDefault="00A97182" w:rsidP="00A97182"/>
                  </w:txbxContent>
                </v:textbox>
                <w10:wrap type="square"/>
              </v:shape>
            </w:pict>
          </mc:Fallback>
        </mc:AlternateContent>
      </w:r>
    </w:p>
    <w:p w14:paraId="581B5730" w14:textId="77777777" w:rsidR="00A97182" w:rsidRDefault="00A97182" w:rsidP="00041001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BECA395" w14:textId="77777777" w:rsidR="00A97182" w:rsidRDefault="00A97182" w:rsidP="00041001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04C481F" w14:textId="77777777" w:rsidR="00A97182" w:rsidRDefault="00A97182" w:rsidP="00041001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595AE90" w14:textId="7C7010CE" w:rsidR="00186273" w:rsidRPr="006035E9" w:rsidRDefault="00186273" w:rsidP="00041001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035E9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 xml:space="preserve">Załącznik </w:t>
      </w:r>
      <w:r w:rsidR="007B6747">
        <w:rPr>
          <w:rFonts w:asciiTheme="minorHAnsi" w:hAnsiTheme="minorHAnsi" w:cstheme="minorHAnsi"/>
          <w:b/>
          <w:color w:val="000000"/>
          <w:sz w:val="20"/>
          <w:szCs w:val="20"/>
        </w:rPr>
        <w:t>nr 3</w:t>
      </w:r>
    </w:p>
    <w:p w14:paraId="6A569D55" w14:textId="77777777" w:rsidR="00186273" w:rsidRPr="003C2CA9" w:rsidRDefault="00186273" w:rsidP="00186273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17DEA99C" w14:textId="6B5CCE17" w:rsidR="00186273" w:rsidRPr="00105C47" w:rsidRDefault="00A97182" w:rsidP="00F735CC">
      <w:pPr>
        <w:pStyle w:val="Nagwek1"/>
        <w:ind w:right="91"/>
        <w:jc w:val="center"/>
      </w:pPr>
      <w:r>
        <w:rPr>
          <w:color w:val="000000"/>
        </w:rPr>
        <w:t>OCENA TECHNICZNA</w:t>
      </w:r>
    </w:p>
    <w:p w14:paraId="541D9672" w14:textId="77777777" w:rsidR="00186273" w:rsidRDefault="00186273" w:rsidP="00186273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5BED41F8" w14:textId="77777777" w:rsidR="00711918" w:rsidRPr="002F23FD" w:rsidRDefault="00711918" w:rsidP="00711918">
      <w:pPr>
        <w:pStyle w:val="Tekstpodstawowy"/>
        <w:spacing w:after="240" w:line="360" w:lineRule="auto"/>
        <w:ind w:left="567" w:right="-1" w:hanging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Białostockie Centrum Obrazowania Molekularnego</w:t>
      </w:r>
      <w:r w:rsidRPr="002F23FD">
        <w:rPr>
          <w:rFonts w:ascii="Calibri" w:hAnsi="Calibri" w:cs="Calibri"/>
          <w:b/>
        </w:rPr>
        <w:t xml:space="preserve"> U</w:t>
      </w:r>
      <w:r>
        <w:rPr>
          <w:rFonts w:ascii="Calibri" w:hAnsi="Calibri" w:cs="Calibri"/>
          <w:b/>
        </w:rPr>
        <w:t xml:space="preserve">niwersytetu </w:t>
      </w:r>
      <w:r w:rsidRPr="002F23FD">
        <w:rPr>
          <w:rFonts w:ascii="Calibri" w:hAnsi="Calibri" w:cs="Calibri"/>
          <w:b/>
        </w:rPr>
        <w:t>M</w:t>
      </w:r>
      <w:r>
        <w:rPr>
          <w:rFonts w:ascii="Calibri" w:hAnsi="Calibri" w:cs="Calibri"/>
          <w:b/>
        </w:rPr>
        <w:t xml:space="preserve">edycznego w </w:t>
      </w:r>
      <w:r w:rsidRPr="002F23FD">
        <w:rPr>
          <w:rFonts w:ascii="Calibri" w:hAnsi="Calibri" w:cs="Calibri"/>
          <w:b/>
        </w:rPr>
        <w:t>B</w:t>
      </w:r>
      <w:r>
        <w:rPr>
          <w:rFonts w:ascii="Calibri" w:hAnsi="Calibri" w:cs="Calibri"/>
          <w:b/>
        </w:rPr>
        <w:t>iałymstoku</w:t>
      </w:r>
    </w:p>
    <w:p w14:paraId="3808BAB5" w14:textId="77777777" w:rsidR="00711918" w:rsidRDefault="00711918" w:rsidP="00711918">
      <w:pPr>
        <w:spacing w:line="360" w:lineRule="auto"/>
        <w:ind w:left="567" w:right="-1" w:hanging="567"/>
        <w:jc w:val="center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 xml:space="preserve">AUTOKLAW </w:t>
      </w:r>
      <w:r w:rsidRPr="00AE03DB">
        <w:rPr>
          <w:rFonts w:asciiTheme="minorHAnsi" w:hAnsiTheme="minorHAnsi" w:cstheme="minorHAnsi"/>
          <w:b/>
          <w:color w:val="000000"/>
          <w:sz w:val="28"/>
        </w:rPr>
        <w:t xml:space="preserve"> – </w:t>
      </w:r>
      <w:r>
        <w:rPr>
          <w:rFonts w:asciiTheme="minorHAnsi" w:hAnsiTheme="minorHAnsi" w:cstheme="minorHAnsi"/>
          <w:b/>
          <w:color w:val="000000"/>
          <w:sz w:val="28"/>
        </w:rPr>
        <w:t>1 SZT</w:t>
      </w:r>
      <w:r w:rsidRPr="00AE03DB">
        <w:rPr>
          <w:rFonts w:asciiTheme="minorHAnsi" w:hAnsiTheme="minorHAnsi" w:cstheme="minorHAnsi"/>
          <w:b/>
          <w:color w:val="000000"/>
          <w:sz w:val="28"/>
        </w:rPr>
        <w:t>.</w:t>
      </w:r>
    </w:p>
    <w:p w14:paraId="41EF9602" w14:textId="77777777" w:rsidR="00711918" w:rsidRPr="00AE03DB" w:rsidRDefault="00711918" w:rsidP="00711918">
      <w:pPr>
        <w:spacing w:line="360" w:lineRule="auto"/>
        <w:ind w:left="567" w:right="-1" w:hanging="567"/>
        <w:jc w:val="center"/>
        <w:rPr>
          <w:rFonts w:asciiTheme="minorHAnsi" w:hAnsiTheme="minorHAnsi" w:cstheme="minorHAnsi"/>
          <w:b/>
          <w:color w:val="000000"/>
          <w:sz w:val="28"/>
        </w:rPr>
      </w:pPr>
    </w:p>
    <w:p w14:paraId="2D46C8A0" w14:textId="77777777" w:rsidR="00186273" w:rsidRPr="003C2CA9" w:rsidRDefault="00186273" w:rsidP="00186273">
      <w:pPr>
        <w:spacing w:line="360" w:lineRule="auto"/>
        <w:rPr>
          <w:rFonts w:asciiTheme="minorHAnsi" w:hAnsiTheme="minorHAnsi" w:cstheme="minorHAnsi"/>
          <w:b/>
          <w:color w:val="000000"/>
          <w:kern w:val="2"/>
          <w:u w:val="single"/>
          <w:lang w:eastAsia="hi-IN"/>
        </w:rPr>
      </w:pPr>
      <w:r w:rsidRPr="003C2CA9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3C2CA9">
        <w:rPr>
          <w:rFonts w:asciiTheme="minorHAnsi" w:hAnsiTheme="minorHAnsi" w:cstheme="minorHAnsi"/>
          <w:color w:val="000000"/>
          <w:u w:val="single"/>
        </w:rPr>
        <w:t xml:space="preserve"> Wykonawca jest zobowiązany wpisać</w:t>
      </w:r>
      <w:r w:rsidRPr="003C2CA9">
        <w:rPr>
          <w:rFonts w:asciiTheme="minorHAnsi" w:hAnsiTheme="minorHAnsi" w:cstheme="minorHAnsi"/>
          <w:color w:val="000000"/>
          <w:kern w:val="2"/>
          <w:u w:val="single"/>
          <w:lang w:eastAsia="hi-IN"/>
        </w:rPr>
        <w:t xml:space="preserve"> w pozycji „Parametry i funkcje oferowane” – zgodnie ze stanem faktycznym – oferowaną wartość ocenianego parametru i/lub oferowaną funkcję</w:t>
      </w:r>
    </w:p>
    <w:p w14:paraId="0F8B7200" w14:textId="77777777" w:rsidR="00186273" w:rsidRPr="00EF3E22" w:rsidRDefault="00186273" w:rsidP="00186273">
      <w:pPr>
        <w:spacing w:line="360" w:lineRule="auto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73A1359A" w14:textId="77777777" w:rsidR="00186273" w:rsidRDefault="00186273" w:rsidP="00186273">
      <w:pPr>
        <w:spacing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F3E22">
        <w:rPr>
          <w:rFonts w:ascii="Calibri" w:hAnsi="Calibri" w:cs="Calibri"/>
          <w:b/>
          <w:bCs/>
          <w:color w:val="000000"/>
          <w:sz w:val="24"/>
          <w:szCs w:val="24"/>
        </w:rPr>
        <w:t>Parametry i funkcje oceniane:</w:t>
      </w:r>
    </w:p>
    <w:p w14:paraId="36C3FEDB" w14:textId="7676D180" w:rsidR="00F85374" w:rsidRDefault="00F85374" w:rsidP="00F85374">
      <w:pPr>
        <w:pStyle w:val="Akapitzlist"/>
        <w:numPr>
          <w:ilvl w:val="0"/>
          <w:numId w:val="40"/>
        </w:numPr>
        <w:tabs>
          <w:tab w:val="right" w:leader="dot" w:pos="9639"/>
        </w:tabs>
        <w:spacing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System hydraulicznego blokowania drzwi w przypadku nadciśnienia w komorze.</w:t>
      </w:r>
    </w:p>
    <w:p w14:paraId="26AEF475" w14:textId="77777777" w:rsidR="00186273" w:rsidRDefault="00186273" w:rsidP="00186273">
      <w:pPr>
        <w:pStyle w:val="Bezodstpw"/>
        <w:spacing w:line="360" w:lineRule="auto"/>
        <w:ind w:left="720"/>
        <w:jc w:val="both"/>
        <w:rPr>
          <w:rFonts w:ascii="Calibri" w:hAnsi="Calibri" w:cs="Calibri"/>
          <w:bCs/>
          <w:color w:val="000000"/>
        </w:rPr>
      </w:pPr>
      <w:r w:rsidRPr="00EF3E22">
        <w:rPr>
          <w:rFonts w:ascii="Calibri" w:hAnsi="Calibri" w:cs="Calibri"/>
          <w:b/>
          <w:bCs/>
          <w:color w:val="000000"/>
        </w:rPr>
        <w:t xml:space="preserve">Skala oceny w punktach  - </w:t>
      </w:r>
      <w:r w:rsidRPr="00EF3E22">
        <w:rPr>
          <w:rFonts w:ascii="Calibri" w:hAnsi="Calibri" w:cs="Calibri"/>
          <w:bCs/>
          <w:color w:val="000000"/>
        </w:rPr>
        <w:t xml:space="preserve">0 / </w:t>
      </w:r>
      <w:r>
        <w:rPr>
          <w:rFonts w:ascii="Calibri" w:hAnsi="Calibri" w:cs="Calibri"/>
          <w:bCs/>
          <w:color w:val="000000"/>
        </w:rPr>
        <w:t>10</w:t>
      </w:r>
    </w:p>
    <w:p w14:paraId="20E50047" w14:textId="77777777" w:rsidR="00186273" w:rsidRDefault="00186273" w:rsidP="00186273">
      <w:pPr>
        <w:pStyle w:val="Bezodstpw"/>
        <w:spacing w:line="360" w:lineRule="auto"/>
        <w:jc w:val="both"/>
        <w:rPr>
          <w:rFonts w:ascii="Calibri" w:hAnsi="Calibri" w:cs="Calibri"/>
          <w:bCs/>
          <w:color w:val="000000"/>
        </w:rPr>
      </w:pPr>
    </w:p>
    <w:p w14:paraId="0C485A1F" w14:textId="1A3821D6" w:rsidR="00186273" w:rsidRPr="00775E25" w:rsidRDefault="00F85374" w:rsidP="00186273">
      <w:pPr>
        <w:pStyle w:val="Bezodstpw"/>
        <w:numPr>
          <w:ilvl w:val="0"/>
          <w:numId w:val="38"/>
        </w:numPr>
        <w:spacing w:line="360" w:lineRule="auto"/>
        <w:jc w:val="both"/>
        <w:rPr>
          <w:rFonts w:ascii="Calibri" w:hAnsi="Calibri" w:cs="Calibri"/>
          <w:bCs/>
          <w:color w:val="000000"/>
        </w:rPr>
      </w:pPr>
      <w:r>
        <w:rPr>
          <w:rFonts w:cstheme="minorHAnsi"/>
        </w:rPr>
        <w:t>Analogowy manometr ciśnienia</w:t>
      </w:r>
      <w:r w:rsidR="00186273" w:rsidRPr="00775E25">
        <w:rPr>
          <w:rFonts w:cstheme="minorHAnsi"/>
        </w:rPr>
        <w:t>.</w:t>
      </w:r>
    </w:p>
    <w:p w14:paraId="4EB5FED3" w14:textId="77777777" w:rsidR="00186273" w:rsidRDefault="00186273" w:rsidP="00186273">
      <w:pPr>
        <w:pStyle w:val="Bezodstpw"/>
        <w:spacing w:line="360" w:lineRule="auto"/>
        <w:ind w:left="720"/>
        <w:jc w:val="both"/>
        <w:rPr>
          <w:rFonts w:ascii="Calibri" w:hAnsi="Calibri" w:cs="Calibri"/>
          <w:bCs/>
          <w:color w:val="000000"/>
        </w:rPr>
      </w:pPr>
      <w:r w:rsidRPr="00EF3E22">
        <w:rPr>
          <w:rFonts w:ascii="Calibri" w:hAnsi="Calibri" w:cs="Calibri"/>
          <w:b/>
          <w:bCs/>
          <w:color w:val="000000"/>
        </w:rPr>
        <w:t xml:space="preserve">Skala oceny w punktach  - </w:t>
      </w:r>
      <w:r w:rsidRPr="00EF3E22">
        <w:rPr>
          <w:rFonts w:ascii="Calibri" w:hAnsi="Calibri" w:cs="Calibri"/>
          <w:bCs/>
          <w:color w:val="000000"/>
        </w:rPr>
        <w:t xml:space="preserve">0 / </w:t>
      </w:r>
      <w:r>
        <w:rPr>
          <w:rFonts w:ascii="Calibri" w:hAnsi="Calibri" w:cs="Calibri"/>
          <w:bCs/>
          <w:color w:val="000000"/>
        </w:rPr>
        <w:t>10</w:t>
      </w:r>
    </w:p>
    <w:p w14:paraId="4180490D" w14:textId="77777777" w:rsidR="00186273" w:rsidRPr="00EF3E22" w:rsidRDefault="00186273" w:rsidP="00186273">
      <w:pPr>
        <w:spacing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17F5A53" w14:textId="77777777" w:rsidR="00186273" w:rsidRPr="00EF3E22" w:rsidRDefault="00186273" w:rsidP="00186273">
      <w:pPr>
        <w:spacing w:line="360" w:lineRule="auto"/>
        <w:ind w:firstLine="360"/>
        <w:rPr>
          <w:rFonts w:ascii="Calibri" w:hAnsi="Calibri" w:cs="Calibri"/>
          <w:b/>
          <w:color w:val="000000"/>
          <w:kern w:val="2"/>
          <w:sz w:val="24"/>
          <w:szCs w:val="24"/>
          <w:lang w:eastAsia="hi-IN"/>
        </w:rPr>
      </w:pPr>
      <w:r w:rsidRPr="00EF3E22">
        <w:rPr>
          <w:rFonts w:ascii="Calibri" w:hAnsi="Calibri" w:cs="Calibri"/>
          <w:b/>
          <w:color w:val="000000"/>
          <w:kern w:val="2"/>
          <w:sz w:val="24"/>
          <w:szCs w:val="24"/>
          <w:lang w:eastAsia="hi-IN"/>
        </w:rPr>
        <w:t>Parametry i funkcje oferowane:</w:t>
      </w:r>
    </w:p>
    <w:p w14:paraId="3DB923DB" w14:textId="77777777" w:rsidR="00186273" w:rsidRPr="00EF3E22" w:rsidRDefault="00186273" w:rsidP="00186273">
      <w:pPr>
        <w:spacing w:line="360" w:lineRule="auto"/>
        <w:ind w:firstLine="360"/>
        <w:rPr>
          <w:rFonts w:ascii="Calibri" w:hAnsi="Calibri" w:cs="Calibri"/>
          <w:b/>
          <w:color w:val="000000"/>
          <w:kern w:val="2"/>
          <w:sz w:val="24"/>
          <w:szCs w:val="24"/>
          <w:lang w:eastAsia="hi-IN"/>
        </w:rPr>
      </w:pPr>
    </w:p>
    <w:p w14:paraId="02A14C39" w14:textId="77777777" w:rsidR="00186273" w:rsidRDefault="00186273" w:rsidP="00186273">
      <w:pPr>
        <w:pStyle w:val="Akapitzlist"/>
        <w:widowControl/>
        <w:numPr>
          <w:ilvl w:val="0"/>
          <w:numId w:val="39"/>
        </w:numPr>
        <w:autoSpaceDE/>
        <w:autoSpaceDN/>
        <w:spacing w:line="360" w:lineRule="auto"/>
        <w:contextualSpacing/>
        <w:rPr>
          <w:rFonts w:ascii="Calibri" w:hAnsi="Calibri" w:cs="Calibri"/>
          <w:bCs/>
          <w:color w:val="000000"/>
          <w:sz w:val="24"/>
          <w:szCs w:val="24"/>
        </w:rPr>
      </w:pPr>
      <w:r w:rsidRPr="00EF3E22">
        <w:rPr>
          <w:rFonts w:ascii="Calibri" w:hAnsi="Calibri" w:cs="Calibri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0F5DB03" w14:textId="77777777" w:rsidR="00186273" w:rsidRDefault="00186273" w:rsidP="00186273">
      <w:pPr>
        <w:widowControl/>
        <w:autoSpaceDE/>
        <w:autoSpaceDN/>
        <w:spacing w:line="360" w:lineRule="auto"/>
        <w:contextualSpacing/>
        <w:rPr>
          <w:rFonts w:ascii="Calibri" w:hAnsi="Calibri" w:cs="Calibri"/>
          <w:bCs/>
          <w:color w:val="000000"/>
          <w:sz w:val="24"/>
          <w:szCs w:val="24"/>
        </w:rPr>
      </w:pPr>
    </w:p>
    <w:p w14:paraId="72DFAD53" w14:textId="77777777" w:rsidR="00186273" w:rsidRPr="00EF3E22" w:rsidRDefault="00186273" w:rsidP="00186273">
      <w:pPr>
        <w:pStyle w:val="Akapitzlist"/>
        <w:widowControl/>
        <w:numPr>
          <w:ilvl w:val="0"/>
          <w:numId w:val="39"/>
        </w:numPr>
        <w:autoSpaceDE/>
        <w:autoSpaceDN/>
        <w:spacing w:line="360" w:lineRule="auto"/>
        <w:contextualSpacing/>
        <w:rPr>
          <w:rFonts w:ascii="Calibri" w:hAnsi="Calibri" w:cs="Calibri"/>
          <w:bCs/>
          <w:color w:val="000000"/>
          <w:sz w:val="24"/>
          <w:szCs w:val="24"/>
        </w:rPr>
      </w:pPr>
      <w:r w:rsidRPr="00EF3E22">
        <w:rPr>
          <w:rFonts w:ascii="Calibri" w:hAnsi="Calibri" w:cs="Calibri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A093293" w14:textId="3ABFAB33" w:rsidR="00186273" w:rsidRDefault="00A97182" w:rsidP="00186273">
      <w:pPr>
        <w:pStyle w:val="Akapitzlist"/>
        <w:widowControl/>
        <w:autoSpaceDE/>
        <w:autoSpaceDN/>
        <w:spacing w:line="360" w:lineRule="auto"/>
        <w:ind w:left="720"/>
        <w:contextualSpacing/>
        <w:rPr>
          <w:rFonts w:ascii="Calibri" w:hAnsi="Calibri" w:cs="Calibri"/>
          <w:bCs/>
          <w:color w:val="000000"/>
          <w:sz w:val="24"/>
          <w:szCs w:val="24"/>
        </w:rPr>
      </w:pPr>
      <w:r w:rsidRPr="000C6E2C">
        <w:rPr>
          <w:rFonts w:ascii="Calibri" w:eastAsia="Times New Roman" w:hAnsi="Calibri" w:cs="Calibri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822E29" wp14:editId="0D9693ED">
                <wp:simplePos x="0" y="0"/>
                <wp:positionH relativeFrom="column">
                  <wp:posOffset>3668233</wp:posOffset>
                </wp:positionH>
                <wp:positionV relativeFrom="paragraph">
                  <wp:posOffset>262328</wp:posOffset>
                </wp:positionV>
                <wp:extent cx="2625725" cy="1062990"/>
                <wp:effectExtent l="0" t="0" r="3175" b="381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C4659" w14:textId="77777777" w:rsidR="00A97182" w:rsidRDefault="00A97182" w:rsidP="00A97182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</w:pPr>
                            <w:r w:rsidRPr="007A15CD"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……………………………………………………………….</w:t>
                            </w:r>
                          </w:p>
                          <w:p w14:paraId="1073976E" w14:textId="77777777" w:rsidR="00A97182" w:rsidRDefault="00A97182" w:rsidP="00A97182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 xml:space="preserve">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(podpisy i pieczątki upełnomocnionego (-</w:t>
                            </w:r>
                            <w:proofErr w:type="spellStart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ych</w:t>
                            </w:r>
                            <w:proofErr w:type="spellEnd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)</w:t>
                            </w:r>
                          </w:p>
                          <w:p w14:paraId="3D851B4C" w14:textId="77777777" w:rsidR="00A97182" w:rsidRPr="007A15CD" w:rsidRDefault="00A97182" w:rsidP="00A97182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przedstawiciela (-li) firmy Wykonawcy)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16"/>
                                <w:szCs w:val="24"/>
                                <w:vertAlign w:val="superscript"/>
                                <w:lang w:eastAsia="pl-PL"/>
                              </w:rPr>
                              <w:t xml:space="preserve">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vertAlign w:val="superscript"/>
                                <w:lang w:eastAsia="pl-PL"/>
                              </w:rPr>
                              <w:t>*)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</w:t>
                            </w:r>
                          </w:p>
                          <w:p w14:paraId="3674FF43" w14:textId="77777777" w:rsidR="00A97182" w:rsidRDefault="00A97182" w:rsidP="00A97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22E29" id="_x0000_s1027" type="#_x0000_t202" style="position:absolute;left:0;text-align:left;margin-left:288.85pt;margin-top:20.65pt;width:206.75pt;height:83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" stroked="f">
                <v:textbox>
                  <w:txbxContent>
                    <w:p w14:paraId="308C4659" w14:textId="77777777" w:rsidR="00A97182" w:rsidRDefault="00A97182" w:rsidP="00A97182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</w:pPr>
                      <w:r w:rsidRPr="007A15CD"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……………………………………………………………….</w:t>
                      </w:r>
                    </w:p>
                    <w:p w14:paraId="1073976E" w14:textId="77777777" w:rsidR="00A97182" w:rsidRDefault="00A97182" w:rsidP="00A97182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 xml:space="preserve">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(podpisy i pieczątki upełnomocnionego (-</w:t>
                      </w:r>
                      <w:proofErr w:type="spellStart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ych</w:t>
                      </w:r>
                      <w:proofErr w:type="spellEnd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)</w:t>
                      </w:r>
                    </w:p>
                    <w:p w14:paraId="3D851B4C" w14:textId="77777777" w:rsidR="00A97182" w:rsidRPr="007A15CD" w:rsidRDefault="00A97182" w:rsidP="00A97182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przedstawiciela (-li) firmy Wykonawcy)</w:t>
                      </w:r>
                      <w:r w:rsidRPr="007A15CD">
                        <w:rPr>
                          <w:rFonts w:ascii="Calibri" w:eastAsia="Times New Roman" w:hAnsi="Calibri" w:cs="Calibri"/>
                          <w:sz w:val="16"/>
                          <w:szCs w:val="24"/>
                          <w:vertAlign w:val="superscript"/>
                          <w:lang w:eastAsia="pl-PL"/>
                        </w:rPr>
                        <w:t xml:space="preserve"> </w:t>
                      </w:r>
                      <w:r w:rsidRPr="007A15CD">
                        <w:rPr>
                          <w:rFonts w:ascii="Calibri" w:eastAsia="Times New Roman" w:hAnsi="Calibri" w:cs="Calibri"/>
                          <w:sz w:val="24"/>
                          <w:szCs w:val="24"/>
                          <w:vertAlign w:val="superscript"/>
                          <w:lang w:eastAsia="pl-PL"/>
                        </w:rPr>
                        <w:t>*)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</w:t>
                      </w:r>
                    </w:p>
                    <w:p w14:paraId="3674FF43" w14:textId="77777777" w:rsidR="00A97182" w:rsidRDefault="00A97182" w:rsidP="00A97182"/>
                  </w:txbxContent>
                </v:textbox>
                <w10:wrap type="square"/>
              </v:shape>
            </w:pict>
          </mc:Fallback>
        </mc:AlternateContent>
      </w:r>
    </w:p>
    <w:p w14:paraId="1230FEAA" w14:textId="2F85CABE" w:rsidR="00711918" w:rsidRDefault="00711918" w:rsidP="00186273">
      <w:pPr>
        <w:pStyle w:val="Akapitzlist"/>
        <w:widowControl/>
        <w:autoSpaceDE/>
        <w:autoSpaceDN/>
        <w:spacing w:line="360" w:lineRule="auto"/>
        <w:ind w:left="720"/>
        <w:contextualSpacing/>
        <w:rPr>
          <w:rFonts w:ascii="Calibri" w:hAnsi="Calibri" w:cs="Calibri"/>
          <w:bCs/>
          <w:color w:val="000000"/>
          <w:sz w:val="24"/>
          <w:szCs w:val="24"/>
        </w:rPr>
      </w:pPr>
    </w:p>
    <w:p w14:paraId="7CA670D5" w14:textId="6B29FF00" w:rsidR="00711918" w:rsidRPr="00EF3E22" w:rsidRDefault="00711918" w:rsidP="00186273">
      <w:pPr>
        <w:pStyle w:val="Akapitzlist"/>
        <w:widowControl/>
        <w:autoSpaceDE/>
        <w:autoSpaceDN/>
        <w:spacing w:line="360" w:lineRule="auto"/>
        <w:ind w:left="720"/>
        <w:contextualSpacing/>
        <w:rPr>
          <w:rFonts w:ascii="Calibri" w:hAnsi="Calibri" w:cs="Calibri"/>
          <w:bCs/>
          <w:color w:val="000000"/>
          <w:sz w:val="24"/>
          <w:szCs w:val="24"/>
        </w:rPr>
      </w:pPr>
    </w:p>
    <w:p w14:paraId="421A89BF" w14:textId="7F7144AA" w:rsidR="00186273" w:rsidRDefault="00186273" w:rsidP="00C652EF">
      <w:pPr>
        <w:spacing w:line="360" w:lineRule="auto"/>
        <w:ind w:left="567" w:right="-1" w:hanging="567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34E6F8C" w14:textId="77777777" w:rsidR="000237FE" w:rsidRDefault="000237FE" w:rsidP="00C652EF">
      <w:pPr>
        <w:spacing w:line="360" w:lineRule="auto"/>
        <w:ind w:left="567" w:right="-1" w:hanging="567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31A0B14" w14:textId="77777777" w:rsidR="000237FE" w:rsidRDefault="000237FE" w:rsidP="00C652EF">
      <w:pPr>
        <w:spacing w:line="360" w:lineRule="auto"/>
        <w:ind w:left="567" w:right="-1" w:hanging="567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8EA5A64" w14:textId="77777777" w:rsidR="00711918" w:rsidRDefault="00711918" w:rsidP="00C652EF">
      <w:pPr>
        <w:spacing w:line="360" w:lineRule="auto"/>
        <w:ind w:left="567" w:right="-1" w:hanging="567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4B5920F" w14:textId="77777777" w:rsidR="00A97182" w:rsidRDefault="00A97182" w:rsidP="00C652EF">
      <w:pPr>
        <w:spacing w:line="360" w:lineRule="auto"/>
        <w:ind w:left="567" w:right="-1" w:hanging="567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83BE45C" w14:textId="4E878E75" w:rsidR="0095537D" w:rsidRPr="00383D8F" w:rsidRDefault="007B6747" w:rsidP="00C652EF">
      <w:pPr>
        <w:spacing w:line="360" w:lineRule="auto"/>
        <w:ind w:left="567" w:right="-1" w:hanging="567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Załącznik nr 4</w:t>
      </w:r>
    </w:p>
    <w:p w14:paraId="4CB44C67" w14:textId="05F3D2E3" w:rsidR="0095537D" w:rsidRPr="00383D8F" w:rsidRDefault="008A08AC" w:rsidP="00C652EF">
      <w:pPr>
        <w:pStyle w:val="Nagwek1"/>
        <w:ind w:left="567" w:right="-1" w:hanging="567"/>
        <w:jc w:val="center"/>
      </w:pPr>
      <w:r>
        <w:t>OCENA</w:t>
      </w:r>
      <w:r w:rsidR="00A97182">
        <w:t xml:space="preserve"> WARUNKÓW GWARANCJI</w:t>
      </w:r>
    </w:p>
    <w:p w14:paraId="3BE3E0FD" w14:textId="77777777" w:rsidR="0095537D" w:rsidRPr="00383D8F" w:rsidRDefault="006524D6" w:rsidP="00C652EF">
      <w:pPr>
        <w:pStyle w:val="Tekstpodstawowy"/>
        <w:spacing w:after="240" w:line="360" w:lineRule="auto"/>
        <w:ind w:right="-1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</w:p>
    <w:p w14:paraId="02FDB21D" w14:textId="4581C7BD" w:rsidR="007C66C1" w:rsidRPr="002F23FD" w:rsidRDefault="00186273" w:rsidP="007C66C1">
      <w:pPr>
        <w:pStyle w:val="Tekstpodstawowy"/>
        <w:spacing w:after="240" w:line="360" w:lineRule="auto"/>
        <w:ind w:left="567" w:right="-1" w:hanging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Białostockie Centrum Obrazowania Molekularnego</w:t>
      </w:r>
      <w:r w:rsidR="007C66C1" w:rsidRPr="002F23FD">
        <w:rPr>
          <w:rFonts w:ascii="Calibri" w:hAnsi="Calibri" w:cs="Calibri"/>
          <w:b/>
        </w:rPr>
        <w:t xml:space="preserve"> U</w:t>
      </w:r>
      <w:r w:rsidR="007C66C1">
        <w:rPr>
          <w:rFonts w:ascii="Calibri" w:hAnsi="Calibri" w:cs="Calibri"/>
          <w:b/>
        </w:rPr>
        <w:t xml:space="preserve">niwersytetu </w:t>
      </w:r>
      <w:r w:rsidR="007C66C1" w:rsidRPr="002F23FD">
        <w:rPr>
          <w:rFonts w:ascii="Calibri" w:hAnsi="Calibri" w:cs="Calibri"/>
          <w:b/>
        </w:rPr>
        <w:t>M</w:t>
      </w:r>
      <w:r w:rsidR="007C66C1">
        <w:rPr>
          <w:rFonts w:ascii="Calibri" w:hAnsi="Calibri" w:cs="Calibri"/>
          <w:b/>
        </w:rPr>
        <w:t xml:space="preserve">edycznego w </w:t>
      </w:r>
      <w:r w:rsidR="007C66C1" w:rsidRPr="002F23FD">
        <w:rPr>
          <w:rFonts w:ascii="Calibri" w:hAnsi="Calibri" w:cs="Calibri"/>
          <w:b/>
        </w:rPr>
        <w:t>B</w:t>
      </w:r>
      <w:r w:rsidR="007C66C1">
        <w:rPr>
          <w:rFonts w:ascii="Calibri" w:hAnsi="Calibri" w:cs="Calibri"/>
          <w:b/>
        </w:rPr>
        <w:t>iałymstoku</w:t>
      </w:r>
    </w:p>
    <w:p w14:paraId="6DEC04F6" w14:textId="58CB01C5" w:rsidR="00186273" w:rsidRPr="00AE03DB" w:rsidRDefault="00186273" w:rsidP="00186273">
      <w:pPr>
        <w:spacing w:line="360" w:lineRule="auto"/>
        <w:ind w:left="567" w:right="-1" w:hanging="567"/>
        <w:jc w:val="center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 xml:space="preserve">AUTOKLAW </w:t>
      </w:r>
      <w:r w:rsidRPr="00AE03DB">
        <w:rPr>
          <w:rFonts w:asciiTheme="minorHAnsi" w:hAnsiTheme="minorHAnsi" w:cstheme="minorHAnsi"/>
          <w:b/>
          <w:color w:val="000000"/>
          <w:sz w:val="28"/>
        </w:rPr>
        <w:t xml:space="preserve"> – </w:t>
      </w:r>
      <w:r>
        <w:rPr>
          <w:rFonts w:asciiTheme="minorHAnsi" w:hAnsiTheme="minorHAnsi" w:cstheme="minorHAnsi"/>
          <w:b/>
          <w:color w:val="000000"/>
          <w:sz w:val="28"/>
        </w:rPr>
        <w:t>1 SZT</w:t>
      </w:r>
      <w:r w:rsidRPr="00AE03DB">
        <w:rPr>
          <w:rFonts w:asciiTheme="minorHAnsi" w:hAnsiTheme="minorHAnsi" w:cstheme="minorHAnsi"/>
          <w:b/>
          <w:color w:val="000000"/>
          <w:sz w:val="28"/>
        </w:rPr>
        <w:t>.</w:t>
      </w:r>
    </w:p>
    <w:p w14:paraId="04E41CCF" w14:textId="77777777" w:rsidR="007101A1" w:rsidRDefault="007101A1" w:rsidP="00C652EF">
      <w:pPr>
        <w:tabs>
          <w:tab w:val="right" w:leader="dot" w:pos="9639"/>
        </w:tabs>
        <w:spacing w:line="360" w:lineRule="auto"/>
        <w:ind w:left="567" w:right="-1" w:hanging="567"/>
        <w:rPr>
          <w:rFonts w:asciiTheme="minorHAnsi" w:hAnsiTheme="minorHAnsi" w:cstheme="minorHAnsi"/>
          <w:b/>
          <w:sz w:val="24"/>
          <w:szCs w:val="24"/>
        </w:rPr>
      </w:pPr>
    </w:p>
    <w:p w14:paraId="5E246A54" w14:textId="77777777" w:rsidR="00204CA6" w:rsidRPr="00383D8F" w:rsidRDefault="00204CA6" w:rsidP="00C652EF">
      <w:pPr>
        <w:tabs>
          <w:tab w:val="right" w:leader="dot" w:pos="9639"/>
        </w:tabs>
        <w:spacing w:line="360" w:lineRule="auto"/>
        <w:ind w:left="567" w:right="-1" w:hanging="567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1A89193F" w14:textId="77777777" w:rsidR="007101A1" w:rsidRDefault="007101A1" w:rsidP="00C652EF">
      <w:pPr>
        <w:pStyle w:val="TableParagraph"/>
        <w:spacing w:line="360" w:lineRule="auto"/>
        <w:ind w:left="567" w:right="-1" w:hanging="567"/>
        <w:rPr>
          <w:rFonts w:asciiTheme="minorHAnsi" w:hAnsiTheme="minorHAnsi" w:cstheme="minorHAnsi"/>
          <w:b/>
          <w:sz w:val="24"/>
          <w:szCs w:val="24"/>
        </w:rPr>
      </w:pPr>
    </w:p>
    <w:p w14:paraId="21CAC571" w14:textId="77777777" w:rsidR="00204CA6" w:rsidRPr="00383D8F" w:rsidRDefault="008C0B5E" w:rsidP="00C652EF">
      <w:pPr>
        <w:pStyle w:val="TableParagraph"/>
        <w:spacing w:line="360" w:lineRule="auto"/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w</w:t>
      </w:r>
      <w:r w:rsidRPr="00383D8F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7848C1B8" w:rsidR="00204CA6" w:rsidRPr="00383D8F" w:rsidRDefault="00204CA6" w:rsidP="00C652EF">
      <w:pPr>
        <w:pStyle w:val="TableParagraph"/>
        <w:numPr>
          <w:ilvl w:val="0"/>
          <w:numId w:val="3"/>
        </w:numPr>
        <w:spacing w:line="360" w:lineRule="auto"/>
        <w:ind w:left="567" w:right="-1" w:hanging="567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383D8F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186273">
        <w:rPr>
          <w:rFonts w:asciiTheme="minorHAnsi" w:hAnsiTheme="minorHAnsi" w:cstheme="minorHAnsi"/>
          <w:b/>
          <w:sz w:val="24"/>
          <w:szCs w:val="24"/>
        </w:rPr>
        <w:t>36</w:t>
      </w:r>
      <w:r w:rsidR="00101D24">
        <w:rPr>
          <w:rFonts w:asciiTheme="minorHAnsi" w:hAnsiTheme="minorHAnsi" w:cstheme="minorHAnsi"/>
          <w:b/>
          <w:sz w:val="24"/>
          <w:szCs w:val="24"/>
        </w:rPr>
        <w:t xml:space="preserve"> miesi</w:t>
      </w:r>
      <w:r w:rsidR="0080194D">
        <w:rPr>
          <w:rFonts w:asciiTheme="minorHAnsi" w:hAnsiTheme="minorHAnsi" w:cstheme="minorHAnsi"/>
          <w:b/>
          <w:sz w:val="24"/>
          <w:szCs w:val="24"/>
        </w:rPr>
        <w:t>ęcy</w:t>
      </w:r>
      <w:r w:rsidRPr="00383D8F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23210638" w:rsidR="00204CA6" w:rsidRPr="00383D8F" w:rsidRDefault="001B4EF8" w:rsidP="00C652EF">
      <w:pPr>
        <w:pStyle w:val="TableParagraph"/>
        <w:numPr>
          <w:ilvl w:val="0"/>
          <w:numId w:val="3"/>
        </w:numPr>
        <w:spacing w:line="360" w:lineRule="auto"/>
        <w:ind w:left="567" w:right="-1" w:hanging="567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186273">
        <w:rPr>
          <w:rFonts w:asciiTheme="minorHAnsi" w:hAnsiTheme="minorHAnsi" w:cstheme="minorHAnsi"/>
          <w:b/>
          <w:sz w:val="24"/>
          <w:szCs w:val="24"/>
        </w:rPr>
        <w:t>36</w:t>
      </w:r>
      <w:r w:rsidR="002135F9" w:rsidRPr="00383D8F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131C9C">
        <w:rPr>
          <w:rFonts w:asciiTheme="minorHAnsi" w:hAnsiTheme="minorHAnsi" w:cstheme="minorHAnsi"/>
          <w:b/>
          <w:sz w:val="24"/>
          <w:szCs w:val="24"/>
        </w:rPr>
        <w:t>60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383D8F" w:rsidRDefault="00204CA6" w:rsidP="00C652EF">
      <w:pPr>
        <w:pStyle w:val="TableParagraph"/>
        <w:numPr>
          <w:ilvl w:val="0"/>
          <w:numId w:val="3"/>
        </w:numPr>
        <w:spacing w:line="360" w:lineRule="auto"/>
        <w:ind w:left="567" w:right="-1" w:hanging="567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383D8F" w:rsidRDefault="00204CA6" w:rsidP="00C652EF">
      <w:pPr>
        <w:pStyle w:val="TableParagraph"/>
        <w:numPr>
          <w:ilvl w:val="0"/>
          <w:numId w:val="1"/>
        </w:numPr>
        <w:spacing w:line="360" w:lineRule="auto"/>
        <w:ind w:left="851" w:right="-1" w:hanging="284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383D8F" w:rsidRDefault="00204CA6" w:rsidP="00C652EF">
      <w:pPr>
        <w:pStyle w:val="TableParagraph"/>
        <w:numPr>
          <w:ilvl w:val="0"/>
          <w:numId w:val="1"/>
        </w:numPr>
        <w:spacing w:line="360" w:lineRule="auto"/>
        <w:ind w:left="851" w:right="-1" w:hanging="284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040B75EC" w:rsidR="00204CA6" w:rsidRPr="00383D8F" w:rsidRDefault="00204CA6" w:rsidP="00C652EF">
      <w:pPr>
        <w:pStyle w:val="TableParagraph"/>
        <w:numPr>
          <w:ilvl w:val="1"/>
          <w:numId w:val="4"/>
        </w:numPr>
        <w:spacing w:line="360" w:lineRule="auto"/>
        <w:ind w:left="851" w:right="-1" w:hanging="284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383D8F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383D8F">
        <w:rPr>
          <w:rFonts w:asciiTheme="minorHAnsi" w:hAnsiTheme="minorHAnsi" w:cstheme="minorHAnsi"/>
          <w:sz w:val="24"/>
          <w:szCs w:val="24"/>
        </w:rPr>
        <w:t>minimalnego okresu gwarancji (</w:t>
      </w:r>
      <w:r w:rsidR="00186273">
        <w:rPr>
          <w:rFonts w:asciiTheme="minorHAnsi" w:hAnsiTheme="minorHAnsi" w:cstheme="minorHAnsi"/>
          <w:sz w:val="24"/>
          <w:szCs w:val="24"/>
        </w:rPr>
        <w:t>36</w:t>
      </w:r>
      <w:r w:rsidR="00047F68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383D8F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383D8F" w:rsidRDefault="00204CA6" w:rsidP="00C652EF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851" w:right="-1" w:hanging="284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0A48E09D" w:rsidR="00204CA6" w:rsidRPr="00383D8F" w:rsidRDefault="00204CA6" w:rsidP="00C652EF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851" w:right="-1" w:hanging="284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186273">
        <w:rPr>
          <w:rFonts w:asciiTheme="minorHAnsi" w:hAnsiTheme="minorHAnsi" w:cstheme="minorHAnsi"/>
          <w:sz w:val="24"/>
          <w:szCs w:val="24"/>
        </w:rPr>
        <w:t>36</w:t>
      </w:r>
      <w:r w:rsidR="00101D24">
        <w:rPr>
          <w:rFonts w:asciiTheme="minorHAnsi" w:hAnsiTheme="minorHAnsi" w:cstheme="minorHAnsi"/>
          <w:sz w:val="24"/>
          <w:szCs w:val="24"/>
        </w:rPr>
        <w:t xml:space="preserve"> miesi</w:t>
      </w:r>
      <w:r w:rsidR="0080194D">
        <w:rPr>
          <w:rFonts w:asciiTheme="minorHAnsi" w:hAnsiTheme="minorHAnsi" w:cstheme="minorHAnsi"/>
          <w:sz w:val="24"/>
          <w:szCs w:val="24"/>
        </w:rPr>
        <w:t>ęcy</w:t>
      </w:r>
      <w:r w:rsidRPr="00383D8F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- </w:t>
      </w:r>
      <w:r w:rsidRPr="00383D8F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43600FFA" w14:textId="496EF743" w:rsidR="00AB1529" w:rsidRPr="00383D8F" w:rsidRDefault="00A97182" w:rsidP="00C652EF">
      <w:pPr>
        <w:spacing w:line="360" w:lineRule="auto"/>
        <w:ind w:left="567" w:right="-1" w:hanging="567"/>
        <w:rPr>
          <w:rFonts w:asciiTheme="minorHAnsi" w:hAnsiTheme="minorHAnsi" w:cstheme="minorHAnsi"/>
          <w:b/>
          <w:sz w:val="20"/>
          <w:szCs w:val="20"/>
        </w:rPr>
      </w:pPr>
      <w:r w:rsidRPr="000C6E2C">
        <w:rPr>
          <w:rFonts w:ascii="Calibri" w:eastAsia="Times New Roman" w:hAnsi="Calibri" w:cs="Calibri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10A579" wp14:editId="4F1EE4D6">
                <wp:simplePos x="0" y="0"/>
                <wp:positionH relativeFrom="column">
                  <wp:posOffset>4029740</wp:posOffset>
                </wp:positionH>
                <wp:positionV relativeFrom="paragraph">
                  <wp:posOffset>300031</wp:posOffset>
                </wp:positionV>
                <wp:extent cx="2625725" cy="1062990"/>
                <wp:effectExtent l="0" t="0" r="3175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B6B15" w14:textId="77777777" w:rsidR="00A97182" w:rsidRDefault="00A97182" w:rsidP="00A97182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</w:pPr>
                            <w:r w:rsidRPr="007A15CD"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……………………………………………………………….</w:t>
                            </w:r>
                          </w:p>
                          <w:p w14:paraId="5A2811B8" w14:textId="77777777" w:rsidR="00A97182" w:rsidRDefault="00A97182" w:rsidP="00A97182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 xml:space="preserve">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(podpisy i pieczątki upełnomocnionego (-</w:t>
                            </w:r>
                            <w:proofErr w:type="spellStart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ych</w:t>
                            </w:r>
                            <w:proofErr w:type="spellEnd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)</w:t>
                            </w:r>
                          </w:p>
                          <w:p w14:paraId="4E3C9AE2" w14:textId="77777777" w:rsidR="00A97182" w:rsidRPr="007A15CD" w:rsidRDefault="00A97182" w:rsidP="00A97182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przedstawiciela (-li) firmy Wykonawcy)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16"/>
                                <w:szCs w:val="24"/>
                                <w:vertAlign w:val="superscript"/>
                                <w:lang w:eastAsia="pl-PL"/>
                              </w:rPr>
                              <w:t xml:space="preserve">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vertAlign w:val="superscript"/>
                                <w:lang w:eastAsia="pl-PL"/>
                              </w:rPr>
                              <w:t>*)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</w:t>
                            </w:r>
                          </w:p>
                          <w:p w14:paraId="060E9E2E" w14:textId="77777777" w:rsidR="00A97182" w:rsidRDefault="00A97182" w:rsidP="00A97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0A579" id="_x0000_s1028" type="#_x0000_t202" style="position:absolute;left:0;text-align:left;margin-left:317.3pt;margin-top:23.6pt;width:206.75pt;height:83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" stroked="f">
                <v:textbox>
                  <w:txbxContent>
                    <w:p w14:paraId="7C5B6B15" w14:textId="77777777" w:rsidR="00A97182" w:rsidRDefault="00A97182" w:rsidP="00A97182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</w:pPr>
                      <w:r w:rsidRPr="007A15CD"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……………………………………………………………….</w:t>
                      </w:r>
                    </w:p>
                    <w:p w14:paraId="5A2811B8" w14:textId="77777777" w:rsidR="00A97182" w:rsidRDefault="00A97182" w:rsidP="00A97182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 xml:space="preserve">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(podpisy i pieczątki upełnomocnionego (-</w:t>
                      </w:r>
                      <w:proofErr w:type="spellStart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ych</w:t>
                      </w:r>
                      <w:proofErr w:type="spellEnd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)</w:t>
                      </w:r>
                    </w:p>
                    <w:p w14:paraId="4E3C9AE2" w14:textId="77777777" w:rsidR="00A97182" w:rsidRPr="007A15CD" w:rsidRDefault="00A97182" w:rsidP="00A97182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przedstawiciela (-li) firmy Wykonawcy)</w:t>
                      </w:r>
                      <w:r w:rsidRPr="007A15CD">
                        <w:rPr>
                          <w:rFonts w:ascii="Calibri" w:eastAsia="Times New Roman" w:hAnsi="Calibri" w:cs="Calibri"/>
                          <w:sz w:val="16"/>
                          <w:szCs w:val="24"/>
                          <w:vertAlign w:val="superscript"/>
                          <w:lang w:eastAsia="pl-PL"/>
                        </w:rPr>
                        <w:t xml:space="preserve"> </w:t>
                      </w:r>
                      <w:r w:rsidRPr="007A15CD">
                        <w:rPr>
                          <w:rFonts w:ascii="Calibri" w:eastAsia="Times New Roman" w:hAnsi="Calibri" w:cs="Calibri"/>
                          <w:sz w:val="24"/>
                          <w:szCs w:val="24"/>
                          <w:vertAlign w:val="superscript"/>
                          <w:lang w:eastAsia="pl-PL"/>
                        </w:rPr>
                        <w:t>*)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</w:t>
                      </w:r>
                    </w:p>
                    <w:p w14:paraId="060E9E2E" w14:textId="77777777" w:rsidR="00A97182" w:rsidRDefault="00A97182" w:rsidP="00A97182"/>
                  </w:txbxContent>
                </v:textbox>
                <w10:wrap type="square"/>
              </v:shape>
            </w:pict>
          </mc:Fallback>
        </mc:AlternateContent>
      </w:r>
      <w:r w:rsidR="00AB1529"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06F52165" w:rsidR="0095537D" w:rsidRPr="00383D8F" w:rsidRDefault="007B6747" w:rsidP="00C652EF">
      <w:pPr>
        <w:spacing w:line="360" w:lineRule="auto"/>
        <w:ind w:left="567" w:right="-1" w:hanging="567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Załącznik nr 5</w:t>
      </w:r>
    </w:p>
    <w:p w14:paraId="75FD0560" w14:textId="3F638970" w:rsidR="0095537D" w:rsidRPr="00383D8F" w:rsidRDefault="006524D6" w:rsidP="00C652EF">
      <w:pPr>
        <w:pStyle w:val="Nagwek1"/>
        <w:ind w:left="567" w:right="-1" w:hanging="567"/>
        <w:jc w:val="center"/>
      </w:pPr>
      <w:r w:rsidRPr="00383D8F">
        <w:t>WARUNKI GWARANCJI, RĘKOJMI I SE</w:t>
      </w:r>
      <w:r w:rsidR="00A97182">
        <w:t>RWISU GWARANCYJNEGO</w:t>
      </w:r>
    </w:p>
    <w:p w14:paraId="06C42971" w14:textId="77777777" w:rsidR="0095537D" w:rsidRDefault="006524D6" w:rsidP="00C652EF">
      <w:pPr>
        <w:pStyle w:val="Tekstpodstawowy"/>
        <w:spacing w:after="240" w:line="360" w:lineRule="auto"/>
        <w:ind w:right="-1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</w:p>
    <w:p w14:paraId="357EAD03" w14:textId="77777777" w:rsidR="00186273" w:rsidRPr="002F23FD" w:rsidRDefault="00186273" w:rsidP="00186273">
      <w:pPr>
        <w:pStyle w:val="Tekstpodstawowy"/>
        <w:spacing w:after="240" w:line="360" w:lineRule="auto"/>
        <w:ind w:left="567" w:right="-1" w:hanging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Białostockie Centrum Obrazowania Molekularnego</w:t>
      </w:r>
      <w:r w:rsidRPr="002F23FD">
        <w:rPr>
          <w:rFonts w:ascii="Calibri" w:hAnsi="Calibri" w:cs="Calibri"/>
          <w:b/>
        </w:rPr>
        <w:t xml:space="preserve"> U</w:t>
      </w:r>
      <w:r>
        <w:rPr>
          <w:rFonts w:ascii="Calibri" w:hAnsi="Calibri" w:cs="Calibri"/>
          <w:b/>
        </w:rPr>
        <w:t xml:space="preserve">niwersytetu </w:t>
      </w:r>
      <w:r w:rsidRPr="002F23FD">
        <w:rPr>
          <w:rFonts w:ascii="Calibri" w:hAnsi="Calibri" w:cs="Calibri"/>
          <w:b/>
        </w:rPr>
        <w:t>M</w:t>
      </w:r>
      <w:r>
        <w:rPr>
          <w:rFonts w:ascii="Calibri" w:hAnsi="Calibri" w:cs="Calibri"/>
          <w:b/>
        </w:rPr>
        <w:t xml:space="preserve">edycznego w </w:t>
      </w:r>
      <w:r w:rsidRPr="002F23FD">
        <w:rPr>
          <w:rFonts w:ascii="Calibri" w:hAnsi="Calibri" w:cs="Calibri"/>
          <w:b/>
        </w:rPr>
        <w:t>B</w:t>
      </w:r>
      <w:r>
        <w:rPr>
          <w:rFonts w:ascii="Calibri" w:hAnsi="Calibri" w:cs="Calibri"/>
          <w:b/>
        </w:rPr>
        <w:t>iałymstoku</w:t>
      </w:r>
    </w:p>
    <w:p w14:paraId="3340DFB0" w14:textId="77777777" w:rsidR="00186273" w:rsidRPr="00AE03DB" w:rsidRDefault="00186273" w:rsidP="00186273">
      <w:pPr>
        <w:spacing w:line="360" w:lineRule="auto"/>
        <w:ind w:left="567" w:right="-1" w:hanging="567"/>
        <w:jc w:val="center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 xml:space="preserve">AUTOKLAW </w:t>
      </w:r>
      <w:r w:rsidRPr="00AE03DB">
        <w:rPr>
          <w:rFonts w:asciiTheme="minorHAnsi" w:hAnsiTheme="minorHAnsi" w:cstheme="minorHAnsi"/>
          <w:b/>
          <w:color w:val="000000"/>
          <w:sz w:val="28"/>
        </w:rPr>
        <w:t xml:space="preserve"> – </w:t>
      </w:r>
      <w:r>
        <w:rPr>
          <w:rFonts w:asciiTheme="minorHAnsi" w:hAnsiTheme="minorHAnsi" w:cstheme="minorHAnsi"/>
          <w:b/>
          <w:color w:val="000000"/>
          <w:sz w:val="28"/>
        </w:rPr>
        <w:t>1 SZT</w:t>
      </w:r>
      <w:r w:rsidRPr="00AE03DB">
        <w:rPr>
          <w:rFonts w:asciiTheme="minorHAnsi" w:hAnsiTheme="minorHAnsi" w:cstheme="minorHAnsi"/>
          <w:b/>
          <w:color w:val="000000"/>
          <w:sz w:val="28"/>
        </w:rPr>
        <w:t>.</w:t>
      </w:r>
    </w:p>
    <w:p w14:paraId="371FCD17" w14:textId="77777777" w:rsidR="006524D6" w:rsidRPr="00383D8F" w:rsidRDefault="006524D6" w:rsidP="00C652EF">
      <w:pPr>
        <w:pStyle w:val="Nagwek2"/>
        <w:numPr>
          <w:ilvl w:val="0"/>
          <w:numId w:val="5"/>
        </w:numPr>
        <w:ind w:left="567" w:right="-1" w:hanging="567"/>
      </w:pPr>
      <w:r w:rsidRPr="00383D8F">
        <w:t>WARUNKI GWARANCJI, RĘKOJMI I SERWISU GWARANCYJNEGO</w:t>
      </w:r>
    </w:p>
    <w:p w14:paraId="5A0BB8D4" w14:textId="113C8CF4" w:rsidR="0095537D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12435471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7412EDA8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6801ED62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2B2BEBAF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4749E106" w14:textId="77777777" w:rsidR="005611C4" w:rsidRPr="00383D8F" w:rsidRDefault="005611C4" w:rsidP="005611C4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B91541">
        <w:rPr>
          <w:rFonts w:asciiTheme="minorHAnsi" w:hAnsiTheme="minorHAnsi" w:cstheme="minorHAnsi"/>
          <w:sz w:val="24"/>
          <w:szCs w:val="24"/>
        </w:rPr>
        <w:t>Wykonawca przeprowadzi w okresie gwarancji co najmniej jeden przegląd urządzenia rocznie (jeżeli producent zaleca częstsze przeglądy konserwacyjne / serwisowe, to wtedy zgodnie z punktem 4). Ostatni przegląd stanu technicznego w okresie gwarancji, będzie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91541">
        <w:rPr>
          <w:rFonts w:asciiTheme="minorHAnsi" w:hAnsiTheme="minorHAnsi" w:cstheme="minorHAnsi"/>
          <w:sz w:val="24"/>
          <w:szCs w:val="24"/>
        </w:rPr>
        <w:t xml:space="preserve">zrealizowany nie wcześniej niż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B91541">
        <w:rPr>
          <w:rFonts w:asciiTheme="minorHAnsi" w:hAnsiTheme="minorHAnsi" w:cstheme="minorHAnsi"/>
          <w:sz w:val="24"/>
          <w:szCs w:val="24"/>
        </w:rPr>
        <w:t xml:space="preserve"> miesiące przed terminem zakończenia okresu gwarancji.</w:t>
      </w:r>
    </w:p>
    <w:p w14:paraId="7DCC10A4" w14:textId="54899DB0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5016F074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0922D949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>elem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383D8F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383D8F">
        <w:rPr>
          <w:rFonts w:asciiTheme="minorHAnsi" w:hAnsiTheme="minorHAnsi" w:cstheme="minorHAnsi"/>
          <w:sz w:val="24"/>
          <w:szCs w:val="24"/>
        </w:rPr>
        <w:t>urządzenia w terminie ustalonym z Bezpośrednim Użytkownikiem urządzenia,</w:t>
      </w:r>
    </w:p>
    <w:p w14:paraId="06F16386" w14:textId="434F0919" w:rsidR="006524D6" w:rsidRPr="00383D8F" w:rsidRDefault="00416EFF" w:rsidP="00C652EF">
      <w:pPr>
        <w:pStyle w:val="TableParagraph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lastRenderedPageBreak/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="006524D6" w:rsidRPr="00383D8F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383D8F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0D15AA25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od dnia przystąpienia do naprawy,</w:t>
      </w:r>
    </w:p>
    <w:p w14:paraId="57BF906E" w14:textId="45FDA8CF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J</w:t>
      </w:r>
      <w:r w:rsidR="006524D6" w:rsidRPr="00383D8F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1B1F0E23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04689CBB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232D6535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R</w:t>
      </w:r>
      <w:r w:rsidR="006524D6" w:rsidRPr="00383D8F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781D3E32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27893191" w:rsidR="006524D6" w:rsidRPr="00383D8F" w:rsidRDefault="00416EFF" w:rsidP="00C652EF">
      <w:pPr>
        <w:pStyle w:val="Akapitzlist"/>
        <w:numPr>
          <w:ilvl w:val="0"/>
          <w:numId w:val="6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6A037CF6" w:rsidR="006524D6" w:rsidRPr="00383D8F" w:rsidRDefault="00416EFF" w:rsidP="00C652EF">
      <w:pPr>
        <w:pStyle w:val="Akapitzlist"/>
        <w:numPr>
          <w:ilvl w:val="0"/>
          <w:numId w:val="6"/>
        </w:numPr>
        <w:spacing w:after="240" w:line="360" w:lineRule="auto"/>
        <w:ind w:left="567" w:right="-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K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383D8F">
        <w:rPr>
          <w:rFonts w:asciiTheme="minorHAnsi" w:hAnsiTheme="minorHAnsi" w:cstheme="minorHAnsi"/>
          <w:sz w:val="24"/>
          <w:szCs w:val="24"/>
        </w:rPr>
        <w:t>z</w:t>
      </w:r>
      <w:r w:rsidR="006524D6" w:rsidRPr="00383D8F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83D8F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383D8F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83D8F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3039D908" w:rsidR="008C0B5E" w:rsidRPr="00383D8F" w:rsidRDefault="008C0B5E" w:rsidP="00C652EF">
      <w:pPr>
        <w:tabs>
          <w:tab w:val="right" w:leader="dot" w:pos="9639"/>
        </w:tabs>
        <w:spacing w:line="360" w:lineRule="auto"/>
        <w:ind w:left="567" w:right="-1" w:hanging="567"/>
        <w:rPr>
          <w:rFonts w:asciiTheme="minorHAnsi" w:hAnsiTheme="minorHAnsi" w:cstheme="minorHAnsi"/>
          <w:b/>
          <w:sz w:val="24"/>
          <w:szCs w:val="24"/>
        </w:rPr>
        <w:sectPr w:rsidR="008C0B5E" w:rsidRPr="00383D8F" w:rsidSect="00C652EF">
          <w:headerReference w:type="default" r:id="rId9"/>
          <w:footerReference w:type="default" r:id="rId10"/>
          <w:type w:val="continuous"/>
          <w:pgSz w:w="11910" w:h="16840"/>
          <w:pgMar w:top="1400" w:right="995" w:bottom="280" w:left="851" w:header="708" w:footer="708" w:gutter="0"/>
          <w:cols w:space="708"/>
        </w:sectPr>
      </w:pPr>
    </w:p>
    <w:p w14:paraId="35050DFC" w14:textId="22DDC7B4" w:rsidR="00AB1529" w:rsidRPr="00383D8F" w:rsidRDefault="00A97182" w:rsidP="00C652EF">
      <w:pPr>
        <w:spacing w:line="360" w:lineRule="auto"/>
        <w:ind w:left="567" w:right="-1" w:hanging="567"/>
        <w:rPr>
          <w:rFonts w:asciiTheme="minorHAnsi" w:hAnsiTheme="minorHAnsi" w:cstheme="minorHAnsi"/>
          <w:b/>
          <w:sz w:val="20"/>
          <w:szCs w:val="20"/>
        </w:rPr>
      </w:pPr>
      <w:r w:rsidRPr="000C6E2C">
        <w:rPr>
          <w:rFonts w:ascii="Calibri" w:eastAsia="Times New Roman" w:hAnsi="Calibri" w:cs="Calibri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A38ABF" wp14:editId="79B66CD3">
                <wp:simplePos x="0" y="0"/>
                <wp:positionH relativeFrom="column">
                  <wp:posOffset>3859619</wp:posOffset>
                </wp:positionH>
                <wp:positionV relativeFrom="paragraph">
                  <wp:posOffset>34230</wp:posOffset>
                </wp:positionV>
                <wp:extent cx="2625725" cy="1062990"/>
                <wp:effectExtent l="0" t="0" r="3175" b="381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DC679" w14:textId="77777777" w:rsidR="00A97182" w:rsidRDefault="00A97182" w:rsidP="00A97182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</w:pPr>
                            <w:r w:rsidRPr="007A15CD"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……………………………………………………………….</w:t>
                            </w:r>
                          </w:p>
                          <w:p w14:paraId="2FF3FCE7" w14:textId="77777777" w:rsidR="00A97182" w:rsidRDefault="00A97182" w:rsidP="00A97182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 xml:space="preserve">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(podpisy i pieczątki upełnomocnionego (-</w:t>
                            </w:r>
                            <w:proofErr w:type="spellStart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ych</w:t>
                            </w:r>
                            <w:proofErr w:type="spellEnd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)</w:t>
                            </w:r>
                          </w:p>
                          <w:p w14:paraId="3E3A07F4" w14:textId="77777777" w:rsidR="00A97182" w:rsidRPr="007A15CD" w:rsidRDefault="00A97182" w:rsidP="00A97182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przedstawiciela (-li) firmy Wykonawcy)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16"/>
                                <w:szCs w:val="24"/>
                                <w:vertAlign w:val="superscript"/>
                                <w:lang w:eastAsia="pl-PL"/>
                              </w:rPr>
                              <w:t xml:space="preserve">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vertAlign w:val="superscript"/>
                                <w:lang w:eastAsia="pl-PL"/>
                              </w:rPr>
                              <w:t>*)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</w:t>
                            </w:r>
                          </w:p>
                          <w:p w14:paraId="534FF3E8" w14:textId="77777777" w:rsidR="00A97182" w:rsidRDefault="00A97182" w:rsidP="00A97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8ABF" id="_x0000_s1029" type="#_x0000_t202" style="position:absolute;left:0;text-align:left;margin-left:303.9pt;margin-top:2.7pt;width:206.75pt;height:83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" stroked="f">
                <v:textbox>
                  <w:txbxContent>
                    <w:p w14:paraId="6F3DC679" w14:textId="77777777" w:rsidR="00A97182" w:rsidRDefault="00A97182" w:rsidP="00A97182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</w:pPr>
                      <w:r w:rsidRPr="007A15CD"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……………………………………………………………….</w:t>
                      </w:r>
                    </w:p>
                    <w:p w14:paraId="2FF3FCE7" w14:textId="77777777" w:rsidR="00A97182" w:rsidRDefault="00A97182" w:rsidP="00A97182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 xml:space="preserve">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(podpisy i pieczątki upełnomocnionego (-</w:t>
                      </w:r>
                      <w:proofErr w:type="spellStart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ych</w:t>
                      </w:r>
                      <w:proofErr w:type="spellEnd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)</w:t>
                      </w:r>
                    </w:p>
                    <w:p w14:paraId="3E3A07F4" w14:textId="77777777" w:rsidR="00A97182" w:rsidRPr="007A15CD" w:rsidRDefault="00A97182" w:rsidP="00A97182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przedstawiciela (-li) firmy Wykonawcy)</w:t>
                      </w:r>
                      <w:r w:rsidRPr="007A15CD">
                        <w:rPr>
                          <w:rFonts w:ascii="Calibri" w:eastAsia="Times New Roman" w:hAnsi="Calibri" w:cs="Calibri"/>
                          <w:sz w:val="16"/>
                          <w:szCs w:val="24"/>
                          <w:vertAlign w:val="superscript"/>
                          <w:lang w:eastAsia="pl-PL"/>
                        </w:rPr>
                        <w:t xml:space="preserve"> </w:t>
                      </w:r>
                      <w:r w:rsidRPr="007A15CD">
                        <w:rPr>
                          <w:rFonts w:ascii="Calibri" w:eastAsia="Times New Roman" w:hAnsi="Calibri" w:cs="Calibri"/>
                          <w:sz w:val="24"/>
                          <w:szCs w:val="24"/>
                          <w:vertAlign w:val="superscript"/>
                          <w:lang w:eastAsia="pl-PL"/>
                        </w:rPr>
                        <w:t>*)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</w:t>
                      </w:r>
                    </w:p>
                    <w:p w14:paraId="534FF3E8" w14:textId="77777777" w:rsidR="00A97182" w:rsidRDefault="00A97182" w:rsidP="00A97182"/>
                  </w:txbxContent>
                </v:textbox>
                <w10:wrap type="square"/>
              </v:shape>
            </w:pict>
          </mc:Fallback>
        </mc:AlternateContent>
      </w:r>
      <w:r w:rsidR="00AB1529"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5FF118B0" w:rsidR="0095537D" w:rsidRPr="00383D8F" w:rsidRDefault="007B6747" w:rsidP="00C652EF">
      <w:pPr>
        <w:spacing w:line="360" w:lineRule="auto"/>
        <w:ind w:left="567" w:right="-1" w:hanging="567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Załącznik nr 6</w:t>
      </w:r>
      <w:bookmarkStart w:id="0" w:name="_GoBack"/>
      <w:bookmarkEnd w:id="0"/>
    </w:p>
    <w:p w14:paraId="0BE48218" w14:textId="5632DA88" w:rsidR="0095537D" w:rsidRPr="00383D8F" w:rsidRDefault="006524D6" w:rsidP="00C652EF">
      <w:pPr>
        <w:pStyle w:val="Nagwek1"/>
        <w:ind w:left="567" w:right="-1" w:hanging="567"/>
        <w:jc w:val="center"/>
      </w:pPr>
      <w:r w:rsidRPr="00383D8F">
        <w:t xml:space="preserve">PROCEDURA DOSTAW </w:t>
      </w:r>
      <w:r w:rsidR="00A97182">
        <w:t>I ODBIORÓW URZĄDZEŃ</w:t>
      </w:r>
    </w:p>
    <w:p w14:paraId="2B76B641" w14:textId="77777777" w:rsidR="002135F9" w:rsidRDefault="006524D6" w:rsidP="00C652EF">
      <w:pPr>
        <w:pStyle w:val="Tekstpodstawowy"/>
        <w:spacing w:line="360" w:lineRule="auto"/>
        <w:ind w:right="-1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</w:p>
    <w:p w14:paraId="57C02F5E" w14:textId="77777777" w:rsidR="00186273" w:rsidRPr="002F23FD" w:rsidRDefault="00186273" w:rsidP="00186273">
      <w:pPr>
        <w:pStyle w:val="Tekstpodstawowy"/>
        <w:spacing w:after="240" w:line="360" w:lineRule="auto"/>
        <w:ind w:left="567" w:right="-1" w:hanging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Białostockie Centrum Obrazowania Molekularnego</w:t>
      </w:r>
      <w:r w:rsidRPr="002F23FD">
        <w:rPr>
          <w:rFonts w:ascii="Calibri" w:hAnsi="Calibri" w:cs="Calibri"/>
          <w:b/>
        </w:rPr>
        <w:t xml:space="preserve"> U</w:t>
      </w:r>
      <w:r>
        <w:rPr>
          <w:rFonts w:ascii="Calibri" w:hAnsi="Calibri" w:cs="Calibri"/>
          <w:b/>
        </w:rPr>
        <w:t xml:space="preserve">niwersytetu </w:t>
      </w:r>
      <w:r w:rsidRPr="002F23FD">
        <w:rPr>
          <w:rFonts w:ascii="Calibri" w:hAnsi="Calibri" w:cs="Calibri"/>
          <w:b/>
        </w:rPr>
        <w:t>M</w:t>
      </w:r>
      <w:r>
        <w:rPr>
          <w:rFonts w:ascii="Calibri" w:hAnsi="Calibri" w:cs="Calibri"/>
          <w:b/>
        </w:rPr>
        <w:t xml:space="preserve">edycznego w </w:t>
      </w:r>
      <w:r w:rsidRPr="002F23FD">
        <w:rPr>
          <w:rFonts w:ascii="Calibri" w:hAnsi="Calibri" w:cs="Calibri"/>
          <w:b/>
        </w:rPr>
        <w:t>B</w:t>
      </w:r>
      <w:r>
        <w:rPr>
          <w:rFonts w:ascii="Calibri" w:hAnsi="Calibri" w:cs="Calibri"/>
          <w:b/>
        </w:rPr>
        <w:t>iałymstoku</w:t>
      </w:r>
    </w:p>
    <w:p w14:paraId="77866261" w14:textId="77777777" w:rsidR="00186273" w:rsidRPr="00AE03DB" w:rsidRDefault="00186273" w:rsidP="00186273">
      <w:pPr>
        <w:spacing w:line="360" w:lineRule="auto"/>
        <w:ind w:left="567" w:right="-1" w:hanging="567"/>
        <w:jc w:val="center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 xml:space="preserve">AUTOKLAW </w:t>
      </w:r>
      <w:r w:rsidRPr="00AE03DB">
        <w:rPr>
          <w:rFonts w:asciiTheme="minorHAnsi" w:hAnsiTheme="minorHAnsi" w:cstheme="minorHAnsi"/>
          <w:b/>
          <w:color w:val="000000"/>
          <w:sz w:val="28"/>
        </w:rPr>
        <w:t xml:space="preserve"> – </w:t>
      </w:r>
      <w:r>
        <w:rPr>
          <w:rFonts w:asciiTheme="minorHAnsi" w:hAnsiTheme="minorHAnsi" w:cstheme="minorHAnsi"/>
          <w:b/>
          <w:color w:val="000000"/>
          <w:sz w:val="28"/>
        </w:rPr>
        <w:t>1 SZT</w:t>
      </w:r>
      <w:r w:rsidRPr="00AE03DB">
        <w:rPr>
          <w:rFonts w:asciiTheme="minorHAnsi" w:hAnsiTheme="minorHAnsi" w:cstheme="minorHAnsi"/>
          <w:b/>
          <w:color w:val="000000"/>
          <w:sz w:val="28"/>
        </w:rPr>
        <w:t>.</w:t>
      </w:r>
    </w:p>
    <w:p w14:paraId="2443233E" w14:textId="77777777" w:rsidR="008C0B5E" w:rsidRPr="00383D8F" w:rsidRDefault="008C0B5E" w:rsidP="00C652EF">
      <w:pPr>
        <w:pStyle w:val="Nagwek2"/>
        <w:numPr>
          <w:ilvl w:val="0"/>
          <w:numId w:val="7"/>
        </w:numPr>
        <w:ind w:left="567" w:right="-1" w:hanging="567"/>
      </w:pPr>
      <w:r w:rsidRPr="00383D8F">
        <w:t>PROCEDURA DOSTAW URZĄDZEŃ</w:t>
      </w:r>
    </w:p>
    <w:p w14:paraId="101720F9" w14:textId="77777777" w:rsidR="002A0124" w:rsidRDefault="002A0124" w:rsidP="002A0124">
      <w:pPr>
        <w:pStyle w:val="Akapitzlist"/>
        <w:numPr>
          <w:ilvl w:val="0"/>
          <w:numId w:val="8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E082C">
        <w:rPr>
          <w:rFonts w:asciiTheme="minorHAnsi" w:hAnsiTheme="minorHAnsi" w:cstheme="minorHAnsi"/>
          <w:sz w:val="24"/>
          <w:szCs w:val="24"/>
        </w:rPr>
        <w:t xml:space="preserve">Zamawiający zastrzega sobie prawo zmiany terminu realizacji przedmiotu zamówienia (od daty zawarcia umowy) w sytuacji: </w:t>
      </w:r>
    </w:p>
    <w:p w14:paraId="6258B0BE" w14:textId="6C3C6FFC" w:rsidR="002A0124" w:rsidRDefault="002A0124" w:rsidP="002A0124">
      <w:pPr>
        <w:pStyle w:val="Akapitzlist"/>
        <w:numPr>
          <w:ilvl w:val="0"/>
          <w:numId w:val="44"/>
        </w:numPr>
        <w:tabs>
          <w:tab w:val="left" w:pos="9214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gdy Wykonawca robót budowlanych lub wykończeniowych </w:t>
      </w:r>
      <w:r w:rsidRPr="00DE082C">
        <w:rPr>
          <w:rFonts w:asciiTheme="minorHAnsi" w:hAnsiTheme="minorHAnsi" w:cstheme="minorHAnsi"/>
          <w:sz w:val="24"/>
          <w:szCs w:val="24"/>
        </w:rPr>
        <w:t>opóźni się w terminowym wykonaniu robót w obiekcie, w którym ma być dokonana dostawa i montaż przed</w:t>
      </w:r>
      <w:r>
        <w:rPr>
          <w:rFonts w:asciiTheme="minorHAnsi" w:hAnsiTheme="minorHAnsi" w:cstheme="minorHAnsi"/>
          <w:sz w:val="24"/>
          <w:szCs w:val="24"/>
        </w:rPr>
        <w:t>miotu zamówienia,</w:t>
      </w:r>
      <w:r w:rsidRPr="00DE08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816361" w14:textId="65A105F7" w:rsidR="002A0124" w:rsidRDefault="002A0124" w:rsidP="002A0124">
      <w:pPr>
        <w:pStyle w:val="Akapitzlist"/>
        <w:numPr>
          <w:ilvl w:val="0"/>
          <w:numId w:val="44"/>
        </w:numPr>
        <w:tabs>
          <w:tab w:val="left" w:pos="9214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wstrzymania robót budowlanych lub wykończeniowych </w:t>
      </w:r>
      <w:r w:rsidRPr="00DE082C">
        <w:rPr>
          <w:rFonts w:asciiTheme="minorHAnsi" w:hAnsiTheme="minorHAnsi" w:cstheme="minorHAnsi"/>
          <w:sz w:val="24"/>
          <w:szCs w:val="24"/>
        </w:rPr>
        <w:t xml:space="preserve">w obiekcie, w którym ma być dokonana dostawa </w:t>
      </w:r>
      <w:r>
        <w:rPr>
          <w:rFonts w:asciiTheme="minorHAnsi" w:hAnsiTheme="minorHAnsi" w:cstheme="minorHAnsi"/>
          <w:sz w:val="24"/>
          <w:szCs w:val="24"/>
        </w:rPr>
        <w:t>i montaż przedmiotu zamówienia,</w:t>
      </w:r>
    </w:p>
    <w:p w14:paraId="52D70258" w14:textId="35CB652C" w:rsidR="002A0124" w:rsidRPr="002A0124" w:rsidRDefault="002A0124" w:rsidP="002A0124">
      <w:pPr>
        <w:pStyle w:val="Akapitzlist"/>
        <w:numPr>
          <w:ilvl w:val="0"/>
          <w:numId w:val="44"/>
        </w:numPr>
        <w:tabs>
          <w:tab w:val="left" w:pos="9214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DE082C">
        <w:rPr>
          <w:rFonts w:asciiTheme="minorHAnsi" w:hAnsiTheme="minorHAnsi" w:cstheme="minorHAnsi"/>
          <w:sz w:val="24"/>
          <w:szCs w:val="24"/>
        </w:rPr>
        <w:t xml:space="preserve">z przyczyn zewnętrznych niezależnych od Zamawiającego oraz Wykonawcy, skutkujących niemożnością dokonania </w:t>
      </w:r>
      <w:r>
        <w:rPr>
          <w:rFonts w:asciiTheme="minorHAnsi" w:hAnsiTheme="minorHAnsi" w:cstheme="minorHAnsi"/>
          <w:sz w:val="24"/>
          <w:szCs w:val="24"/>
        </w:rPr>
        <w:t>montażu przedmiotu zamówienia.</w:t>
      </w:r>
      <w:r w:rsidRPr="00DE08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49EBB6" w14:textId="6E121ABA" w:rsidR="002A0124" w:rsidRPr="002A0124" w:rsidRDefault="002A0124" w:rsidP="002A0124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2A0124">
        <w:rPr>
          <w:rFonts w:asciiTheme="minorHAnsi" w:hAnsiTheme="minorHAnsi" w:cstheme="minorHAnsi"/>
          <w:sz w:val="24"/>
          <w:szCs w:val="24"/>
        </w:rPr>
        <w:t>Zamawiający poinformuje Wykonawcę na minimum 15 dni wcześniej o planowanej dacie rozpoczęcia instalacji systemu w miejscu docelowym.</w:t>
      </w:r>
    </w:p>
    <w:p w14:paraId="3EABC5EF" w14:textId="2B8288AC" w:rsidR="00F92A4E" w:rsidRPr="00383D8F" w:rsidRDefault="00416EFF" w:rsidP="00C652EF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F92A4E" w:rsidRPr="00383D8F">
        <w:rPr>
          <w:rFonts w:asciiTheme="minorHAnsi" w:hAnsiTheme="minorHAnsi" w:cstheme="minorHAnsi"/>
          <w:sz w:val="24"/>
          <w:szCs w:val="24"/>
        </w:rPr>
        <w:t>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30C3CC7C" w:rsidR="00F92A4E" w:rsidRPr="00383D8F" w:rsidRDefault="00416EFF" w:rsidP="00C652EF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D</w:t>
      </w:r>
      <w:r w:rsidR="00F92A4E" w:rsidRPr="00383D8F">
        <w:rPr>
          <w:rFonts w:asciiTheme="minorHAnsi" w:hAnsiTheme="minorHAnsi" w:cstheme="minorHAnsi"/>
          <w:sz w:val="24"/>
          <w:szCs w:val="24"/>
        </w:rPr>
        <w:t>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14:paraId="3470252A" w14:textId="29FD46E2" w:rsidR="00F92A4E" w:rsidRPr="00383D8F" w:rsidRDefault="00416EFF" w:rsidP="00C652EF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="00F92A4E" w:rsidRPr="00383D8F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w </w:t>
      </w:r>
      <w:r w:rsidR="00F92A4E" w:rsidRPr="00383D8F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383D8F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6EA73815" w:rsidR="00F92A4E" w:rsidRPr="00383D8F" w:rsidRDefault="00505232" w:rsidP="00C652EF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F92A4E" w:rsidRPr="00383D8F">
        <w:rPr>
          <w:rFonts w:asciiTheme="minorHAnsi" w:hAnsiTheme="minorHAnsi" w:cstheme="minorHAnsi"/>
          <w:sz w:val="24"/>
          <w:szCs w:val="24"/>
        </w:rPr>
        <w:t>rządzenia zostaną dostarczone do pomieszczeń wskazanych przez Bezpośredniego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3D39CE8C" w:rsidR="00F92A4E" w:rsidRPr="00383D8F" w:rsidRDefault="00505232" w:rsidP="00C652EF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odpowiada za to, aby instalowanie oraz uruchamianie urządzeń było przeprowadzone przez osoby posiadające odpowiednią wiedzę i doświadczenie oraz uprawnienia, jeżeli są </w:t>
      </w:r>
      <w:r w:rsidR="00F92A4E" w:rsidRPr="00383D8F">
        <w:rPr>
          <w:rFonts w:asciiTheme="minorHAnsi" w:hAnsiTheme="minorHAnsi" w:cstheme="minorHAnsi"/>
          <w:sz w:val="24"/>
          <w:szCs w:val="24"/>
        </w:rPr>
        <w:lastRenderedPageBreak/>
        <w:t>wymagane z mocy prawa,</w:t>
      </w:r>
    </w:p>
    <w:p w14:paraId="6B8596DC" w14:textId="7BECC123" w:rsidR="00F92A4E" w:rsidRPr="00383D8F" w:rsidRDefault="00505232" w:rsidP="00C652EF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>ykonawca ponosi wszelkie koszty związane z podłączeniem urządzeń i/lub elementów wyposażenia do istniejących instalacji i/lub koszty modyfikacji tych instalacj</w:t>
      </w:r>
      <w:r w:rsidR="00F92A4E" w:rsidRPr="00337F55">
        <w:rPr>
          <w:rFonts w:asciiTheme="minorHAnsi" w:hAnsiTheme="minorHAnsi" w:cstheme="minorHAnsi"/>
          <w:sz w:val="24"/>
          <w:szCs w:val="24"/>
        </w:rPr>
        <w:t>i</w:t>
      </w:r>
      <w:r w:rsidR="00F92A4E" w:rsidRPr="00464889">
        <w:rPr>
          <w:rFonts w:asciiTheme="minorHAnsi" w:hAnsiTheme="minorHAnsi" w:cstheme="minorHAnsi"/>
          <w:sz w:val="24"/>
          <w:szCs w:val="24"/>
        </w:rPr>
        <w:t xml:space="preserve">. Wykonawca ponosi też koszty ewentualnych robót budowlanych, związanych z dostosowaniem np. stropu lub ścian w pomieszczeniu w którym zostanie zainstalowane urządzenie. W zakresie Wykonawcy jest zabezpieczenie miejsc, w których będzie prowadzony montaż, instalacja </w:t>
      </w:r>
      <w:r w:rsidR="003E1F20" w:rsidRPr="00464889">
        <w:rPr>
          <w:rFonts w:asciiTheme="minorHAnsi" w:hAnsiTheme="minorHAnsi" w:cstheme="minorHAnsi"/>
          <w:sz w:val="24"/>
          <w:szCs w:val="24"/>
        </w:rPr>
        <w:br/>
      </w:r>
      <w:r w:rsidR="00F92A4E" w:rsidRPr="00464889">
        <w:rPr>
          <w:rFonts w:asciiTheme="minorHAnsi" w:hAnsiTheme="minorHAnsi" w:cstheme="minorHAnsi"/>
          <w:sz w:val="24"/>
          <w:szCs w:val="24"/>
        </w:rPr>
        <w:t>i uruchomienie sprzętu.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Wykonawca zobowiązuje się do pozostawienia miejsc, w których będą prowadzone prace montażowe i instalacyjne w stanie gotowym wykończonym,</w:t>
      </w:r>
    </w:p>
    <w:p w14:paraId="7EF95826" w14:textId="4D94EEE8" w:rsidR="00F92A4E" w:rsidRPr="00383D8F" w:rsidRDefault="00505232" w:rsidP="00C652EF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>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21F2BB47" w:rsidR="00F92A4E" w:rsidRPr="00383D8F" w:rsidRDefault="00505232" w:rsidP="00C652EF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>szelkie uszkodzenia mienia Zamawiającego powstałe z winy Wykonawcy podczas wykonania czynności związanych z dostawą i montażem przedmiotu zamówienia Wykonawca usunie we własnym zakresie i na własny koszt</w:t>
      </w:r>
      <w:r w:rsidR="00B16969" w:rsidRPr="00383D8F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6972CF0D" w:rsidR="00B16969" w:rsidRPr="00383D8F" w:rsidRDefault="00505232" w:rsidP="00C652EF">
      <w:pPr>
        <w:pStyle w:val="Akapitzlist"/>
        <w:numPr>
          <w:ilvl w:val="0"/>
          <w:numId w:val="8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B16969" w:rsidRPr="00383D8F">
        <w:rPr>
          <w:rFonts w:asciiTheme="minorHAnsi" w:hAnsiTheme="minorHAnsi" w:cstheme="minorHAnsi"/>
          <w:sz w:val="24"/>
          <w:szCs w:val="24"/>
        </w:rPr>
        <w:t xml:space="preserve">amawiający nie ponosi odpowiedzialności za ryzyko utraty lub uszkodzenia przedmiotu zamówienia dostarczonego i pozostawionego w pomieszczeniach lub na terenie Użytkownika/Zamawiającego </w:t>
      </w:r>
      <w:r w:rsidR="00B16969" w:rsidRPr="00C652EF">
        <w:rPr>
          <w:rFonts w:asciiTheme="minorHAnsi" w:hAnsiTheme="minorHAnsi" w:cstheme="minorHAnsi"/>
          <w:sz w:val="24"/>
          <w:szCs w:val="24"/>
        </w:rPr>
        <w:t>przed podpisaniem protokołu odbioru.</w:t>
      </w:r>
    </w:p>
    <w:p w14:paraId="58C182E1" w14:textId="77777777" w:rsidR="00B16969" w:rsidRPr="00383D8F" w:rsidRDefault="00B16969" w:rsidP="00C652EF">
      <w:pPr>
        <w:pStyle w:val="Nagwek2"/>
        <w:ind w:left="567" w:right="-1" w:hanging="567"/>
      </w:pPr>
      <w:r w:rsidRPr="00383D8F">
        <w:t>PROCEDURA ODBIORU URZĄDZEŃ</w:t>
      </w:r>
    </w:p>
    <w:p w14:paraId="12C6D552" w14:textId="3BDFFCD1" w:rsidR="00B16969" w:rsidRPr="00383D8F" w:rsidRDefault="00505232" w:rsidP="00C652EF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rocedura odbioru rozpocznie się do 3 dni roboczych od daty zgłoszenia przez Wykonawcę gotowości do odbioru. Gotowość do odbioru może być zgłoszona i przyjęta przez Zamawiającego </w:t>
      </w:r>
      <w:r w:rsidR="00AB1529" w:rsidRPr="00C652EF">
        <w:rPr>
          <w:rFonts w:asciiTheme="minorHAnsi" w:hAnsiTheme="minorHAnsi" w:cstheme="minorHAnsi"/>
          <w:sz w:val="24"/>
          <w:szCs w:val="24"/>
        </w:rPr>
        <w:t>wyłącznie: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56946DDF" w:rsidR="00AB1529" w:rsidRPr="00383D8F" w:rsidRDefault="00505232" w:rsidP="00C652EF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AB1529" w:rsidRPr="00383D8F">
        <w:rPr>
          <w:rFonts w:asciiTheme="minorHAnsi" w:hAnsiTheme="minorHAnsi" w:cstheme="minorHAnsi"/>
          <w:sz w:val="24"/>
          <w:szCs w:val="24"/>
        </w:rPr>
        <w:t>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odbioru,</w:t>
      </w:r>
    </w:p>
    <w:p w14:paraId="1F646DDE" w14:textId="4081C172" w:rsidR="00AB1529" w:rsidRPr="00383D8F" w:rsidRDefault="00505232" w:rsidP="00C652EF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dbiór zakończy się podpisaniem </w:t>
      </w:r>
      <w:r w:rsidR="00AB1529" w:rsidRPr="007B0CA2">
        <w:rPr>
          <w:rFonts w:asciiTheme="minorHAnsi" w:hAnsiTheme="minorHAnsi" w:cstheme="minorHAnsi"/>
          <w:sz w:val="24"/>
          <w:szCs w:val="24"/>
        </w:rPr>
        <w:t>bezusterkowego protokołu odbioru, po kompleksowej realizacji przedmiotu zamówienia</w:t>
      </w:r>
      <w:r w:rsidR="00AB1529" w:rsidRPr="00383D8F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383D8F" w:rsidRDefault="00AB1529" w:rsidP="00C02159">
      <w:pPr>
        <w:pStyle w:val="TableParagraph"/>
        <w:numPr>
          <w:ilvl w:val="0"/>
          <w:numId w:val="12"/>
        </w:numPr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383D8F" w:rsidRDefault="00AB1529" w:rsidP="00C02159">
      <w:pPr>
        <w:pStyle w:val="TableParagraph"/>
        <w:numPr>
          <w:ilvl w:val="0"/>
          <w:numId w:val="12"/>
        </w:numPr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383D8F" w:rsidRDefault="00AB1529" w:rsidP="00C02159">
      <w:pPr>
        <w:pStyle w:val="TableParagraph"/>
        <w:numPr>
          <w:ilvl w:val="0"/>
          <w:numId w:val="12"/>
        </w:numPr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lastRenderedPageBreak/>
        <w:t xml:space="preserve">osoby odpowiedzialnej (lub upoważnionej) za realizację przedmiotu zamówienia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Pr="00383D8F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49A80A5C" w:rsidR="00AB1529" w:rsidRPr="00383D8F" w:rsidRDefault="00505232" w:rsidP="00C652EF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>rotokół odbioru będzie sporządzony w 2 egzemplarzach,</w:t>
      </w:r>
    </w:p>
    <w:p w14:paraId="3C3507B3" w14:textId="1011F73A" w:rsidR="00AB1529" w:rsidRPr="00383D8F" w:rsidRDefault="00505232" w:rsidP="00C652EF">
      <w:pPr>
        <w:pStyle w:val="TableParagraph"/>
        <w:numPr>
          <w:ilvl w:val="1"/>
          <w:numId w:val="2"/>
        </w:numPr>
        <w:spacing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02C0F80A" w:rsidR="00AB1529" w:rsidRPr="00383D8F" w:rsidRDefault="00AB1529" w:rsidP="00C02159">
      <w:pPr>
        <w:pStyle w:val="TableParagraph"/>
        <w:numPr>
          <w:ilvl w:val="1"/>
          <w:numId w:val="11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instrukcje obsługi urządzenia;</w:t>
      </w:r>
    </w:p>
    <w:p w14:paraId="025FE0A4" w14:textId="77777777" w:rsidR="00AB1529" w:rsidRDefault="00AB1529" w:rsidP="00C02159">
      <w:pPr>
        <w:pStyle w:val="TableParagraph"/>
        <w:numPr>
          <w:ilvl w:val="1"/>
          <w:numId w:val="11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kartę gwarancyjną;</w:t>
      </w:r>
    </w:p>
    <w:p w14:paraId="53FA72B1" w14:textId="18FBEC1C" w:rsidR="00E228BF" w:rsidRPr="00383D8F" w:rsidRDefault="00E228BF" w:rsidP="00C02159">
      <w:pPr>
        <w:pStyle w:val="TableParagraph"/>
        <w:numPr>
          <w:ilvl w:val="1"/>
          <w:numId w:val="11"/>
        </w:numPr>
        <w:spacing w:line="360" w:lineRule="auto"/>
        <w:ind w:left="851" w:right="-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paszport techniczny urządzenia.</w:t>
      </w:r>
    </w:p>
    <w:p w14:paraId="3339AC13" w14:textId="34F01121" w:rsidR="00AB1529" w:rsidRPr="00383D8F" w:rsidRDefault="00505232" w:rsidP="00C652EF">
      <w:pPr>
        <w:pStyle w:val="TableParagraph"/>
        <w:numPr>
          <w:ilvl w:val="1"/>
          <w:numId w:val="2"/>
        </w:numPr>
        <w:spacing w:after="240" w:line="360" w:lineRule="auto"/>
        <w:ind w:left="567" w:right="-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na Zamawiającego przechodzi ryzyko utraty lub uszkodzenia urządzenia.</w:t>
      </w:r>
    </w:p>
    <w:p w14:paraId="468B2D18" w14:textId="0573489E" w:rsidR="0095537D" w:rsidRPr="00FC2558" w:rsidRDefault="00A97182" w:rsidP="00C652EF">
      <w:pPr>
        <w:tabs>
          <w:tab w:val="right" w:leader="dot" w:pos="9639"/>
        </w:tabs>
        <w:spacing w:line="360" w:lineRule="auto"/>
        <w:ind w:left="567" w:right="-1" w:hanging="567"/>
        <w:rPr>
          <w:rFonts w:asciiTheme="minorHAnsi" w:hAnsiTheme="minorHAnsi" w:cstheme="minorHAnsi"/>
          <w:i/>
        </w:rPr>
      </w:pPr>
      <w:r w:rsidRPr="000C6E2C">
        <w:rPr>
          <w:rFonts w:ascii="Calibri" w:eastAsia="Times New Roman" w:hAnsi="Calibri" w:cs="Calibri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B5765E" wp14:editId="1D615F34">
                <wp:simplePos x="0" y="0"/>
                <wp:positionH relativeFrom="column">
                  <wp:posOffset>3930783</wp:posOffset>
                </wp:positionH>
                <wp:positionV relativeFrom="paragraph">
                  <wp:posOffset>162132</wp:posOffset>
                </wp:positionV>
                <wp:extent cx="2625725" cy="1062990"/>
                <wp:effectExtent l="0" t="0" r="3175" b="381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AC9EC" w14:textId="77777777" w:rsidR="00A97182" w:rsidRDefault="00A97182" w:rsidP="00A97182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</w:pPr>
                            <w:r w:rsidRPr="007A15CD"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szCs w:val="24"/>
                                <w:lang w:eastAsia="pl-PL"/>
                              </w:rPr>
                              <w:t xml:space="preserve">      ……………………………………………………………….</w:t>
                            </w:r>
                          </w:p>
                          <w:p w14:paraId="3AB15813" w14:textId="77777777" w:rsidR="00A97182" w:rsidRDefault="00A97182" w:rsidP="00A97182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 xml:space="preserve">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(podpisy i pieczątki upełnomocnionego (-</w:t>
                            </w:r>
                            <w:proofErr w:type="spellStart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ych</w:t>
                            </w:r>
                            <w:proofErr w:type="spellEnd"/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)</w:t>
                            </w:r>
                          </w:p>
                          <w:p w14:paraId="408C95C3" w14:textId="77777777" w:rsidR="00A97182" w:rsidRPr="007A15CD" w:rsidRDefault="00A97182" w:rsidP="00A97182">
                            <w:pPr>
                              <w:widowControl/>
                              <w:tabs>
                                <w:tab w:val="center" w:pos="1440"/>
                                <w:tab w:val="center" w:pos="7560"/>
                              </w:tabs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przedstawiciela (-li) firmy Wykonawcy)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16"/>
                                <w:szCs w:val="24"/>
                                <w:vertAlign w:val="superscript"/>
                                <w:lang w:eastAsia="pl-PL"/>
                              </w:rPr>
                              <w:t xml:space="preserve"> 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vertAlign w:val="superscript"/>
                                <w:lang w:eastAsia="pl-PL"/>
                              </w:rPr>
                              <w:t>*)</w:t>
                            </w:r>
                            <w:r w:rsidRPr="007A15CD">
                              <w:rPr>
                                <w:rFonts w:ascii="Calibri" w:eastAsia="Times New Roman" w:hAnsi="Calibri" w:cs="Calibri"/>
                                <w:i/>
                                <w:sz w:val="16"/>
                                <w:szCs w:val="16"/>
                                <w:lang w:eastAsia="pl-PL"/>
                              </w:rPr>
                              <w:t xml:space="preserve">            </w:t>
                            </w:r>
                          </w:p>
                          <w:p w14:paraId="6C5A30E7" w14:textId="77777777" w:rsidR="00A97182" w:rsidRDefault="00A97182" w:rsidP="00A97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5765E" id="_x0000_s1030" type="#_x0000_t202" style="position:absolute;left:0;text-align:left;margin-left:309.5pt;margin-top:12.75pt;width:206.75pt;height:83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" stroked="f">
                <v:textbox>
                  <w:txbxContent>
                    <w:p w14:paraId="6CCAC9EC" w14:textId="77777777" w:rsidR="00A97182" w:rsidRDefault="00A97182" w:rsidP="00A97182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</w:pPr>
                      <w:r w:rsidRPr="007A15CD"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rFonts w:ascii="Calibri" w:eastAsia="Times New Roman" w:hAnsi="Calibri" w:cs="Calibri"/>
                          <w:szCs w:val="24"/>
                          <w:lang w:eastAsia="pl-PL"/>
                        </w:rPr>
                        <w:t xml:space="preserve">      ……………………………………………………………….</w:t>
                      </w:r>
                    </w:p>
                    <w:p w14:paraId="3AB15813" w14:textId="77777777" w:rsidR="00A97182" w:rsidRDefault="00A97182" w:rsidP="00A97182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 xml:space="preserve">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(podpisy i pieczątki upełnomocnionego (-</w:t>
                      </w:r>
                      <w:proofErr w:type="spellStart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ych</w:t>
                      </w:r>
                      <w:proofErr w:type="spellEnd"/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)</w:t>
                      </w:r>
                    </w:p>
                    <w:p w14:paraId="408C95C3" w14:textId="77777777" w:rsidR="00A97182" w:rsidRPr="007A15CD" w:rsidRDefault="00A97182" w:rsidP="00A97182">
                      <w:pPr>
                        <w:widowControl/>
                        <w:tabs>
                          <w:tab w:val="center" w:pos="1440"/>
                          <w:tab w:val="center" w:pos="7560"/>
                        </w:tabs>
                        <w:autoSpaceDE/>
                        <w:autoSpaceDN/>
                        <w:spacing w:line="360" w:lineRule="auto"/>
                        <w:jc w:val="both"/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 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24"/>
                          <w:lang w:eastAsia="pl-PL"/>
                        </w:rPr>
                        <w:t>przedstawiciela (-li) firmy Wykonawcy)</w:t>
                      </w:r>
                      <w:r w:rsidRPr="007A15CD">
                        <w:rPr>
                          <w:rFonts w:ascii="Calibri" w:eastAsia="Times New Roman" w:hAnsi="Calibri" w:cs="Calibri"/>
                          <w:sz w:val="16"/>
                          <w:szCs w:val="24"/>
                          <w:vertAlign w:val="superscript"/>
                          <w:lang w:eastAsia="pl-PL"/>
                        </w:rPr>
                        <w:t xml:space="preserve"> </w:t>
                      </w:r>
                      <w:r w:rsidRPr="007A15CD">
                        <w:rPr>
                          <w:rFonts w:ascii="Calibri" w:eastAsia="Times New Roman" w:hAnsi="Calibri" w:cs="Calibri"/>
                          <w:sz w:val="24"/>
                          <w:szCs w:val="24"/>
                          <w:vertAlign w:val="superscript"/>
                          <w:lang w:eastAsia="pl-PL"/>
                        </w:rPr>
                        <w:t>*)</w:t>
                      </w:r>
                      <w:r w:rsidRPr="007A15CD">
                        <w:rPr>
                          <w:rFonts w:ascii="Calibri" w:eastAsia="Times New Roman" w:hAnsi="Calibri" w:cs="Calibri"/>
                          <w:i/>
                          <w:sz w:val="16"/>
                          <w:szCs w:val="16"/>
                          <w:lang w:eastAsia="pl-PL"/>
                        </w:rPr>
                        <w:t xml:space="preserve">            </w:t>
                      </w:r>
                    </w:p>
                    <w:p w14:paraId="6C5A30E7" w14:textId="77777777" w:rsidR="00A97182" w:rsidRDefault="00A97182" w:rsidP="00A97182"/>
                  </w:txbxContent>
                </v:textbox>
                <w10:wrap type="square"/>
              </v:shape>
            </w:pict>
          </mc:Fallback>
        </mc:AlternateContent>
      </w:r>
    </w:p>
    <w:sectPr w:rsidR="0095537D" w:rsidRPr="00FC2558" w:rsidSect="00C652EF">
      <w:type w:val="continuous"/>
      <w:pgSz w:w="11910" w:h="16840"/>
      <w:pgMar w:top="1400" w:right="995" w:bottom="28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70D2F" w14:textId="77777777" w:rsidR="00584DA6" w:rsidRDefault="00584DA6" w:rsidP="00EE7F46">
      <w:r>
        <w:separator/>
      </w:r>
    </w:p>
  </w:endnote>
  <w:endnote w:type="continuationSeparator" w:id="0">
    <w:p w14:paraId="72D4AE86" w14:textId="77777777" w:rsidR="00584DA6" w:rsidRDefault="00584DA6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1795B" w14:textId="0BA58771" w:rsidR="00C53EBD" w:rsidRDefault="00C53EBD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14:paraId="6849A9EE" w14:textId="096CE679" w:rsidR="00C53EBD" w:rsidRDefault="00C53EBD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14:paraId="303C84C6" w14:textId="40DB770D" w:rsidR="00C53EBD" w:rsidRPr="00EE7F46" w:rsidRDefault="00C53EBD" w:rsidP="00731ADB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24015" w14:textId="77777777" w:rsidR="00584DA6" w:rsidRDefault="00584DA6" w:rsidP="00EE7F46">
      <w:r>
        <w:separator/>
      </w:r>
    </w:p>
  </w:footnote>
  <w:footnote w:type="continuationSeparator" w:id="0">
    <w:p w14:paraId="0E95F7C5" w14:textId="77777777" w:rsidR="00584DA6" w:rsidRDefault="00584DA6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DED39" w14:textId="30FA7DA5" w:rsidR="00C53EBD" w:rsidRDefault="00C53EB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CACE419" wp14:editId="77B191C1">
          <wp:simplePos x="0" y="0"/>
          <wp:positionH relativeFrom="column">
            <wp:posOffset>74930</wp:posOffset>
          </wp:positionH>
          <wp:positionV relativeFrom="paragraph">
            <wp:posOffset>-355600</wp:posOffset>
          </wp:positionV>
          <wp:extent cx="6482080" cy="581660"/>
          <wp:effectExtent l="0" t="0" r="0" b="889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usze Europejskie Program Region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151EDE" w14:textId="028723F9" w:rsidR="00C53EBD" w:rsidRDefault="00C53E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3AD"/>
    <w:multiLevelType w:val="hybridMultilevel"/>
    <w:tmpl w:val="97EA78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D19FB"/>
    <w:multiLevelType w:val="hybridMultilevel"/>
    <w:tmpl w:val="3ECA1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1485A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5FCC"/>
    <w:multiLevelType w:val="hybridMultilevel"/>
    <w:tmpl w:val="BB88D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C1368"/>
    <w:multiLevelType w:val="hybridMultilevel"/>
    <w:tmpl w:val="82E61EF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D440CDF"/>
    <w:multiLevelType w:val="hybridMultilevel"/>
    <w:tmpl w:val="0E80B0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14AF7"/>
    <w:multiLevelType w:val="hybridMultilevel"/>
    <w:tmpl w:val="4AFE8912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14C27926"/>
    <w:multiLevelType w:val="hybridMultilevel"/>
    <w:tmpl w:val="F12A7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10999"/>
    <w:multiLevelType w:val="hybridMultilevel"/>
    <w:tmpl w:val="A1DAB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E3C93"/>
    <w:multiLevelType w:val="hybridMultilevel"/>
    <w:tmpl w:val="171017BC"/>
    <w:lvl w:ilvl="0" w:tplc="E594EF34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11901A8"/>
    <w:multiLevelType w:val="hybridMultilevel"/>
    <w:tmpl w:val="4EBA849E"/>
    <w:lvl w:ilvl="0" w:tplc="B8BA5AF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26AD9"/>
    <w:multiLevelType w:val="hybridMultilevel"/>
    <w:tmpl w:val="B9548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F099C"/>
    <w:multiLevelType w:val="hybridMultilevel"/>
    <w:tmpl w:val="D3E82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311B1"/>
    <w:multiLevelType w:val="hybridMultilevel"/>
    <w:tmpl w:val="EBEC6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5CB3"/>
    <w:multiLevelType w:val="hybridMultilevel"/>
    <w:tmpl w:val="022CA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C7C85"/>
    <w:multiLevelType w:val="hybridMultilevel"/>
    <w:tmpl w:val="A76A3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5513D"/>
    <w:multiLevelType w:val="hybridMultilevel"/>
    <w:tmpl w:val="BE78B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36A69"/>
    <w:multiLevelType w:val="hybridMultilevel"/>
    <w:tmpl w:val="FBB4D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7194A"/>
    <w:multiLevelType w:val="hybridMultilevel"/>
    <w:tmpl w:val="0A2C9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E30DB"/>
    <w:multiLevelType w:val="hybridMultilevel"/>
    <w:tmpl w:val="022CA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513A9"/>
    <w:multiLevelType w:val="hybridMultilevel"/>
    <w:tmpl w:val="CA223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1136E"/>
    <w:multiLevelType w:val="hybridMultilevel"/>
    <w:tmpl w:val="CFBC0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819E0"/>
    <w:multiLevelType w:val="hybridMultilevel"/>
    <w:tmpl w:val="CA84DD6A"/>
    <w:lvl w:ilvl="0" w:tplc="91944236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D231B"/>
    <w:multiLevelType w:val="hybridMultilevel"/>
    <w:tmpl w:val="FA2AD052"/>
    <w:lvl w:ilvl="0" w:tplc="8CA87BB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93D0C"/>
    <w:multiLevelType w:val="hybridMultilevel"/>
    <w:tmpl w:val="4F18D28A"/>
    <w:lvl w:ilvl="0" w:tplc="836A0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63396"/>
    <w:multiLevelType w:val="hybridMultilevel"/>
    <w:tmpl w:val="048A8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28" w15:restartNumberingAfterBreak="0">
    <w:nsid w:val="5EF814C0"/>
    <w:multiLevelType w:val="hybridMultilevel"/>
    <w:tmpl w:val="9822DE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EF0DA3"/>
    <w:multiLevelType w:val="hybridMultilevel"/>
    <w:tmpl w:val="39865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46834"/>
    <w:multiLevelType w:val="hybridMultilevel"/>
    <w:tmpl w:val="048A8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25A7F"/>
    <w:multiLevelType w:val="hybridMultilevel"/>
    <w:tmpl w:val="2B164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53FEB"/>
    <w:multiLevelType w:val="hybridMultilevel"/>
    <w:tmpl w:val="B414E484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83D1B"/>
    <w:multiLevelType w:val="hybridMultilevel"/>
    <w:tmpl w:val="F6D61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70B2F"/>
    <w:multiLevelType w:val="hybridMultilevel"/>
    <w:tmpl w:val="7F7C3F9E"/>
    <w:lvl w:ilvl="0" w:tplc="48E60F12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73E49"/>
    <w:multiLevelType w:val="hybridMultilevel"/>
    <w:tmpl w:val="671623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53221C"/>
    <w:multiLevelType w:val="hybridMultilevel"/>
    <w:tmpl w:val="AA9E0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39" w15:restartNumberingAfterBreak="0">
    <w:nsid w:val="76EE51CE"/>
    <w:multiLevelType w:val="hybridMultilevel"/>
    <w:tmpl w:val="17D49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128C8"/>
    <w:multiLevelType w:val="hybridMultilevel"/>
    <w:tmpl w:val="25348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113BF"/>
    <w:multiLevelType w:val="hybridMultilevel"/>
    <w:tmpl w:val="5E26584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7CBE61D8"/>
    <w:multiLevelType w:val="hybridMultilevel"/>
    <w:tmpl w:val="EF62201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33"/>
  </w:num>
  <w:num w:numId="3">
    <w:abstractNumId w:val="18"/>
  </w:num>
  <w:num w:numId="4">
    <w:abstractNumId w:val="27"/>
  </w:num>
  <w:num w:numId="5">
    <w:abstractNumId w:val="33"/>
    <w:lvlOverride w:ilvl="0">
      <w:startOverride w:val="1"/>
    </w:lvlOverride>
  </w:num>
  <w:num w:numId="6">
    <w:abstractNumId w:val="23"/>
  </w:num>
  <w:num w:numId="7">
    <w:abstractNumId w:val="33"/>
    <w:lvlOverride w:ilvl="0">
      <w:startOverride w:val="1"/>
    </w:lvlOverride>
  </w:num>
  <w:num w:numId="8">
    <w:abstractNumId w:val="31"/>
  </w:num>
  <w:num w:numId="9">
    <w:abstractNumId w:val="17"/>
  </w:num>
  <w:num w:numId="10">
    <w:abstractNumId w:val="8"/>
  </w:num>
  <w:num w:numId="11">
    <w:abstractNumId w:val="35"/>
  </w:num>
  <w:num w:numId="12">
    <w:abstractNumId w:val="42"/>
  </w:num>
  <w:num w:numId="13">
    <w:abstractNumId w:val="5"/>
  </w:num>
  <w:num w:numId="14">
    <w:abstractNumId w:val="41"/>
  </w:num>
  <w:num w:numId="15">
    <w:abstractNumId w:val="3"/>
  </w:num>
  <w:num w:numId="16">
    <w:abstractNumId w:val="37"/>
  </w:num>
  <w:num w:numId="17">
    <w:abstractNumId w:val="0"/>
  </w:num>
  <w:num w:numId="18">
    <w:abstractNumId w:val="40"/>
  </w:num>
  <w:num w:numId="19">
    <w:abstractNumId w:val="13"/>
  </w:num>
  <w:num w:numId="20">
    <w:abstractNumId w:val="19"/>
  </w:num>
  <w:num w:numId="21">
    <w:abstractNumId w:val="36"/>
  </w:num>
  <w:num w:numId="22">
    <w:abstractNumId w:val="26"/>
  </w:num>
  <w:num w:numId="23">
    <w:abstractNumId w:val="10"/>
  </w:num>
  <w:num w:numId="24">
    <w:abstractNumId w:val="16"/>
  </w:num>
  <w:num w:numId="25">
    <w:abstractNumId w:val="12"/>
  </w:num>
  <w:num w:numId="26">
    <w:abstractNumId w:val="30"/>
  </w:num>
  <w:num w:numId="27">
    <w:abstractNumId w:val="28"/>
  </w:num>
  <w:num w:numId="28">
    <w:abstractNumId w:val="29"/>
  </w:num>
  <w:num w:numId="29">
    <w:abstractNumId w:val="6"/>
  </w:num>
  <w:num w:numId="30">
    <w:abstractNumId w:val="4"/>
  </w:num>
  <w:num w:numId="31">
    <w:abstractNumId w:val="7"/>
  </w:num>
  <w:num w:numId="32">
    <w:abstractNumId w:val="34"/>
  </w:num>
  <w:num w:numId="33">
    <w:abstractNumId w:val="32"/>
  </w:num>
  <w:num w:numId="34">
    <w:abstractNumId w:val="15"/>
  </w:num>
  <w:num w:numId="35">
    <w:abstractNumId w:val="33"/>
    <w:lvlOverride w:ilvl="0">
      <w:startOverride w:val="1"/>
    </w:lvlOverride>
  </w:num>
  <w:num w:numId="36">
    <w:abstractNumId w:val="1"/>
  </w:num>
  <w:num w:numId="37">
    <w:abstractNumId w:val="33"/>
  </w:num>
  <w:num w:numId="38">
    <w:abstractNumId w:val="39"/>
  </w:num>
  <w:num w:numId="39">
    <w:abstractNumId w:val="20"/>
  </w:num>
  <w:num w:numId="40">
    <w:abstractNumId w:val="22"/>
  </w:num>
  <w:num w:numId="41">
    <w:abstractNumId w:val="21"/>
  </w:num>
  <w:num w:numId="42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25"/>
  </w:num>
  <w:num w:numId="45">
    <w:abstractNumId w:val="11"/>
  </w:num>
  <w:num w:numId="46">
    <w:abstractNumId w:val="24"/>
  </w:num>
  <w:num w:numId="47">
    <w:abstractNumId w:val="2"/>
  </w:num>
  <w:num w:numId="4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D"/>
    <w:rsid w:val="00012DC2"/>
    <w:rsid w:val="000156A7"/>
    <w:rsid w:val="000237FE"/>
    <w:rsid w:val="00030067"/>
    <w:rsid w:val="0003775B"/>
    <w:rsid w:val="00041001"/>
    <w:rsid w:val="00044D4B"/>
    <w:rsid w:val="00046B06"/>
    <w:rsid w:val="000478D5"/>
    <w:rsid w:val="00047F68"/>
    <w:rsid w:val="000526C1"/>
    <w:rsid w:val="00062BF6"/>
    <w:rsid w:val="00064108"/>
    <w:rsid w:val="00077F8E"/>
    <w:rsid w:val="000837B7"/>
    <w:rsid w:val="000A2A22"/>
    <w:rsid w:val="000B5EF1"/>
    <w:rsid w:val="000D22E3"/>
    <w:rsid w:val="000E1E59"/>
    <w:rsid w:val="000F1E3F"/>
    <w:rsid w:val="000F7714"/>
    <w:rsid w:val="00101D24"/>
    <w:rsid w:val="00105506"/>
    <w:rsid w:val="00105565"/>
    <w:rsid w:val="00105C47"/>
    <w:rsid w:val="00105D57"/>
    <w:rsid w:val="001113AD"/>
    <w:rsid w:val="00112155"/>
    <w:rsid w:val="00121903"/>
    <w:rsid w:val="00126F59"/>
    <w:rsid w:val="00131C9C"/>
    <w:rsid w:val="00134F62"/>
    <w:rsid w:val="00142782"/>
    <w:rsid w:val="00144B92"/>
    <w:rsid w:val="001514A4"/>
    <w:rsid w:val="001616AC"/>
    <w:rsid w:val="00161D53"/>
    <w:rsid w:val="001743A8"/>
    <w:rsid w:val="00186273"/>
    <w:rsid w:val="0018662F"/>
    <w:rsid w:val="00187B9D"/>
    <w:rsid w:val="001A2456"/>
    <w:rsid w:val="001A283B"/>
    <w:rsid w:val="001B1256"/>
    <w:rsid w:val="001B4EF8"/>
    <w:rsid w:val="001D3E83"/>
    <w:rsid w:val="001D5A6E"/>
    <w:rsid w:val="001F5C0C"/>
    <w:rsid w:val="001F68B0"/>
    <w:rsid w:val="001F79C8"/>
    <w:rsid w:val="00204CA6"/>
    <w:rsid w:val="00212CE2"/>
    <w:rsid w:val="002135F9"/>
    <w:rsid w:val="002149D6"/>
    <w:rsid w:val="0021701F"/>
    <w:rsid w:val="002216EB"/>
    <w:rsid w:val="0022241B"/>
    <w:rsid w:val="00224606"/>
    <w:rsid w:val="002259AB"/>
    <w:rsid w:val="00226702"/>
    <w:rsid w:val="002316A5"/>
    <w:rsid w:val="00232D5B"/>
    <w:rsid w:val="00237D95"/>
    <w:rsid w:val="0024083A"/>
    <w:rsid w:val="00262417"/>
    <w:rsid w:val="0028676A"/>
    <w:rsid w:val="002923FF"/>
    <w:rsid w:val="002A00E0"/>
    <w:rsid w:val="002A0124"/>
    <w:rsid w:val="002B1B84"/>
    <w:rsid w:val="002B51F3"/>
    <w:rsid w:val="002D5712"/>
    <w:rsid w:val="002D5BEB"/>
    <w:rsid w:val="002D6773"/>
    <w:rsid w:val="002E3BF6"/>
    <w:rsid w:val="002E72AC"/>
    <w:rsid w:val="002F23FD"/>
    <w:rsid w:val="003052A0"/>
    <w:rsid w:val="00320463"/>
    <w:rsid w:val="0032320B"/>
    <w:rsid w:val="0033063F"/>
    <w:rsid w:val="00334231"/>
    <w:rsid w:val="00337F55"/>
    <w:rsid w:val="00351385"/>
    <w:rsid w:val="00353551"/>
    <w:rsid w:val="00354217"/>
    <w:rsid w:val="00363021"/>
    <w:rsid w:val="003642E7"/>
    <w:rsid w:val="00365CE0"/>
    <w:rsid w:val="00373607"/>
    <w:rsid w:val="00383D8F"/>
    <w:rsid w:val="0038614E"/>
    <w:rsid w:val="00397E3B"/>
    <w:rsid w:val="003B1B88"/>
    <w:rsid w:val="003B2E7F"/>
    <w:rsid w:val="003B3DDB"/>
    <w:rsid w:val="003E1F20"/>
    <w:rsid w:val="003E2476"/>
    <w:rsid w:val="003E47B0"/>
    <w:rsid w:val="003E62E9"/>
    <w:rsid w:val="003F61E0"/>
    <w:rsid w:val="004005A1"/>
    <w:rsid w:val="00400FA0"/>
    <w:rsid w:val="004102A2"/>
    <w:rsid w:val="00416EFF"/>
    <w:rsid w:val="004171AA"/>
    <w:rsid w:val="00417310"/>
    <w:rsid w:val="00424009"/>
    <w:rsid w:val="00432923"/>
    <w:rsid w:val="00433E58"/>
    <w:rsid w:val="00436F1A"/>
    <w:rsid w:val="0044218F"/>
    <w:rsid w:val="004472A3"/>
    <w:rsid w:val="00453F31"/>
    <w:rsid w:val="00455F79"/>
    <w:rsid w:val="00460685"/>
    <w:rsid w:val="00461E87"/>
    <w:rsid w:val="00464889"/>
    <w:rsid w:val="00472506"/>
    <w:rsid w:val="00472C52"/>
    <w:rsid w:val="00474743"/>
    <w:rsid w:val="0047513C"/>
    <w:rsid w:val="00475C3D"/>
    <w:rsid w:val="004815F3"/>
    <w:rsid w:val="0048526F"/>
    <w:rsid w:val="00490600"/>
    <w:rsid w:val="004A0C32"/>
    <w:rsid w:val="004A1C6C"/>
    <w:rsid w:val="004B79E8"/>
    <w:rsid w:val="004C1DF5"/>
    <w:rsid w:val="004C3FEF"/>
    <w:rsid w:val="004D4517"/>
    <w:rsid w:val="004F19ED"/>
    <w:rsid w:val="004F34A6"/>
    <w:rsid w:val="004F792A"/>
    <w:rsid w:val="00501E6D"/>
    <w:rsid w:val="00502298"/>
    <w:rsid w:val="00505232"/>
    <w:rsid w:val="005074FB"/>
    <w:rsid w:val="005138A1"/>
    <w:rsid w:val="00537EE9"/>
    <w:rsid w:val="00554108"/>
    <w:rsid w:val="005611C4"/>
    <w:rsid w:val="005620C9"/>
    <w:rsid w:val="005646CF"/>
    <w:rsid w:val="005674C5"/>
    <w:rsid w:val="0058283A"/>
    <w:rsid w:val="00582BDA"/>
    <w:rsid w:val="00584DA6"/>
    <w:rsid w:val="005854BC"/>
    <w:rsid w:val="00586EBC"/>
    <w:rsid w:val="005B0004"/>
    <w:rsid w:val="005B00F0"/>
    <w:rsid w:val="005B1293"/>
    <w:rsid w:val="005D79DD"/>
    <w:rsid w:val="005F58EA"/>
    <w:rsid w:val="00601B8F"/>
    <w:rsid w:val="00602972"/>
    <w:rsid w:val="006110C6"/>
    <w:rsid w:val="00613E6C"/>
    <w:rsid w:val="00635767"/>
    <w:rsid w:val="00640BD3"/>
    <w:rsid w:val="00650B35"/>
    <w:rsid w:val="006524D6"/>
    <w:rsid w:val="0065570C"/>
    <w:rsid w:val="006607FD"/>
    <w:rsid w:val="00665086"/>
    <w:rsid w:val="00671FEA"/>
    <w:rsid w:val="006720BC"/>
    <w:rsid w:val="00685DB8"/>
    <w:rsid w:val="006874EB"/>
    <w:rsid w:val="00691B35"/>
    <w:rsid w:val="00695CC3"/>
    <w:rsid w:val="006963E0"/>
    <w:rsid w:val="006A5382"/>
    <w:rsid w:val="006B5AF9"/>
    <w:rsid w:val="006C4782"/>
    <w:rsid w:val="006C6257"/>
    <w:rsid w:val="006C775B"/>
    <w:rsid w:val="006E6962"/>
    <w:rsid w:val="006F069A"/>
    <w:rsid w:val="007101A1"/>
    <w:rsid w:val="00711918"/>
    <w:rsid w:val="00724DDB"/>
    <w:rsid w:val="00731ADB"/>
    <w:rsid w:val="00742C98"/>
    <w:rsid w:val="00752F43"/>
    <w:rsid w:val="00753459"/>
    <w:rsid w:val="00773D41"/>
    <w:rsid w:val="007765B7"/>
    <w:rsid w:val="00796734"/>
    <w:rsid w:val="007A0D4D"/>
    <w:rsid w:val="007B0CA2"/>
    <w:rsid w:val="007B6747"/>
    <w:rsid w:val="007C66C1"/>
    <w:rsid w:val="007D6365"/>
    <w:rsid w:val="007E0DFE"/>
    <w:rsid w:val="007E6909"/>
    <w:rsid w:val="007F140B"/>
    <w:rsid w:val="007F4542"/>
    <w:rsid w:val="0080194D"/>
    <w:rsid w:val="008129E0"/>
    <w:rsid w:val="008150A8"/>
    <w:rsid w:val="00837FCA"/>
    <w:rsid w:val="00844804"/>
    <w:rsid w:val="008471F5"/>
    <w:rsid w:val="008500A3"/>
    <w:rsid w:val="008531D4"/>
    <w:rsid w:val="00867D74"/>
    <w:rsid w:val="008862F7"/>
    <w:rsid w:val="008901DD"/>
    <w:rsid w:val="008904CC"/>
    <w:rsid w:val="008A08AC"/>
    <w:rsid w:val="008A2501"/>
    <w:rsid w:val="008A5F53"/>
    <w:rsid w:val="008B046B"/>
    <w:rsid w:val="008B4B69"/>
    <w:rsid w:val="008B5068"/>
    <w:rsid w:val="008C0B5E"/>
    <w:rsid w:val="008C39CA"/>
    <w:rsid w:val="008C3A41"/>
    <w:rsid w:val="008D0353"/>
    <w:rsid w:val="008D0BDC"/>
    <w:rsid w:val="00900A37"/>
    <w:rsid w:val="009038CF"/>
    <w:rsid w:val="00915624"/>
    <w:rsid w:val="009330D1"/>
    <w:rsid w:val="009368B2"/>
    <w:rsid w:val="009411B5"/>
    <w:rsid w:val="00943F67"/>
    <w:rsid w:val="00951081"/>
    <w:rsid w:val="00952334"/>
    <w:rsid w:val="0095537D"/>
    <w:rsid w:val="00960696"/>
    <w:rsid w:val="00961F48"/>
    <w:rsid w:val="00964656"/>
    <w:rsid w:val="00964C96"/>
    <w:rsid w:val="00982C3A"/>
    <w:rsid w:val="00983FAC"/>
    <w:rsid w:val="009A0412"/>
    <w:rsid w:val="009B3920"/>
    <w:rsid w:val="009C6DF3"/>
    <w:rsid w:val="009F65FE"/>
    <w:rsid w:val="00A32693"/>
    <w:rsid w:val="00A46452"/>
    <w:rsid w:val="00A67657"/>
    <w:rsid w:val="00A854B6"/>
    <w:rsid w:val="00A86417"/>
    <w:rsid w:val="00A97182"/>
    <w:rsid w:val="00A97FC5"/>
    <w:rsid w:val="00AA17B7"/>
    <w:rsid w:val="00AB1529"/>
    <w:rsid w:val="00AC344D"/>
    <w:rsid w:val="00AC559F"/>
    <w:rsid w:val="00AD2CC9"/>
    <w:rsid w:val="00AD572E"/>
    <w:rsid w:val="00AE03DB"/>
    <w:rsid w:val="00AE0B19"/>
    <w:rsid w:val="00AE1E64"/>
    <w:rsid w:val="00B16969"/>
    <w:rsid w:val="00B43872"/>
    <w:rsid w:val="00B617AC"/>
    <w:rsid w:val="00B62170"/>
    <w:rsid w:val="00B6527C"/>
    <w:rsid w:val="00B82E97"/>
    <w:rsid w:val="00B858F9"/>
    <w:rsid w:val="00B86A30"/>
    <w:rsid w:val="00B87E66"/>
    <w:rsid w:val="00B9722A"/>
    <w:rsid w:val="00BB6E6D"/>
    <w:rsid w:val="00BC4EC7"/>
    <w:rsid w:val="00BE3F6E"/>
    <w:rsid w:val="00BE6DCA"/>
    <w:rsid w:val="00BF4E8F"/>
    <w:rsid w:val="00C02159"/>
    <w:rsid w:val="00C03EEF"/>
    <w:rsid w:val="00C27D0D"/>
    <w:rsid w:val="00C32D06"/>
    <w:rsid w:val="00C4066E"/>
    <w:rsid w:val="00C42D92"/>
    <w:rsid w:val="00C45093"/>
    <w:rsid w:val="00C5333A"/>
    <w:rsid w:val="00C53EBD"/>
    <w:rsid w:val="00C5641E"/>
    <w:rsid w:val="00C628F5"/>
    <w:rsid w:val="00C652EF"/>
    <w:rsid w:val="00C749DD"/>
    <w:rsid w:val="00CB30E9"/>
    <w:rsid w:val="00CB45C3"/>
    <w:rsid w:val="00CC2736"/>
    <w:rsid w:val="00CC64A9"/>
    <w:rsid w:val="00CE7529"/>
    <w:rsid w:val="00CF59F5"/>
    <w:rsid w:val="00D22E1A"/>
    <w:rsid w:val="00D470E1"/>
    <w:rsid w:val="00D55035"/>
    <w:rsid w:val="00D6367F"/>
    <w:rsid w:val="00D9312D"/>
    <w:rsid w:val="00DA1358"/>
    <w:rsid w:val="00DC7C37"/>
    <w:rsid w:val="00DE0F3F"/>
    <w:rsid w:val="00DE4527"/>
    <w:rsid w:val="00DE7BD3"/>
    <w:rsid w:val="00DF3D55"/>
    <w:rsid w:val="00E01E97"/>
    <w:rsid w:val="00E061EE"/>
    <w:rsid w:val="00E16814"/>
    <w:rsid w:val="00E228BF"/>
    <w:rsid w:val="00E36E9B"/>
    <w:rsid w:val="00E42D2D"/>
    <w:rsid w:val="00E44E82"/>
    <w:rsid w:val="00E462B0"/>
    <w:rsid w:val="00E47420"/>
    <w:rsid w:val="00E72E90"/>
    <w:rsid w:val="00E76291"/>
    <w:rsid w:val="00E873B3"/>
    <w:rsid w:val="00E92CA4"/>
    <w:rsid w:val="00ED21D6"/>
    <w:rsid w:val="00EE7348"/>
    <w:rsid w:val="00EE7F46"/>
    <w:rsid w:val="00F01A8C"/>
    <w:rsid w:val="00F23D7F"/>
    <w:rsid w:val="00F304AD"/>
    <w:rsid w:val="00F52419"/>
    <w:rsid w:val="00F5472A"/>
    <w:rsid w:val="00F573F2"/>
    <w:rsid w:val="00F63D4A"/>
    <w:rsid w:val="00F735CC"/>
    <w:rsid w:val="00F77B62"/>
    <w:rsid w:val="00F85374"/>
    <w:rsid w:val="00F92A4E"/>
    <w:rsid w:val="00FA66B0"/>
    <w:rsid w:val="00FB6827"/>
    <w:rsid w:val="00FC2558"/>
    <w:rsid w:val="00FD1A3D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BD06087B-0169-43AE-9292-C5968EA4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33063F"/>
    <w:pPr>
      <w:widowControl/>
      <w:autoSpaceDE/>
      <w:autoSpaceDN/>
    </w:pPr>
    <w:rPr>
      <w:rFonts w:ascii="Times New Roman" w:eastAsia="MS Mincho" w:hAnsi="Times New Roman" w:cs="Times New Roman"/>
      <w:sz w:val="24"/>
      <w:szCs w:val="24"/>
      <w:lang w:val="pl-PL"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7182"/>
    <w:rPr>
      <w:rFonts w:ascii="Arial" w:eastAsia="Arial" w:hAnsi="Arial" w:cs="Arial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owienia.umb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1E233-CB2D-4FBC-947E-4C6FCF88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11</Pages>
  <Words>2488</Words>
  <Characters>14930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Emil Bach</cp:lastModifiedBy>
  <cp:revision>20</cp:revision>
  <cp:lastPrinted>2022-08-05T09:52:00Z</cp:lastPrinted>
  <dcterms:created xsi:type="dcterms:W3CDTF">2023-06-22T08:56:00Z</dcterms:created>
  <dcterms:modified xsi:type="dcterms:W3CDTF">2023-09-27T11:17:00Z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