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68B0" w14:textId="77777777" w:rsidR="00FC2DB0" w:rsidRPr="00E04347" w:rsidRDefault="00FC2DB0" w:rsidP="00FC2DB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DDE646" w14:textId="3C6E0FAE" w:rsidR="00FC2DB0" w:rsidRPr="00E04347" w:rsidRDefault="00FC2DB0" w:rsidP="004445B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Załącznik </w:t>
      </w:r>
      <w:r w:rsidR="004445B7" w:rsidRPr="00E04347">
        <w:rPr>
          <w:rFonts w:ascii="Calibri" w:hAnsi="Calibri" w:cs="Calibri"/>
          <w:sz w:val="24"/>
          <w:szCs w:val="24"/>
        </w:rPr>
        <w:t xml:space="preserve">nr </w:t>
      </w:r>
      <w:r w:rsidR="006E581D">
        <w:rPr>
          <w:rFonts w:ascii="Calibri" w:hAnsi="Calibri" w:cs="Calibri"/>
          <w:sz w:val="24"/>
          <w:szCs w:val="24"/>
        </w:rPr>
        <w:t xml:space="preserve">3 </w:t>
      </w:r>
      <w:r w:rsidR="004445B7" w:rsidRPr="00E04347">
        <w:rPr>
          <w:rFonts w:ascii="Calibri" w:hAnsi="Calibri" w:cs="Calibri"/>
          <w:sz w:val="24"/>
          <w:szCs w:val="24"/>
        </w:rPr>
        <w:t xml:space="preserve">do </w:t>
      </w:r>
      <w:r w:rsidR="00C670F8">
        <w:rPr>
          <w:rFonts w:ascii="Calibri" w:hAnsi="Calibri" w:cs="Calibri"/>
          <w:sz w:val="24"/>
          <w:szCs w:val="24"/>
        </w:rPr>
        <w:t>U</w:t>
      </w:r>
      <w:r w:rsidR="004445B7" w:rsidRPr="00E04347">
        <w:rPr>
          <w:rFonts w:ascii="Calibri" w:hAnsi="Calibri" w:cs="Calibri"/>
          <w:sz w:val="24"/>
          <w:szCs w:val="24"/>
        </w:rPr>
        <w:t>mowy głównej</w:t>
      </w:r>
      <w:r w:rsidR="00C670F8">
        <w:rPr>
          <w:rFonts w:ascii="Calibri" w:hAnsi="Calibri" w:cs="Calibri"/>
          <w:sz w:val="24"/>
          <w:szCs w:val="24"/>
        </w:rPr>
        <w:t xml:space="preserve"> nr ………………….</w:t>
      </w:r>
    </w:p>
    <w:p w14:paraId="04533EF4" w14:textId="77777777" w:rsidR="004445B7" w:rsidRPr="00E04347" w:rsidRDefault="004445B7" w:rsidP="004445B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2AD7D11D" w14:textId="77777777" w:rsidR="00FC2DB0" w:rsidRPr="00E04347" w:rsidRDefault="00FC2DB0" w:rsidP="00FC2DB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Umowa powierzenia przetwarzania danych osobowych, </w:t>
      </w:r>
    </w:p>
    <w:p w14:paraId="347E1C87" w14:textId="77777777" w:rsidR="00FC2DB0" w:rsidRPr="00E04347" w:rsidRDefault="00FC2DB0" w:rsidP="00FC2DB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Hlk93065266"/>
      <w:r w:rsidRPr="00E04347">
        <w:rPr>
          <w:rFonts w:ascii="Calibri" w:hAnsi="Calibri" w:cs="Calibri"/>
          <w:sz w:val="24"/>
          <w:szCs w:val="24"/>
        </w:rPr>
        <w:t xml:space="preserve">zawarta w Białymstoku w dniu </w:t>
      </w:r>
      <w:r w:rsidRPr="00E04347">
        <w:rPr>
          <w:rFonts w:ascii="Calibri" w:hAnsi="Calibri" w:cs="Calibri"/>
          <w:sz w:val="24"/>
          <w:szCs w:val="24"/>
          <w:highlight w:val="yellow"/>
        </w:rPr>
        <w:t>………………</w:t>
      </w:r>
    </w:p>
    <w:bookmarkEnd w:id="0"/>
    <w:p w14:paraId="65193C76" w14:textId="77777777" w:rsidR="00FC2DB0" w:rsidRPr="00E04347" w:rsidRDefault="00FC2DB0" w:rsidP="00FC2D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315768" w14:textId="77777777" w:rsidR="00FC2DB0" w:rsidRPr="00E04347" w:rsidRDefault="00FC2DB0" w:rsidP="00FC2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pomiędzy:</w:t>
      </w:r>
    </w:p>
    <w:p w14:paraId="43F2F0C5" w14:textId="0D374AEE" w:rsidR="00FC2DB0" w:rsidRPr="00E04347" w:rsidRDefault="00FC2DB0" w:rsidP="00FC2DB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Uniwersytetem Medycznym w Białymstoku</w:t>
      </w:r>
      <w:r w:rsidRPr="00E04347">
        <w:rPr>
          <w:rFonts w:ascii="Calibri" w:eastAsia="Times New Roman" w:hAnsi="Calibri" w:cs="Calibri"/>
          <w:sz w:val="24"/>
          <w:szCs w:val="24"/>
          <w:lang w:eastAsia="pl-PL"/>
        </w:rPr>
        <w:t xml:space="preserve">, ul. Kilińskiego 1, 15 – 089 Białystok, </w:t>
      </w:r>
      <w:r w:rsidRPr="00E04347">
        <w:rPr>
          <w:rFonts w:ascii="Calibri" w:hAnsi="Calibri" w:cs="Calibri"/>
          <w:sz w:val="24"/>
          <w:szCs w:val="24"/>
        </w:rPr>
        <w:t xml:space="preserve">zwanym w dalszej części umowy „Administratorem” </w:t>
      </w:r>
      <w:r w:rsidRPr="00E04347">
        <w:rPr>
          <w:rFonts w:ascii="Calibri" w:eastAsia="Times New Roman" w:hAnsi="Calibri" w:cs="Calibri"/>
          <w:sz w:val="24"/>
          <w:szCs w:val="24"/>
          <w:lang w:eastAsia="pl-PL"/>
        </w:rPr>
        <w:t xml:space="preserve">reprezentowanym przez </w:t>
      </w:r>
      <w:r w:rsidR="006E581D">
        <w:rPr>
          <w:rFonts w:ascii="Calibri" w:eastAsia="Times New Roman" w:hAnsi="Calibri" w:cs="Calibri"/>
          <w:sz w:val="24"/>
          <w:szCs w:val="24"/>
          <w:lang w:eastAsia="pl-PL"/>
        </w:rPr>
        <w:t>prof. dr hab. Adama Krętowskiego, Rektora</w:t>
      </w:r>
    </w:p>
    <w:p w14:paraId="5A0B940D" w14:textId="77777777" w:rsidR="00FC2DB0" w:rsidRPr="00E04347" w:rsidRDefault="00FC2DB0" w:rsidP="00FC2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a</w:t>
      </w:r>
    </w:p>
    <w:p w14:paraId="093B9270" w14:textId="780BC159" w:rsidR="00FC2DB0" w:rsidRPr="00E04347" w:rsidRDefault="00FC2DB0" w:rsidP="00FC2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  <w:highlight w:val="yellow"/>
        </w:rPr>
        <w:t>……………………………………</w:t>
      </w:r>
      <w:r w:rsidR="00BB5B29" w:rsidRPr="00E04347">
        <w:rPr>
          <w:rFonts w:ascii="Calibri" w:hAnsi="Calibri" w:cs="Calibri"/>
          <w:sz w:val="24"/>
          <w:szCs w:val="24"/>
          <w:highlight w:val="yellow"/>
        </w:rPr>
        <w:t>……</w:t>
      </w:r>
      <w:r w:rsidR="00BB5B29" w:rsidRPr="00E04347">
        <w:rPr>
          <w:rFonts w:ascii="Calibri" w:hAnsi="Calibri" w:cs="Calibri"/>
          <w:sz w:val="24"/>
          <w:szCs w:val="24"/>
        </w:rPr>
        <w:t xml:space="preserve"> </w:t>
      </w:r>
      <w:r w:rsidRPr="00E04347">
        <w:rPr>
          <w:rFonts w:ascii="Calibri" w:hAnsi="Calibri" w:cs="Calibri"/>
          <w:sz w:val="24"/>
          <w:szCs w:val="24"/>
        </w:rPr>
        <w:t>zwanym</w:t>
      </w:r>
      <w:r w:rsidR="00BB5B29" w:rsidRPr="00E04347">
        <w:rPr>
          <w:rFonts w:ascii="Calibri" w:hAnsi="Calibri" w:cs="Calibri"/>
          <w:sz w:val="24"/>
          <w:szCs w:val="24"/>
        </w:rPr>
        <w:t>(-ną)</w:t>
      </w:r>
      <w:r w:rsidRPr="00E04347">
        <w:rPr>
          <w:rFonts w:ascii="Calibri" w:hAnsi="Calibri" w:cs="Calibri"/>
          <w:sz w:val="24"/>
          <w:szCs w:val="24"/>
        </w:rPr>
        <w:t xml:space="preserve"> dalej „Podmiotem przetwarzającym” reprezentowanym</w:t>
      </w:r>
      <w:r w:rsidR="00BB5B29" w:rsidRPr="00E04347">
        <w:rPr>
          <w:rFonts w:ascii="Calibri" w:hAnsi="Calibri" w:cs="Calibri"/>
          <w:sz w:val="24"/>
          <w:szCs w:val="24"/>
        </w:rPr>
        <w:t>(-na)</w:t>
      </w:r>
      <w:r w:rsidRPr="00E04347">
        <w:rPr>
          <w:rFonts w:ascii="Calibri" w:hAnsi="Calibri" w:cs="Calibri"/>
          <w:sz w:val="24"/>
          <w:szCs w:val="24"/>
        </w:rPr>
        <w:t xml:space="preserve"> przez </w:t>
      </w:r>
      <w:r w:rsidRPr="00E04347">
        <w:rPr>
          <w:rFonts w:ascii="Calibri" w:hAnsi="Calibri" w:cs="Calibri"/>
          <w:sz w:val="24"/>
          <w:szCs w:val="24"/>
          <w:highlight w:val="yellow"/>
        </w:rPr>
        <w:t>……………………………………….</w:t>
      </w:r>
    </w:p>
    <w:p w14:paraId="4D6D92C0" w14:textId="77777777" w:rsidR="00FC2DB0" w:rsidRPr="00E04347" w:rsidRDefault="00FC2DB0" w:rsidP="00FC2D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A3B533" w14:textId="0ACAF53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2FDFFBC1" w14:textId="77777777" w:rsidR="007E684D" w:rsidRPr="00E04347" w:rsidRDefault="00300812" w:rsidP="005857D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Mając na uwadze, że</w:t>
      </w:r>
      <w:r w:rsidR="007E684D" w:rsidRPr="00E04347">
        <w:rPr>
          <w:rFonts w:ascii="Calibri" w:hAnsi="Calibri" w:cs="Calibri"/>
          <w:sz w:val="24"/>
          <w:szCs w:val="24"/>
        </w:rPr>
        <w:t>:</w:t>
      </w:r>
    </w:p>
    <w:p w14:paraId="77D7E5CC" w14:textId="44090FE4" w:rsidR="007E684D" w:rsidRPr="00E04347" w:rsidRDefault="007E684D" w:rsidP="005857D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-</w:t>
      </w:r>
      <w:r w:rsidR="00300812" w:rsidRPr="00E04347">
        <w:rPr>
          <w:rFonts w:ascii="Calibri" w:hAnsi="Calibri" w:cs="Calibri"/>
          <w:sz w:val="24"/>
          <w:szCs w:val="24"/>
        </w:rPr>
        <w:t xml:space="preserve"> </w:t>
      </w:r>
      <w:r w:rsidR="00300812" w:rsidRPr="00643BAC">
        <w:rPr>
          <w:rFonts w:ascii="Calibri" w:hAnsi="Calibri" w:cs="Calibri"/>
          <w:sz w:val="24"/>
          <w:szCs w:val="24"/>
        </w:rPr>
        <w:t>Strony zawarły</w:t>
      </w:r>
      <w:r w:rsidRPr="00643BAC">
        <w:rPr>
          <w:rFonts w:ascii="Calibri" w:hAnsi="Calibri" w:cs="Calibri"/>
          <w:sz w:val="24"/>
          <w:szCs w:val="24"/>
        </w:rPr>
        <w:t xml:space="preserve"> </w:t>
      </w:r>
      <w:r w:rsidR="00923B20" w:rsidRPr="00643BAC">
        <w:rPr>
          <w:rFonts w:ascii="Calibri" w:hAnsi="Calibri" w:cs="Calibri"/>
          <w:sz w:val="24"/>
          <w:szCs w:val="24"/>
        </w:rPr>
        <w:t xml:space="preserve">Umowę </w:t>
      </w:r>
      <w:r w:rsidR="00300812" w:rsidRPr="00643BAC">
        <w:rPr>
          <w:rFonts w:ascii="Calibri" w:hAnsi="Calibri" w:cs="Calibri"/>
          <w:sz w:val="24"/>
          <w:szCs w:val="24"/>
        </w:rPr>
        <w:t xml:space="preserve">nr </w:t>
      </w:r>
      <w:r w:rsidR="00300812" w:rsidRPr="00643BAC">
        <w:rPr>
          <w:rFonts w:ascii="Calibri" w:hAnsi="Calibri" w:cs="Calibri"/>
          <w:sz w:val="24"/>
          <w:szCs w:val="24"/>
          <w:highlight w:val="yellow"/>
        </w:rPr>
        <w:t>....................................</w:t>
      </w:r>
      <w:r w:rsidR="00300812" w:rsidRPr="00643BAC">
        <w:rPr>
          <w:rFonts w:ascii="Calibri" w:hAnsi="Calibri" w:cs="Calibri"/>
          <w:sz w:val="24"/>
          <w:szCs w:val="24"/>
        </w:rPr>
        <w:t>.</w:t>
      </w:r>
      <w:r w:rsidR="0007794C" w:rsidRPr="00643BAC">
        <w:rPr>
          <w:rFonts w:ascii="Calibri" w:hAnsi="Calibri" w:cs="Calibri"/>
          <w:sz w:val="24"/>
          <w:szCs w:val="24"/>
        </w:rPr>
        <w:t xml:space="preserve"> </w:t>
      </w:r>
      <w:r w:rsidR="00300812" w:rsidRPr="00643BAC">
        <w:rPr>
          <w:rFonts w:ascii="Calibri" w:hAnsi="Calibri" w:cs="Calibri"/>
          <w:sz w:val="24"/>
          <w:szCs w:val="24"/>
        </w:rPr>
        <w:t xml:space="preserve">z dnia </w:t>
      </w:r>
      <w:r w:rsidR="00300812" w:rsidRPr="00643BAC">
        <w:rPr>
          <w:rFonts w:ascii="Calibri" w:hAnsi="Calibri" w:cs="Calibri"/>
          <w:sz w:val="24"/>
          <w:szCs w:val="24"/>
          <w:highlight w:val="yellow"/>
        </w:rPr>
        <w:t>..................</w:t>
      </w:r>
      <w:r w:rsidR="005857D6" w:rsidRPr="00643BAC">
        <w:rPr>
          <w:rFonts w:ascii="Calibri" w:hAnsi="Calibri" w:cs="Calibri"/>
          <w:sz w:val="24"/>
          <w:szCs w:val="24"/>
        </w:rPr>
        <w:t xml:space="preserve"> </w:t>
      </w:r>
      <w:r w:rsidRPr="00643BAC">
        <w:rPr>
          <w:rFonts w:ascii="Calibri" w:hAnsi="Calibri" w:cs="Calibri"/>
          <w:sz w:val="24"/>
          <w:szCs w:val="24"/>
        </w:rPr>
        <w:t>w przedmiocie</w:t>
      </w:r>
      <w:r w:rsidR="0007794C" w:rsidRPr="00643BAC">
        <w:rPr>
          <w:rFonts w:ascii="Calibri" w:hAnsi="Calibri" w:cs="Calibri"/>
          <w:sz w:val="24"/>
          <w:szCs w:val="24"/>
        </w:rPr>
        <w:t xml:space="preserve"> </w:t>
      </w:r>
      <w:bookmarkStart w:id="1" w:name="_Hlk150874130"/>
      <w:r w:rsidR="00643BAC" w:rsidRPr="00643BAC">
        <w:rPr>
          <w:rFonts w:eastAsia="Lucida Sans Unicode"/>
          <w:bCs/>
          <w:sz w:val="24"/>
          <w:szCs w:val="24"/>
          <w:lang w:eastAsia="ar-SA"/>
        </w:rPr>
        <w:t>administrowania zwrotami kosztów dojazdów uczestnikom badania</w:t>
      </w:r>
      <w:bookmarkEnd w:id="1"/>
      <w:r w:rsidR="00643BAC" w:rsidRPr="00643BAC">
        <w:rPr>
          <w:rFonts w:eastAsia="Lucida Sans Unicode"/>
          <w:bCs/>
          <w:sz w:val="24"/>
          <w:szCs w:val="24"/>
          <w:lang w:eastAsia="ar-SA"/>
        </w:rPr>
        <w:t xml:space="preserve"> z miejsca zamieszkania uczestnika badania do Ośrodków, w których wykonywane są badania oraz z Ośrodków do miejsca zamieszkania uczestnika badania,</w:t>
      </w:r>
      <w:r w:rsidR="00643BAC">
        <w:rPr>
          <w:rFonts w:eastAsia="Lucida Sans Unicode"/>
          <w:bCs/>
          <w:lang w:eastAsia="ar-SA"/>
        </w:rPr>
        <w:t xml:space="preserve"> </w:t>
      </w:r>
      <w:r w:rsidR="00923B20" w:rsidRPr="00E04347">
        <w:rPr>
          <w:rFonts w:ascii="Calibri" w:hAnsi="Calibri" w:cs="Calibri"/>
          <w:sz w:val="24"/>
          <w:szCs w:val="24"/>
        </w:rPr>
        <w:t>zwaną dalej Umową główną.</w:t>
      </w:r>
    </w:p>
    <w:p w14:paraId="5413955B" w14:textId="134180BD" w:rsidR="007E684D" w:rsidRPr="00E04347" w:rsidRDefault="007E684D" w:rsidP="005857D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-</w:t>
      </w:r>
      <w:r w:rsidR="00BB5B29" w:rsidRPr="00E04347">
        <w:rPr>
          <w:rFonts w:ascii="Calibri" w:hAnsi="Calibri" w:cs="Calibri"/>
          <w:sz w:val="24"/>
          <w:szCs w:val="24"/>
        </w:rPr>
        <w:t xml:space="preserve"> R</w:t>
      </w:r>
      <w:r w:rsidR="005857D6" w:rsidRPr="00E04347">
        <w:rPr>
          <w:rFonts w:ascii="Calibri" w:hAnsi="Calibri" w:cs="Calibri"/>
          <w:sz w:val="24"/>
          <w:szCs w:val="24"/>
        </w:rPr>
        <w:t xml:space="preserve">ealizacja umowy głównej wymaga </w:t>
      </w:r>
      <w:r w:rsidRPr="00E04347">
        <w:rPr>
          <w:rFonts w:ascii="Calibri" w:hAnsi="Calibri" w:cs="Calibri"/>
          <w:sz w:val="24"/>
          <w:szCs w:val="24"/>
        </w:rPr>
        <w:t xml:space="preserve">przez Administratora </w:t>
      </w:r>
      <w:r w:rsidR="005857D6" w:rsidRPr="00E04347">
        <w:rPr>
          <w:rFonts w:ascii="Calibri" w:hAnsi="Calibri" w:cs="Calibri"/>
          <w:sz w:val="24"/>
          <w:szCs w:val="24"/>
        </w:rPr>
        <w:t>powierzenia</w:t>
      </w:r>
      <w:r w:rsidRPr="00E04347">
        <w:rPr>
          <w:rFonts w:ascii="Calibri" w:hAnsi="Calibri" w:cs="Calibri"/>
          <w:sz w:val="24"/>
          <w:szCs w:val="24"/>
        </w:rPr>
        <w:t xml:space="preserve"> przetwarzania</w:t>
      </w:r>
      <w:r w:rsidR="005857D6" w:rsidRPr="00E04347">
        <w:rPr>
          <w:rFonts w:ascii="Calibri" w:hAnsi="Calibri" w:cs="Calibri"/>
          <w:sz w:val="24"/>
          <w:szCs w:val="24"/>
        </w:rPr>
        <w:t xml:space="preserve"> danych osobowych Podmiotowi przetwarzającemu, </w:t>
      </w:r>
      <w:r w:rsidR="00300812" w:rsidRPr="00E04347">
        <w:rPr>
          <w:rFonts w:ascii="Calibri" w:hAnsi="Calibri" w:cs="Calibri"/>
          <w:sz w:val="24"/>
          <w:szCs w:val="24"/>
        </w:rPr>
        <w:t>w rozumieniu art. 2</w:t>
      </w:r>
      <w:r w:rsidR="005857D6" w:rsidRPr="00E04347">
        <w:rPr>
          <w:rFonts w:ascii="Calibri" w:hAnsi="Calibri" w:cs="Calibri"/>
          <w:sz w:val="24"/>
          <w:szCs w:val="24"/>
        </w:rPr>
        <w:t>8</w:t>
      </w:r>
      <w:r w:rsidR="00300812" w:rsidRPr="00E04347">
        <w:rPr>
          <w:rFonts w:ascii="Calibri" w:hAnsi="Calibri" w:cs="Calibri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BB5B29" w:rsidRPr="00E04347">
        <w:rPr>
          <w:rFonts w:ascii="Calibri" w:hAnsi="Calibri" w:cs="Calibri"/>
          <w:sz w:val="24"/>
          <w:szCs w:val="24"/>
        </w:rPr>
        <w:t>(dalej</w:t>
      </w:r>
      <w:r w:rsidR="00300812" w:rsidRPr="00E04347">
        <w:rPr>
          <w:rFonts w:ascii="Calibri" w:hAnsi="Calibri" w:cs="Calibri"/>
          <w:sz w:val="24"/>
          <w:szCs w:val="24"/>
        </w:rPr>
        <w:t xml:space="preserve"> zwanego RODO),</w:t>
      </w:r>
      <w:r w:rsidR="00BB5B29" w:rsidRPr="00E04347">
        <w:rPr>
          <w:rFonts w:ascii="Calibri" w:hAnsi="Calibri" w:cs="Calibri"/>
          <w:sz w:val="24"/>
          <w:szCs w:val="24"/>
        </w:rPr>
        <w:t xml:space="preserve"> </w:t>
      </w:r>
    </w:p>
    <w:p w14:paraId="2883A3D1" w14:textId="52F4987E" w:rsidR="00300812" w:rsidRPr="00E04347" w:rsidRDefault="00300812" w:rsidP="00E0434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Strony postanowiły zawrzeć </w:t>
      </w:r>
      <w:r w:rsidR="005857D6" w:rsidRPr="00E04347">
        <w:rPr>
          <w:rFonts w:ascii="Calibri" w:hAnsi="Calibri" w:cs="Calibri"/>
          <w:sz w:val="24"/>
          <w:szCs w:val="24"/>
        </w:rPr>
        <w:t xml:space="preserve">Umowę powierzenia przetwarzania danych osobowych, </w:t>
      </w:r>
      <w:r w:rsidRPr="00E04347">
        <w:rPr>
          <w:rFonts w:ascii="Calibri" w:hAnsi="Calibri" w:cs="Calibri"/>
          <w:sz w:val="24"/>
          <w:szCs w:val="24"/>
        </w:rPr>
        <w:t>o następującej treści:</w:t>
      </w:r>
    </w:p>
    <w:p w14:paraId="20D44C90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§1</w:t>
      </w:r>
    </w:p>
    <w:p w14:paraId="0B89F2DA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Przedmiot, zakres i cel przetwarzania danych</w:t>
      </w:r>
    </w:p>
    <w:p w14:paraId="4636540F" w14:textId="31BC03AD" w:rsidR="00FC2DB0" w:rsidRPr="00E04347" w:rsidRDefault="00FC2DB0" w:rsidP="00FC2DB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Przedmiotem umowy jest powierzenie przez </w:t>
      </w:r>
      <w:r w:rsidR="0007794C" w:rsidRPr="00E04347">
        <w:rPr>
          <w:rFonts w:ascii="Calibri" w:hAnsi="Calibri" w:cs="Calibri"/>
          <w:sz w:val="24"/>
          <w:szCs w:val="24"/>
        </w:rPr>
        <w:t>Administratora</w:t>
      </w:r>
      <w:r w:rsidRPr="00E04347">
        <w:rPr>
          <w:rFonts w:ascii="Calibri" w:hAnsi="Calibri" w:cs="Calibri"/>
          <w:sz w:val="24"/>
          <w:szCs w:val="24"/>
        </w:rPr>
        <w:t xml:space="preserve"> danych osobowych do przetwarzania Podmiotowi przetwarzającemu, w trybie art. 28 ogólnego rozporządzenia o ochronie danych z dnia 27 kwietnia 2016 r. (zwanego dalej RODO) na zasadach i w celu określonym w niniejszej umowie.</w:t>
      </w:r>
    </w:p>
    <w:p w14:paraId="2D43AC80" w14:textId="3DA9A02C" w:rsidR="00FC2DB0" w:rsidRPr="00E04347" w:rsidRDefault="00FC2DB0" w:rsidP="00FC2DB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</w:t>
      </w:r>
      <w:r w:rsidR="00F904E8" w:rsidRPr="00E04347">
        <w:rPr>
          <w:rFonts w:ascii="Calibri" w:hAnsi="Calibri" w:cs="Calibri"/>
          <w:sz w:val="24"/>
          <w:szCs w:val="24"/>
        </w:rPr>
        <w:t>zobowiązuje się do</w:t>
      </w:r>
      <w:r w:rsidRPr="00E04347">
        <w:rPr>
          <w:rFonts w:ascii="Calibri" w:hAnsi="Calibri" w:cs="Calibri"/>
          <w:sz w:val="24"/>
          <w:szCs w:val="24"/>
        </w:rPr>
        <w:t xml:space="preserve"> przetwarza</w:t>
      </w:r>
      <w:r w:rsidR="00F904E8" w:rsidRPr="00E04347">
        <w:rPr>
          <w:rFonts w:ascii="Calibri" w:hAnsi="Calibri" w:cs="Calibri"/>
          <w:sz w:val="24"/>
          <w:szCs w:val="24"/>
        </w:rPr>
        <w:t>nia</w:t>
      </w:r>
      <w:r w:rsidRPr="00E04347">
        <w:rPr>
          <w:rFonts w:ascii="Calibri" w:hAnsi="Calibri" w:cs="Calibri"/>
          <w:sz w:val="24"/>
          <w:szCs w:val="24"/>
        </w:rPr>
        <w:t xml:space="preserve"> powierzon</w:t>
      </w:r>
      <w:r w:rsidR="00F904E8" w:rsidRPr="00E04347">
        <w:rPr>
          <w:rFonts w:ascii="Calibri" w:hAnsi="Calibri" w:cs="Calibri"/>
          <w:sz w:val="24"/>
          <w:szCs w:val="24"/>
        </w:rPr>
        <w:t xml:space="preserve">ych </w:t>
      </w:r>
      <w:r w:rsidR="002B13D8">
        <w:rPr>
          <w:rFonts w:ascii="Calibri" w:hAnsi="Calibri" w:cs="Calibri"/>
          <w:sz w:val="24"/>
          <w:szCs w:val="24"/>
        </w:rPr>
        <w:t xml:space="preserve">przez Administratora </w:t>
      </w:r>
      <w:r w:rsidR="00923B20" w:rsidRPr="00E04347">
        <w:rPr>
          <w:rFonts w:ascii="Calibri" w:hAnsi="Calibri" w:cs="Calibri"/>
          <w:sz w:val="24"/>
          <w:szCs w:val="24"/>
        </w:rPr>
        <w:t xml:space="preserve">danych </w:t>
      </w:r>
      <w:r w:rsidR="002B13D8">
        <w:rPr>
          <w:rFonts w:ascii="Calibri" w:hAnsi="Calibri" w:cs="Calibri"/>
          <w:sz w:val="24"/>
          <w:szCs w:val="24"/>
        </w:rPr>
        <w:t xml:space="preserve">osobowych </w:t>
      </w:r>
      <w:r w:rsidRPr="00E04347">
        <w:rPr>
          <w:rFonts w:ascii="Calibri" w:hAnsi="Calibri" w:cs="Calibri"/>
          <w:sz w:val="24"/>
          <w:szCs w:val="24"/>
        </w:rPr>
        <w:t>wyłącznie w celu</w:t>
      </w:r>
      <w:r w:rsidR="00BB5B29" w:rsidRPr="00E04347">
        <w:rPr>
          <w:rFonts w:ascii="Calibri" w:hAnsi="Calibri" w:cs="Calibri"/>
          <w:sz w:val="24"/>
          <w:szCs w:val="24"/>
        </w:rPr>
        <w:t xml:space="preserve"> </w:t>
      </w:r>
      <w:r w:rsidRPr="00E04347">
        <w:rPr>
          <w:rFonts w:ascii="Calibri" w:hAnsi="Calibri" w:cs="Calibri"/>
          <w:i/>
          <w:sz w:val="24"/>
          <w:szCs w:val="24"/>
        </w:rPr>
        <w:t xml:space="preserve">realizacji </w:t>
      </w:r>
      <w:r w:rsidR="002B13D8" w:rsidRPr="00E04347">
        <w:rPr>
          <w:rFonts w:ascii="Calibri" w:hAnsi="Calibri" w:cs="Calibri"/>
          <w:sz w:val="24"/>
          <w:szCs w:val="24"/>
        </w:rPr>
        <w:t>Umowy głównej.</w:t>
      </w:r>
    </w:p>
    <w:p w14:paraId="183D774E" w14:textId="6DF5A3B0" w:rsidR="00FC2DB0" w:rsidRPr="00661695" w:rsidRDefault="00FC2DB0" w:rsidP="00FC2DB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1695">
        <w:rPr>
          <w:rFonts w:ascii="Calibri" w:hAnsi="Calibri" w:cs="Calibri"/>
          <w:sz w:val="24"/>
          <w:szCs w:val="24"/>
        </w:rPr>
        <w:t xml:space="preserve">Kategorie osób, których dane dotyczą: </w:t>
      </w:r>
      <w:r w:rsidRPr="00661695">
        <w:rPr>
          <w:rFonts w:ascii="Calibri" w:hAnsi="Calibri" w:cs="Calibri"/>
          <w:b/>
          <w:bCs/>
          <w:sz w:val="24"/>
          <w:szCs w:val="24"/>
        </w:rPr>
        <w:t>uczestnicy bada</w:t>
      </w:r>
      <w:r w:rsidR="00643BAC" w:rsidRPr="00661695">
        <w:rPr>
          <w:rFonts w:ascii="Calibri" w:hAnsi="Calibri" w:cs="Calibri"/>
          <w:b/>
          <w:bCs/>
          <w:sz w:val="24"/>
          <w:szCs w:val="24"/>
        </w:rPr>
        <w:t>nia</w:t>
      </w:r>
    </w:p>
    <w:p w14:paraId="489B4605" w14:textId="4338CFCB" w:rsidR="00FC2DB0" w:rsidRPr="00661695" w:rsidRDefault="00FC2DB0" w:rsidP="00643B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661695">
        <w:rPr>
          <w:rFonts w:ascii="Calibri" w:hAnsi="Calibri" w:cs="Calibri"/>
          <w:sz w:val="24"/>
          <w:szCs w:val="24"/>
        </w:rPr>
        <w:t>Kategorie danych:</w:t>
      </w:r>
      <w:r w:rsidR="0092007B" w:rsidRPr="00661695">
        <w:rPr>
          <w:rFonts w:ascii="Calibri" w:hAnsi="Calibri" w:cs="Calibri"/>
          <w:sz w:val="24"/>
          <w:szCs w:val="24"/>
        </w:rPr>
        <w:t xml:space="preserve"> </w:t>
      </w:r>
      <w:r w:rsidR="0092007B" w:rsidRPr="00661695">
        <w:rPr>
          <w:rFonts w:ascii="Calibri" w:hAnsi="Calibri" w:cs="Calibri"/>
          <w:b/>
          <w:bCs/>
          <w:sz w:val="24"/>
          <w:szCs w:val="24"/>
        </w:rPr>
        <w:t>dane zwykłe</w:t>
      </w:r>
      <w:r w:rsidR="00F36FE5" w:rsidRPr="00661695">
        <w:rPr>
          <w:rFonts w:ascii="Calibri" w:hAnsi="Calibri" w:cs="Calibri"/>
          <w:sz w:val="24"/>
          <w:szCs w:val="24"/>
        </w:rPr>
        <w:t xml:space="preserve">, w tym: </w:t>
      </w:r>
      <w:r w:rsidR="00643BAC" w:rsidRPr="00661695">
        <w:rPr>
          <w:rFonts w:ascii="Calibri" w:hAnsi="Calibri" w:cs="Calibri"/>
          <w:sz w:val="24"/>
          <w:szCs w:val="24"/>
        </w:rPr>
        <w:t>imię i nazwisko, adres zamieszkania, numer rachunku bankowego, numer identyfikacyjny uczestnika badania</w:t>
      </w:r>
      <w:r w:rsidR="001965B5" w:rsidRPr="00661695">
        <w:rPr>
          <w:rFonts w:ascii="Calibri" w:hAnsi="Calibri" w:cs="Calibri"/>
          <w:sz w:val="24"/>
          <w:szCs w:val="24"/>
        </w:rPr>
        <w:t xml:space="preserve"> oraz dane szczególnej kategorii: nazwa projektu z informacją </w:t>
      </w:r>
      <w:r w:rsidR="00206383" w:rsidRPr="00661695">
        <w:rPr>
          <w:rFonts w:ascii="Calibri" w:hAnsi="Calibri" w:cs="Calibri"/>
          <w:sz w:val="24"/>
          <w:szCs w:val="24"/>
        </w:rPr>
        <w:t xml:space="preserve">wskazującą na dane </w:t>
      </w:r>
      <w:r w:rsidR="001965B5" w:rsidRPr="00661695">
        <w:rPr>
          <w:rFonts w:ascii="Calibri" w:hAnsi="Calibri" w:cs="Calibri"/>
          <w:sz w:val="24"/>
          <w:szCs w:val="24"/>
        </w:rPr>
        <w:t>dotycząc</w:t>
      </w:r>
      <w:r w:rsidR="00206383" w:rsidRPr="00661695">
        <w:rPr>
          <w:rFonts w:ascii="Calibri" w:hAnsi="Calibri" w:cs="Calibri"/>
          <w:sz w:val="24"/>
          <w:szCs w:val="24"/>
        </w:rPr>
        <w:t>e</w:t>
      </w:r>
      <w:r w:rsidR="001965B5" w:rsidRPr="00661695">
        <w:rPr>
          <w:rFonts w:ascii="Calibri" w:hAnsi="Calibri" w:cs="Calibri"/>
          <w:sz w:val="24"/>
          <w:szCs w:val="24"/>
        </w:rPr>
        <w:t xml:space="preserve"> zdrowia oraz nazwa ośrodka, wykonującego badanie. </w:t>
      </w:r>
    </w:p>
    <w:p w14:paraId="21597D6E" w14:textId="500EBCC0" w:rsidR="00004826" w:rsidRPr="00643BAC" w:rsidRDefault="00FC2DB0" w:rsidP="00E76A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661695">
        <w:rPr>
          <w:rFonts w:ascii="Calibri" w:hAnsi="Calibri" w:cs="Calibri"/>
          <w:sz w:val="24"/>
          <w:szCs w:val="24"/>
        </w:rPr>
        <w:t xml:space="preserve">Na powierzonych danych osobowych mogą być wykonywane czynności przetwarzania </w:t>
      </w:r>
      <w:r w:rsidR="00381452" w:rsidRPr="00661695">
        <w:rPr>
          <w:rFonts w:ascii="Calibri" w:hAnsi="Calibri" w:cs="Calibri"/>
          <w:sz w:val="24"/>
          <w:szCs w:val="24"/>
        </w:rPr>
        <w:t>wynikające z przedmiotu umowy głównej</w:t>
      </w:r>
      <w:r w:rsidR="00B14563" w:rsidRPr="00661695">
        <w:rPr>
          <w:rFonts w:ascii="Calibri" w:hAnsi="Calibri" w:cs="Calibri"/>
          <w:sz w:val="24"/>
          <w:szCs w:val="24"/>
        </w:rPr>
        <w:t xml:space="preserve">, która dotyczy </w:t>
      </w:r>
      <w:r w:rsidR="003369F6" w:rsidRPr="00661695">
        <w:rPr>
          <w:rFonts w:ascii="Calibri" w:hAnsi="Calibri" w:cs="Calibri"/>
          <w:sz w:val="24"/>
          <w:szCs w:val="24"/>
        </w:rPr>
        <w:t>administrowania zwrotami kosztów dojazdów</w:t>
      </w:r>
      <w:r w:rsidR="003369F6" w:rsidRPr="00643BAC">
        <w:rPr>
          <w:rFonts w:ascii="Calibri" w:hAnsi="Calibri" w:cs="Calibri"/>
          <w:sz w:val="24"/>
          <w:szCs w:val="24"/>
        </w:rPr>
        <w:t xml:space="preserve">  uczestnikom badania z miejsca zamieszkania uczestnika badania do </w:t>
      </w:r>
      <w:r w:rsidR="003369F6" w:rsidRPr="00643BAC">
        <w:rPr>
          <w:rFonts w:ascii="Calibri" w:hAnsi="Calibri" w:cs="Calibri"/>
          <w:sz w:val="24"/>
          <w:szCs w:val="24"/>
        </w:rPr>
        <w:lastRenderedPageBreak/>
        <w:t xml:space="preserve">Ośrodków, w których wykonywane są badania oraz z Ośrodków do miejsca zamieszkania uczestnika badania: </w:t>
      </w:r>
      <w:r w:rsidR="00004826" w:rsidRPr="00643BAC">
        <w:rPr>
          <w:sz w:val="24"/>
          <w:szCs w:val="24"/>
        </w:rPr>
        <w:t>zbieranie, przesyłanie, edytowanie, niszczenie, przechowywanie, porządkowanie</w:t>
      </w:r>
      <w:r w:rsidR="00643BAC">
        <w:rPr>
          <w:sz w:val="24"/>
          <w:szCs w:val="24"/>
        </w:rPr>
        <w:t>.</w:t>
      </w:r>
    </w:p>
    <w:p w14:paraId="68AB58EC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§2</w:t>
      </w:r>
    </w:p>
    <w:p w14:paraId="107F3678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Obowiązki podmiotu przetwarzającego </w:t>
      </w:r>
    </w:p>
    <w:p w14:paraId="7B59602C" w14:textId="77777777" w:rsidR="00FC2DB0" w:rsidRPr="00E04347" w:rsidRDefault="00FC2DB0" w:rsidP="00FC2DB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2ECB7C3C" w14:textId="77777777" w:rsidR="00FC2DB0" w:rsidRPr="00E04347" w:rsidRDefault="00FC2DB0" w:rsidP="00FC2DB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Podmiot przetwarzający zobowiązuje się dołożyć należytej staranności przy przetwarzaniu powierzonych danych osobowych.</w:t>
      </w:r>
    </w:p>
    <w:p w14:paraId="4F69D433" w14:textId="5F54A5C1" w:rsidR="00FC2DB0" w:rsidRPr="00E04347" w:rsidRDefault="00FC2DB0" w:rsidP="00FC2DB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oświadcza, że dostęp do przetwarzania danych osobowych będą miały wyłącznie uprawnione osoby, które będą przetwarzały powierzone dane </w:t>
      </w:r>
      <w:r w:rsidRPr="00E04347">
        <w:rPr>
          <w:rFonts w:ascii="Calibri" w:hAnsi="Calibri" w:cs="Calibri"/>
          <w:sz w:val="24"/>
          <w:szCs w:val="24"/>
        </w:rPr>
        <w:br/>
        <w:t>wyłącznie w celu realizacji niniejszej umowy.</w:t>
      </w:r>
      <w:r w:rsidR="00BB5B29" w:rsidRPr="00E04347">
        <w:rPr>
          <w:rFonts w:ascii="Calibri" w:hAnsi="Calibri" w:cs="Calibri"/>
          <w:sz w:val="24"/>
          <w:szCs w:val="24"/>
        </w:rPr>
        <w:t xml:space="preserve"> </w:t>
      </w:r>
    </w:p>
    <w:p w14:paraId="29FE9088" w14:textId="77777777" w:rsidR="00FC2DB0" w:rsidRPr="00E04347" w:rsidRDefault="00FC2DB0" w:rsidP="00FC2DB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zobowiązuje się zapewnić zachowanie w tajemnicy </w:t>
      </w:r>
      <w:r w:rsidRPr="00E04347">
        <w:rPr>
          <w:rFonts w:ascii="Calibri" w:hAnsi="Calibri" w:cs="Calibri"/>
          <w:sz w:val="24"/>
          <w:szCs w:val="24"/>
        </w:rPr>
        <w:br/>
        <w:t>przetwarzanych danych oraz sposobów ich zabezpieczenia przez osoby, które będą miały dostęp do danych, zarówno w trakcie zatrudnienia ich w Podmiocie przetwarzającym, jak i po jego ustaniu.</w:t>
      </w:r>
    </w:p>
    <w:p w14:paraId="25FB6961" w14:textId="4D67B5C1" w:rsidR="00FC2DB0" w:rsidRPr="00E04347" w:rsidRDefault="00FC2DB0" w:rsidP="00FC2D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oświadcza, że w związku ze zobowiązaniem do zachowania </w:t>
      </w:r>
      <w:r w:rsidRPr="00E04347">
        <w:rPr>
          <w:rFonts w:ascii="Calibri" w:hAnsi="Calibri" w:cs="Calibri"/>
          <w:sz w:val="24"/>
          <w:szCs w:val="24"/>
        </w:rPr>
        <w:br/>
        <w:t>w tajemnicy danych nie będą one wykorzystywane, ujawniane ani udostępniane bez pisemnej zgody Administratora w innym celu niż wykonanie umowy, chyba że konieczność ujawnienia posiadanych informacji wynika</w:t>
      </w:r>
      <w:r w:rsidR="00BB5B29" w:rsidRPr="00E04347">
        <w:rPr>
          <w:rFonts w:ascii="Calibri" w:hAnsi="Calibri" w:cs="Calibri"/>
          <w:sz w:val="24"/>
          <w:szCs w:val="24"/>
        </w:rPr>
        <w:t xml:space="preserve"> </w:t>
      </w:r>
      <w:r w:rsidRPr="00E04347">
        <w:rPr>
          <w:rFonts w:ascii="Calibri" w:hAnsi="Calibri" w:cs="Calibri"/>
          <w:sz w:val="24"/>
          <w:szCs w:val="24"/>
        </w:rPr>
        <w:t>z obowiązujących przepisów prawa.</w:t>
      </w:r>
    </w:p>
    <w:p w14:paraId="39067C04" w14:textId="77777777" w:rsidR="00FC2DB0" w:rsidRPr="00E04347" w:rsidRDefault="00FC2DB0" w:rsidP="00FC2D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027E8035" w14:textId="66BE0679" w:rsidR="008B44A0" w:rsidRPr="00E04347" w:rsidRDefault="00FC2DB0" w:rsidP="00F173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zobowiązuje się do pomocy Administratorowi </w:t>
      </w:r>
      <w:r w:rsidRPr="00E04347">
        <w:rPr>
          <w:rFonts w:ascii="Calibri" w:hAnsi="Calibri" w:cs="Calibri"/>
          <w:sz w:val="24"/>
          <w:szCs w:val="24"/>
        </w:rPr>
        <w:br/>
        <w:t xml:space="preserve">w niezbędnym zakresie w wywiązywaniu się z obowiązków odpowiadania na żądania osoby, której dane dotyczą oraz wywiązywania się z obowiązków określonych w art. 32-36 RODO. </w:t>
      </w:r>
    </w:p>
    <w:p w14:paraId="131B1359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§3</w:t>
      </w:r>
    </w:p>
    <w:p w14:paraId="10C200B2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Zgłaszanie naruszeń </w:t>
      </w:r>
    </w:p>
    <w:p w14:paraId="7DA16B73" w14:textId="77777777" w:rsidR="00FC2DB0" w:rsidRPr="00E04347" w:rsidRDefault="00FC2DB0" w:rsidP="00FC2DB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zobowiązuje się po stwierdzeniu naruszenia ochrony danych osobowych do zgłoszenia tego Administratorowi bez zbędnej zwłoki, nie później niż w ciągu 24 godzin. </w:t>
      </w:r>
    </w:p>
    <w:p w14:paraId="34A42339" w14:textId="77777777" w:rsidR="00FC2DB0" w:rsidRPr="00E04347" w:rsidRDefault="00FC2DB0" w:rsidP="00FC2DB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Informacja przekazana Administratorowi powinna zawierać co najmniej:</w:t>
      </w:r>
    </w:p>
    <w:p w14:paraId="17E812B5" w14:textId="77777777" w:rsidR="00FC2DB0" w:rsidRPr="00E04347" w:rsidRDefault="00FC2DB0" w:rsidP="00FC2DB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opis charakteru naruszenia oraz - o ile to możliwe - wskazanie kategorii </w:t>
      </w:r>
      <w:r w:rsidRPr="00E04347">
        <w:rPr>
          <w:rFonts w:ascii="Calibri" w:hAnsi="Calibri" w:cs="Calibri"/>
          <w:sz w:val="24"/>
          <w:szCs w:val="24"/>
        </w:rPr>
        <w:br/>
        <w:t>i przybliżonej liczby osób, których dane zostały naruszone i ilości/rodzaju danych, których naruszenie dotyczy,</w:t>
      </w:r>
    </w:p>
    <w:p w14:paraId="3D226ACB" w14:textId="77777777" w:rsidR="00FC2DB0" w:rsidRPr="00E04347" w:rsidRDefault="00FC2DB0" w:rsidP="00FC2DB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opis możliwych konsekwencji naruszenia,</w:t>
      </w:r>
    </w:p>
    <w:p w14:paraId="6C67BAB2" w14:textId="77777777" w:rsidR="00FC2DB0" w:rsidRPr="00E04347" w:rsidRDefault="00FC2DB0" w:rsidP="00643BA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lastRenderedPageBreak/>
        <w:t>opis zastosowanych lub proponowanych do zastosowania przez Podmiot przetwarzający środków w celu zaradzenia naruszeniu, w tym minimalizacji jego negatywnych skutków.</w:t>
      </w:r>
    </w:p>
    <w:p w14:paraId="5144DA9A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§4</w:t>
      </w:r>
    </w:p>
    <w:p w14:paraId="59832E65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Prawo kontroli</w:t>
      </w:r>
    </w:p>
    <w:p w14:paraId="1897BA7A" w14:textId="77777777" w:rsidR="00FC2DB0" w:rsidRPr="00E04347" w:rsidRDefault="00FC2DB0" w:rsidP="00FC2D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Administrator zgodnie z art. 28 ust. 3 pkt h) RODO ma prawo kontroli, czy środki zastosowane przez Podmiot przetwarzający przy przetwarzaniu </w:t>
      </w:r>
      <w:r w:rsidRPr="00E04347">
        <w:rPr>
          <w:rFonts w:ascii="Calibri" w:hAnsi="Calibri" w:cs="Calibri"/>
          <w:sz w:val="24"/>
          <w:szCs w:val="24"/>
        </w:rPr>
        <w:br/>
        <w:t xml:space="preserve">i zabezpieczeniu powierzonych danych osobowych spełniają postanowienia umowy. </w:t>
      </w:r>
    </w:p>
    <w:p w14:paraId="0FD98F5F" w14:textId="77777777" w:rsidR="00FC2DB0" w:rsidRPr="00E04347" w:rsidRDefault="00FC2DB0" w:rsidP="00FC2D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Administrator realizować będzie prawo kontroli w godzinach pracy Podmiotu przetwarzającego i z minimum 7-dniowym jego uprzedzeniem.</w:t>
      </w:r>
    </w:p>
    <w:p w14:paraId="285DFA11" w14:textId="77777777" w:rsidR="00FC2DB0" w:rsidRPr="00E04347" w:rsidRDefault="00FC2DB0" w:rsidP="00FC2D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Podmiot przetwarzający udostępnia Administratorowi wszelkie informacje niezbędne do wykazania spełnienia obowiązków określonych w art. 28 RODO oraz umożliwia administratorowi lub audytorowi upoważnionemu przez administratora przeprowadzanie audytów.</w:t>
      </w:r>
    </w:p>
    <w:p w14:paraId="384F2DC0" w14:textId="77777777" w:rsidR="00FC2DB0" w:rsidRPr="00E04347" w:rsidRDefault="00FC2DB0" w:rsidP="00FC2D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zobowiązuje się do usunięcia uchybień stwierdzonych podczas kontroli w terminie wskazanym przez Administratora nie dłuższym niż 14 dni, chyba że usunięcie uchybień w tym terminie nie jest możliwe, Podmiot przetwarzający może uzgodnić inny termin. </w:t>
      </w:r>
    </w:p>
    <w:p w14:paraId="63AFD0FE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§5</w:t>
      </w:r>
    </w:p>
    <w:p w14:paraId="6AF187E6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Dalsze powierzenie danych do przetwarzania</w:t>
      </w:r>
    </w:p>
    <w:p w14:paraId="4EF76469" w14:textId="4456A7F7" w:rsidR="00FC2DB0" w:rsidRPr="00E04347" w:rsidRDefault="00FC2DB0" w:rsidP="00FC2DB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</w:t>
      </w:r>
      <w:r w:rsidR="003369F6">
        <w:rPr>
          <w:rFonts w:ascii="Calibri" w:hAnsi="Calibri" w:cs="Calibri"/>
          <w:sz w:val="24"/>
          <w:szCs w:val="24"/>
        </w:rPr>
        <w:t xml:space="preserve">nie </w:t>
      </w:r>
      <w:r w:rsidRPr="00E04347">
        <w:rPr>
          <w:rFonts w:ascii="Calibri" w:hAnsi="Calibri" w:cs="Calibri"/>
          <w:sz w:val="24"/>
          <w:szCs w:val="24"/>
        </w:rPr>
        <w:t>może powierzyć dan</w:t>
      </w:r>
      <w:r w:rsidR="003369F6">
        <w:rPr>
          <w:rFonts w:ascii="Calibri" w:hAnsi="Calibri" w:cs="Calibri"/>
          <w:sz w:val="24"/>
          <w:szCs w:val="24"/>
        </w:rPr>
        <w:t>ych</w:t>
      </w:r>
      <w:r w:rsidRPr="00E04347">
        <w:rPr>
          <w:rFonts w:ascii="Calibri" w:hAnsi="Calibri" w:cs="Calibri"/>
          <w:sz w:val="24"/>
          <w:szCs w:val="24"/>
        </w:rPr>
        <w:t xml:space="preserve"> osobow</w:t>
      </w:r>
      <w:r w:rsidR="003369F6">
        <w:rPr>
          <w:rFonts w:ascii="Calibri" w:hAnsi="Calibri" w:cs="Calibri"/>
          <w:sz w:val="24"/>
          <w:szCs w:val="24"/>
        </w:rPr>
        <w:t>ych</w:t>
      </w:r>
      <w:r w:rsidRPr="00E04347">
        <w:rPr>
          <w:rFonts w:ascii="Calibri" w:hAnsi="Calibri" w:cs="Calibri"/>
          <w:sz w:val="24"/>
          <w:szCs w:val="24"/>
        </w:rPr>
        <w:t xml:space="preserve"> objęt</w:t>
      </w:r>
      <w:r w:rsidR="003369F6">
        <w:rPr>
          <w:rFonts w:ascii="Calibri" w:hAnsi="Calibri" w:cs="Calibri"/>
          <w:sz w:val="24"/>
          <w:szCs w:val="24"/>
        </w:rPr>
        <w:t>ych</w:t>
      </w:r>
      <w:r w:rsidRPr="00E04347">
        <w:rPr>
          <w:rFonts w:ascii="Calibri" w:hAnsi="Calibri" w:cs="Calibri"/>
          <w:sz w:val="24"/>
          <w:szCs w:val="24"/>
        </w:rPr>
        <w:t xml:space="preserve"> niniejszą umową do dalszego przetwarzania podwykonawcom</w:t>
      </w:r>
      <w:r w:rsidR="003369F6">
        <w:rPr>
          <w:rFonts w:ascii="Calibri" w:hAnsi="Calibri" w:cs="Calibri"/>
          <w:sz w:val="24"/>
          <w:szCs w:val="24"/>
        </w:rPr>
        <w:t>.</w:t>
      </w:r>
    </w:p>
    <w:p w14:paraId="41E24B0D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 6</w:t>
      </w:r>
    </w:p>
    <w:p w14:paraId="2166051F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Odpowiedzialność Podmiotu przetwarzającego</w:t>
      </w:r>
    </w:p>
    <w:p w14:paraId="61DF301B" w14:textId="77777777" w:rsidR="00FC2DB0" w:rsidRPr="00E04347" w:rsidRDefault="00FC2DB0" w:rsidP="00FC2DB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A455E57" w14:textId="77777777" w:rsidR="00FC2DB0" w:rsidRPr="00E04347" w:rsidRDefault="00FC2DB0" w:rsidP="00FC2DB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zobowiązuje się do niezwłocznego poinformowania Administratora o jakimkolwiek postępowaniu, w szczególności administracyjnym lub sądowym, dotyczącym przetwarzania danych osobowych powierzonych przez Administratora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73425586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§7</w:t>
      </w:r>
    </w:p>
    <w:p w14:paraId="52D7EF5D" w14:textId="4D7A9BA8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Czas obowiązywania</w:t>
      </w:r>
      <w:r w:rsidR="000D2885" w:rsidRPr="00E04347">
        <w:rPr>
          <w:rFonts w:ascii="Calibri" w:hAnsi="Calibri" w:cs="Calibri"/>
          <w:sz w:val="24"/>
          <w:szCs w:val="24"/>
        </w:rPr>
        <w:t xml:space="preserve">, rozwiązane </w:t>
      </w:r>
      <w:r w:rsidRPr="00E04347">
        <w:rPr>
          <w:rFonts w:ascii="Calibri" w:hAnsi="Calibri" w:cs="Calibri"/>
          <w:sz w:val="24"/>
          <w:szCs w:val="24"/>
        </w:rPr>
        <w:t>umowy</w:t>
      </w:r>
    </w:p>
    <w:p w14:paraId="359C78D5" w14:textId="66796B1F" w:rsidR="00FC2DB0" w:rsidRPr="00E04347" w:rsidRDefault="00FC2DB0" w:rsidP="00FC2DB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Niniejsza </w:t>
      </w:r>
      <w:r w:rsidR="00922B76">
        <w:rPr>
          <w:rFonts w:ascii="Calibri" w:hAnsi="Calibri" w:cs="Calibri"/>
          <w:sz w:val="24"/>
          <w:szCs w:val="24"/>
        </w:rPr>
        <w:t>U</w:t>
      </w:r>
      <w:r w:rsidRPr="00E04347">
        <w:rPr>
          <w:rFonts w:ascii="Calibri" w:hAnsi="Calibri" w:cs="Calibri"/>
          <w:sz w:val="24"/>
          <w:szCs w:val="24"/>
        </w:rPr>
        <w:t xml:space="preserve">mowa obowiązuje od dnia jej zawarcia przez czas obowiązywania </w:t>
      </w:r>
      <w:r w:rsidR="00F07C12">
        <w:rPr>
          <w:rFonts w:ascii="Calibri" w:hAnsi="Calibri" w:cs="Calibri"/>
          <w:sz w:val="24"/>
          <w:szCs w:val="24"/>
        </w:rPr>
        <w:t>U</w:t>
      </w:r>
      <w:r w:rsidRPr="00E04347">
        <w:rPr>
          <w:rFonts w:ascii="Calibri" w:hAnsi="Calibri" w:cs="Calibri"/>
          <w:sz w:val="24"/>
          <w:szCs w:val="24"/>
        </w:rPr>
        <w:t>mowy głównej.</w:t>
      </w:r>
      <w:r w:rsidR="00BB5B29" w:rsidRPr="00E04347">
        <w:rPr>
          <w:rFonts w:ascii="Calibri" w:hAnsi="Calibri" w:cs="Calibri"/>
          <w:sz w:val="24"/>
          <w:szCs w:val="24"/>
        </w:rPr>
        <w:t xml:space="preserve"> </w:t>
      </w:r>
    </w:p>
    <w:p w14:paraId="4ED4575F" w14:textId="782F5664" w:rsidR="00FC2DB0" w:rsidRPr="00E04347" w:rsidRDefault="00FC2DB0" w:rsidP="00FC2DB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Administrator może rozwiązać niniejszą </w:t>
      </w:r>
      <w:r w:rsidR="00922B76">
        <w:rPr>
          <w:rFonts w:ascii="Calibri" w:hAnsi="Calibri" w:cs="Calibri"/>
          <w:sz w:val="24"/>
          <w:szCs w:val="24"/>
        </w:rPr>
        <w:t>U</w:t>
      </w:r>
      <w:r w:rsidRPr="00E04347">
        <w:rPr>
          <w:rFonts w:ascii="Calibri" w:hAnsi="Calibri" w:cs="Calibri"/>
          <w:sz w:val="24"/>
          <w:szCs w:val="24"/>
        </w:rPr>
        <w:t xml:space="preserve">mowę ze skutkiem </w:t>
      </w:r>
      <w:r w:rsidR="00F1733A" w:rsidRPr="00F1733A">
        <w:rPr>
          <w:rFonts w:ascii="Calibri" w:hAnsi="Calibri" w:cs="Calibri"/>
          <w:sz w:val="24"/>
          <w:szCs w:val="24"/>
        </w:rPr>
        <w:t>natychmiastowym,</w:t>
      </w:r>
      <w:r w:rsidRPr="00E04347">
        <w:rPr>
          <w:rFonts w:ascii="Calibri" w:hAnsi="Calibri" w:cs="Calibri"/>
          <w:sz w:val="24"/>
          <w:szCs w:val="24"/>
        </w:rPr>
        <w:t xml:space="preserve"> gdy Podmiot przetwarzający:</w:t>
      </w:r>
    </w:p>
    <w:p w14:paraId="4328C91A" w14:textId="77777777" w:rsidR="00FC2DB0" w:rsidRPr="00E04347" w:rsidRDefault="00FC2DB0" w:rsidP="00FC2DB0">
      <w:pPr>
        <w:pStyle w:val="Akapitzlist"/>
        <w:numPr>
          <w:ilvl w:val="0"/>
          <w:numId w:val="8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lastRenderedPageBreak/>
        <w:t>pomimo zobowiązania go do usunięcia uchybień stwierdzonych podczas kontroli nie usunie ich w wyznaczonym terminie;</w:t>
      </w:r>
    </w:p>
    <w:p w14:paraId="0EB7D260" w14:textId="77777777" w:rsidR="00FC2DB0" w:rsidRPr="00E04347" w:rsidRDefault="00FC2DB0" w:rsidP="00FC2DB0">
      <w:pPr>
        <w:pStyle w:val="Akapitzlist"/>
        <w:numPr>
          <w:ilvl w:val="0"/>
          <w:numId w:val="8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przetwarza dane osobowe w sposób niezgodny z umową;</w:t>
      </w:r>
    </w:p>
    <w:p w14:paraId="3D0E5DE1" w14:textId="77777777" w:rsidR="00FC2DB0" w:rsidRPr="00E04347" w:rsidRDefault="00FC2DB0" w:rsidP="00FC2DB0">
      <w:pPr>
        <w:pStyle w:val="Akapitzlist"/>
        <w:numPr>
          <w:ilvl w:val="0"/>
          <w:numId w:val="8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powierzył przetwarzanie danych osobowych innemu podmiotowi bez zgody Administratora.</w:t>
      </w:r>
    </w:p>
    <w:p w14:paraId="6B3452A2" w14:textId="115869E6" w:rsidR="00FC2DB0" w:rsidRPr="00E04347" w:rsidRDefault="00FC2DB0" w:rsidP="00FC2DB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Podmiot przetwarzający uprawniony jest do wykonywania czynności przetwarzania danych osobowych wyłącznie do dnia wygaśnięcia lub rozwiązania umowy, z </w:t>
      </w:r>
      <w:r w:rsidR="000D2885" w:rsidRPr="00E04347">
        <w:rPr>
          <w:rFonts w:ascii="Calibri" w:hAnsi="Calibri" w:cs="Calibri"/>
          <w:sz w:val="24"/>
          <w:szCs w:val="24"/>
        </w:rPr>
        <w:t>uwzględnieniem</w:t>
      </w:r>
      <w:r w:rsidRPr="00E04347">
        <w:rPr>
          <w:rFonts w:ascii="Calibri" w:hAnsi="Calibri" w:cs="Calibri"/>
          <w:sz w:val="24"/>
          <w:szCs w:val="24"/>
        </w:rPr>
        <w:t xml:space="preserve"> ust. 4. </w:t>
      </w:r>
    </w:p>
    <w:p w14:paraId="5152FF25" w14:textId="5B03415C" w:rsidR="00FC2DB0" w:rsidRPr="00E04347" w:rsidRDefault="00FC2DB0" w:rsidP="00FC2DB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 xml:space="preserve">W terminie 14 dni od ustania </w:t>
      </w:r>
      <w:r w:rsidR="00922B76">
        <w:rPr>
          <w:rFonts w:ascii="Calibri" w:hAnsi="Calibri" w:cs="Calibri"/>
          <w:sz w:val="24"/>
          <w:szCs w:val="24"/>
        </w:rPr>
        <w:t>U</w:t>
      </w:r>
      <w:r w:rsidRPr="00E04347">
        <w:rPr>
          <w:rFonts w:ascii="Calibri" w:hAnsi="Calibri" w:cs="Calibri"/>
          <w:sz w:val="24"/>
          <w:szCs w:val="24"/>
        </w:rPr>
        <w:t>mowy, Podmiot przetwarzający zobowiązany jest</w:t>
      </w:r>
      <w:r w:rsidR="00FC395C" w:rsidRPr="00E04347">
        <w:rPr>
          <w:rFonts w:ascii="Calibri" w:hAnsi="Calibri" w:cs="Calibri"/>
          <w:sz w:val="24"/>
          <w:szCs w:val="24"/>
        </w:rPr>
        <w:t>,</w:t>
      </w:r>
      <w:r w:rsidRPr="00E04347">
        <w:rPr>
          <w:rFonts w:ascii="Calibri" w:hAnsi="Calibri" w:cs="Calibri"/>
          <w:sz w:val="24"/>
          <w:szCs w:val="24"/>
        </w:rPr>
        <w:t xml:space="preserve"> </w:t>
      </w:r>
      <w:r w:rsidRPr="00643BAC">
        <w:rPr>
          <w:rFonts w:ascii="Calibri" w:hAnsi="Calibri" w:cs="Calibri"/>
          <w:iCs/>
          <w:sz w:val="24"/>
          <w:szCs w:val="24"/>
        </w:rPr>
        <w:t>do zwrócenia</w:t>
      </w:r>
      <w:r w:rsidR="00FC395C" w:rsidRPr="00643BAC">
        <w:rPr>
          <w:rFonts w:ascii="Calibri" w:hAnsi="Calibri" w:cs="Calibri"/>
          <w:iCs/>
          <w:sz w:val="24"/>
          <w:szCs w:val="24"/>
        </w:rPr>
        <w:t xml:space="preserve"> </w:t>
      </w:r>
      <w:r w:rsidRPr="00E04347">
        <w:rPr>
          <w:rFonts w:ascii="Calibri" w:hAnsi="Calibri" w:cs="Calibri"/>
          <w:sz w:val="24"/>
          <w:szCs w:val="24"/>
        </w:rPr>
        <w:t xml:space="preserve">powierzonych danych </w:t>
      </w:r>
      <w:r w:rsidR="00F1733A">
        <w:rPr>
          <w:rFonts w:ascii="Calibri" w:hAnsi="Calibri" w:cs="Calibri"/>
          <w:sz w:val="24"/>
          <w:szCs w:val="24"/>
        </w:rPr>
        <w:t xml:space="preserve">osobowych </w:t>
      </w:r>
      <w:r w:rsidRPr="00E04347">
        <w:rPr>
          <w:rFonts w:ascii="Calibri" w:hAnsi="Calibri" w:cs="Calibri"/>
          <w:sz w:val="24"/>
          <w:szCs w:val="24"/>
        </w:rPr>
        <w:t>ze wszystkich nośników, programów, aplikacji</w:t>
      </w:r>
      <w:r w:rsidR="00F1733A">
        <w:rPr>
          <w:rFonts w:ascii="Calibri" w:hAnsi="Calibri" w:cs="Calibri"/>
          <w:sz w:val="24"/>
          <w:szCs w:val="24"/>
        </w:rPr>
        <w:t>,</w:t>
      </w:r>
      <w:r w:rsidRPr="00E04347">
        <w:rPr>
          <w:rFonts w:ascii="Calibri" w:hAnsi="Calibri" w:cs="Calibri"/>
          <w:sz w:val="24"/>
          <w:szCs w:val="24"/>
        </w:rPr>
        <w:t xml:space="preserve"> w tym również kopii,</w:t>
      </w:r>
      <w:r w:rsidR="00973C1E">
        <w:rPr>
          <w:rFonts w:ascii="Calibri" w:hAnsi="Calibri" w:cs="Calibri"/>
          <w:sz w:val="24"/>
          <w:szCs w:val="24"/>
        </w:rPr>
        <w:t xml:space="preserve"> wyników analiz i badań, oraz innych danych, które wygenerowane zostały podczas przetwarzania </w:t>
      </w:r>
      <w:r w:rsidR="009207A0">
        <w:rPr>
          <w:rFonts w:ascii="Calibri" w:hAnsi="Calibri" w:cs="Calibri"/>
          <w:sz w:val="24"/>
          <w:szCs w:val="24"/>
        </w:rPr>
        <w:t xml:space="preserve">powierzonych </w:t>
      </w:r>
      <w:r w:rsidR="00973C1E">
        <w:rPr>
          <w:rFonts w:ascii="Calibri" w:hAnsi="Calibri" w:cs="Calibri"/>
          <w:sz w:val="24"/>
          <w:szCs w:val="24"/>
        </w:rPr>
        <w:t>danych</w:t>
      </w:r>
      <w:r w:rsidR="009207A0">
        <w:rPr>
          <w:rFonts w:ascii="Calibri" w:hAnsi="Calibri" w:cs="Calibri"/>
          <w:sz w:val="24"/>
          <w:szCs w:val="24"/>
        </w:rPr>
        <w:t xml:space="preserve"> osobowych</w:t>
      </w:r>
      <w:r w:rsidR="00973C1E">
        <w:rPr>
          <w:rFonts w:ascii="Calibri" w:hAnsi="Calibri" w:cs="Calibri"/>
          <w:sz w:val="24"/>
          <w:szCs w:val="24"/>
        </w:rPr>
        <w:t>,</w:t>
      </w:r>
      <w:r w:rsidRPr="00E04347">
        <w:rPr>
          <w:rFonts w:ascii="Calibri" w:hAnsi="Calibri" w:cs="Calibri"/>
          <w:sz w:val="24"/>
          <w:szCs w:val="24"/>
        </w:rPr>
        <w:t xml:space="preserve"> chyba że obowiązek ich dalszego przetwarzania wynika z odrębnych przepisów prawa.</w:t>
      </w:r>
    </w:p>
    <w:p w14:paraId="0F596B00" w14:textId="77777777" w:rsidR="00FC2DB0" w:rsidRPr="00E04347" w:rsidRDefault="00FC2DB0" w:rsidP="00643BAC">
      <w:pPr>
        <w:spacing w:before="120"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§8</w:t>
      </w:r>
    </w:p>
    <w:p w14:paraId="746AA08F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Postanowienia końcowe</w:t>
      </w:r>
    </w:p>
    <w:p w14:paraId="399E8BAE" w14:textId="77777777" w:rsidR="00FC2DB0" w:rsidRPr="00E04347" w:rsidRDefault="00FC2DB0" w:rsidP="00FC2DB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Umowa została sporządzona w dwóch jednobrzmiących egzemplarzach dla każdej ze stron.</w:t>
      </w:r>
    </w:p>
    <w:p w14:paraId="12616443" w14:textId="77777777" w:rsidR="00FC2DB0" w:rsidRPr="00E04347" w:rsidRDefault="00FC2DB0" w:rsidP="00FC2DB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W sprawach nieuregulowanych zastosowanie będą miały przepisy prawa powszechnie obowiązującego, w tym RODO.</w:t>
      </w:r>
    </w:p>
    <w:p w14:paraId="3D500DD8" w14:textId="77777777" w:rsidR="00FC2DB0" w:rsidRPr="00E04347" w:rsidRDefault="00FC2DB0" w:rsidP="00FC2DB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Wszelkie zmiany umowy wymagają formy pisemnej pod rygorem nieważności.</w:t>
      </w:r>
    </w:p>
    <w:p w14:paraId="432FF774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2234EAC5" w14:textId="77777777" w:rsidR="00FC2DB0" w:rsidRPr="00E04347" w:rsidRDefault="00FC2DB0" w:rsidP="00FC2DB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315AC5" w14:textId="3DE1490E" w:rsidR="00FC2DB0" w:rsidRPr="00E04347" w:rsidRDefault="00FC2DB0" w:rsidP="00FC395C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04347">
        <w:rPr>
          <w:rFonts w:ascii="Calibri" w:hAnsi="Calibri" w:cs="Calibri"/>
          <w:sz w:val="24"/>
          <w:szCs w:val="24"/>
        </w:rPr>
        <w:t>Administrator</w:t>
      </w:r>
      <w:r w:rsidRPr="00E04347">
        <w:rPr>
          <w:rFonts w:ascii="Calibri" w:hAnsi="Calibri" w:cs="Calibri"/>
          <w:sz w:val="24"/>
          <w:szCs w:val="24"/>
        </w:rPr>
        <w:tab/>
      </w:r>
      <w:r w:rsidRPr="00E04347">
        <w:rPr>
          <w:rFonts w:ascii="Calibri" w:hAnsi="Calibri" w:cs="Calibri"/>
          <w:sz w:val="24"/>
          <w:szCs w:val="24"/>
        </w:rPr>
        <w:tab/>
      </w:r>
      <w:r w:rsidRPr="00E04347">
        <w:rPr>
          <w:rFonts w:ascii="Calibri" w:hAnsi="Calibri" w:cs="Calibri"/>
          <w:sz w:val="24"/>
          <w:szCs w:val="24"/>
        </w:rPr>
        <w:tab/>
      </w:r>
      <w:r w:rsidRPr="00E04347">
        <w:rPr>
          <w:rFonts w:ascii="Calibri" w:hAnsi="Calibri" w:cs="Calibri"/>
          <w:sz w:val="24"/>
          <w:szCs w:val="24"/>
        </w:rPr>
        <w:tab/>
      </w:r>
      <w:r w:rsidRPr="00E04347">
        <w:rPr>
          <w:rFonts w:ascii="Calibri" w:hAnsi="Calibri" w:cs="Calibri"/>
          <w:sz w:val="24"/>
          <w:szCs w:val="24"/>
        </w:rPr>
        <w:tab/>
        <w:t>Podmiot przetwarzający</w:t>
      </w:r>
    </w:p>
    <w:p w14:paraId="1D741574" w14:textId="77777777" w:rsidR="00FC2DB0" w:rsidRPr="00E04347" w:rsidRDefault="00FC2DB0" w:rsidP="00FC2DB0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967CD79" w14:textId="77777777" w:rsidR="00FC2DB0" w:rsidRPr="00E04347" w:rsidRDefault="00FC2DB0" w:rsidP="00FC2DB0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6E4255A0" w14:textId="4C3576A5" w:rsidR="0023305A" w:rsidRDefault="0023305A">
      <w:pPr>
        <w:rPr>
          <w:rFonts w:ascii="Calibri" w:hAnsi="Calibri" w:cs="Calibri"/>
          <w:sz w:val="24"/>
          <w:szCs w:val="24"/>
        </w:rPr>
      </w:pPr>
    </w:p>
    <w:sectPr w:rsidR="0023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8136D"/>
    <w:multiLevelType w:val="hybridMultilevel"/>
    <w:tmpl w:val="03E490FE"/>
    <w:lvl w:ilvl="0" w:tplc="A2CE3DE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8A416F"/>
    <w:multiLevelType w:val="hybridMultilevel"/>
    <w:tmpl w:val="9B18789E"/>
    <w:lvl w:ilvl="0" w:tplc="FA449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B0"/>
    <w:rsid w:val="00004826"/>
    <w:rsid w:val="0007794C"/>
    <w:rsid w:val="000A1394"/>
    <w:rsid w:val="000D2885"/>
    <w:rsid w:val="00134560"/>
    <w:rsid w:val="001965B5"/>
    <w:rsid w:val="001E7836"/>
    <w:rsid w:val="00206383"/>
    <w:rsid w:val="0023305A"/>
    <w:rsid w:val="002B13D8"/>
    <w:rsid w:val="00300812"/>
    <w:rsid w:val="003369F6"/>
    <w:rsid w:val="00381452"/>
    <w:rsid w:val="004445B7"/>
    <w:rsid w:val="00461C76"/>
    <w:rsid w:val="005857D6"/>
    <w:rsid w:val="00643BAC"/>
    <w:rsid w:val="00661695"/>
    <w:rsid w:val="006E581D"/>
    <w:rsid w:val="00761BD8"/>
    <w:rsid w:val="007E684D"/>
    <w:rsid w:val="008B44A0"/>
    <w:rsid w:val="0092007B"/>
    <w:rsid w:val="009207A0"/>
    <w:rsid w:val="00922B76"/>
    <w:rsid w:val="00923B20"/>
    <w:rsid w:val="00947852"/>
    <w:rsid w:val="00973C1E"/>
    <w:rsid w:val="009D08EB"/>
    <w:rsid w:val="009F052B"/>
    <w:rsid w:val="00A54E85"/>
    <w:rsid w:val="00AC1404"/>
    <w:rsid w:val="00B14563"/>
    <w:rsid w:val="00BB5B29"/>
    <w:rsid w:val="00BF48C5"/>
    <w:rsid w:val="00C670F8"/>
    <w:rsid w:val="00C839D8"/>
    <w:rsid w:val="00DC5856"/>
    <w:rsid w:val="00E04347"/>
    <w:rsid w:val="00E11AC2"/>
    <w:rsid w:val="00E11F44"/>
    <w:rsid w:val="00E65A51"/>
    <w:rsid w:val="00EC16AE"/>
    <w:rsid w:val="00F07C12"/>
    <w:rsid w:val="00F1733A"/>
    <w:rsid w:val="00F36FE5"/>
    <w:rsid w:val="00F66312"/>
    <w:rsid w:val="00F904E8"/>
    <w:rsid w:val="00FC2DB0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9F3B"/>
  <w15:chartTrackingRefBased/>
  <w15:docId w15:val="{41A92432-9B6B-4C29-AE5D-2885E4C3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D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FC2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DB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DB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9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B5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320056-62FA-4EFE-BDB6-94CCC4D5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Ewa Andruszkiewicz</cp:lastModifiedBy>
  <cp:revision>3</cp:revision>
  <cp:lastPrinted>2023-12-01T12:22:00Z</cp:lastPrinted>
  <dcterms:created xsi:type="dcterms:W3CDTF">2023-12-01T12:26:00Z</dcterms:created>
  <dcterms:modified xsi:type="dcterms:W3CDTF">2023-12-04T11:53:00Z</dcterms:modified>
</cp:coreProperties>
</file>