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F7B" w:rsidRPr="00E85F7B" w:rsidRDefault="00E85F7B" w:rsidP="00E85F7B">
      <w:pPr>
        <w:tabs>
          <w:tab w:val="left" w:pos="702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</w:t>
      </w:r>
      <w:r w:rsidRPr="00E85F7B">
        <w:rPr>
          <w:rFonts w:ascii="Arial" w:hAnsi="Arial" w:cs="Arial"/>
        </w:rPr>
        <w:t>Białystok</w:t>
      </w:r>
      <w:r w:rsidR="00A542DB">
        <w:rPr>
          <w:rFonts w:ascii="Arial" w:hAnsi="Arial" w:cs="Arial"/>
        </w:rPr>
        <w:t>, dn. 26.02</w:t>
      </w:r>
      <w:r>
        <w:rPr>
          <w:rFonts w:ascii="Arial" w:hAnsi="Arial" w:cs="Arial"/>
        </w:rPr>
        <w:t xml:space="preserve">.2024 r. </w:t>
      </w:r>
      <w:r w:rsidRPr="00E85F7B">
        <w:rPr>
          <w:rFonts w:ascii="Arial" w:hAnsi="Arial" w:cs="Arial"/>
        </w:rPr>
        <w:t xml:space="preserve"> </w:t>
      </w:r>
    </w:p>
    <w:p w:rsidR="00E85F7B" w:rsidRDefault="00E85F7B" w:rsidP="00A96E55">
      <w:pPr>
        <w:jc w:val="both"/>
        <w:rPr>
          <w:rFonts w:ascii="Arial" w:hAnsi="Arial" w:cs="Arial"/>
          <w:b/>
        </w:rPr>
      </w:pPr>
    </w:p>
    <w:p w:rsidR="00AD0968" w:rsidRPr="00A96E55" w:rsidRDefault="00AD0968" w:rsidP="00A96E55">
      <w:pPr>
        <w:jc w:val="both"/>
        <w:rPr>
          <w:rFonts w:ascii="Arial" w:hAnsi="Arial" w:cs="Arial"/>
          <w:b/>
        </w:rPr>
      </w:pPr>
      <w:r w:rsidRPr="00A96E55">
        <w:rPr>
          <w:rFonts w:ascii="Arial" w:hAnsi="Arial" w:cs="Arial"/>
          <w:b/>
        </w:rPr>
        <w:t>Informacja o złożonych ofertach do zadania nr TKE</w:t>
      </w:r>
      <w:r w:rsidR="002B2872" w:rsidRPr="00A96E55">
        <w:rPr>
          <w:rFonts w:ascii="Arial" w:hAnsi="Arial" w:cs="Arial"/>
          <w:b/>
        </w:rPr>
        <w:t xml:space="preserve"> /</w:t>
      </w:r>
      <w:r w:rsidRPr="00A96E55">
        <w:rPr>
          <w:rFonts w:ascii="Arial" w:hAnsi="Arial" w:cs="Arial"/>
          <w:b/>
        </w:rPr>
        <w:t xml:space="preserve"> </w:t>
      </w:r>
      <w:r w:rsidR="00A542DB">
        <w:rPr>
          <w:rFonts w:ascii="Arial" w:hAnsi="Arial" w:cs="Arial"/>
          <w:b/>
        </w:rPr>
        <w:t>13</w:t>
      </w:r>
      <w:r w:rsidR="002B2872" w:rsidRPr="00A96E55">
        <w:rPr>
          <w:rFonts w:ascii="Arial" w:hAnsi="Arial" w:cs="Arial"/>
          <w:b/>
        </w:rPr>
        <w:t xml:space="preserve"> </w:t>
      </w:r>
      <w:r w:rsidRPr="00A96E55">
        <w:rPr>
          <w:rFonts w:ascii="Arial" w:hAnsi="Arial" w:cs="Arial"/>
          <w:b/>
        </w:rPr>
        <w:t>/</w:t>
      </w:r>
      <w:r w:rsidR="00A542DB">
        <w:rPr>
          <w:rFonts w:ascii="Arial" w:hAnsi="Arial" w:cs="Arial"/>
          <w:b/>
        </w:rPr>
        <w:t xml:space="preserve"> 2024 , z dnia 20</w:t>
      </w:r>
      <w:r w:rsidR="00DB729C">
        <w:rPr>
          <w:rFonts w:ascii="Arial" w:hAnsi="Arial" w:cs="Arial"/>
          <w:b/>
        </w:rPr>
        <w:t>.</w:t>
      </w:r>
      <w:r w:rsidR="00A542DB">
        <w:rPr>
          <w:rFonts w:ascii="Arial" w:hAnsi="Arial" w:cs="Arial"/>
          <w:b/>
        </w:rPr>
        <w:t>02</w:t>
      </w:r>
      <w:r w:rsidR="000A32F2">
        <w:rPr>
          <w:rFonts w:ascii="Arial" w:hAnsi="Arial" w:cs="Arial"/>
          <w:b/>
        </w:rPr>
        <w:t>.2024</w:t>
      </w:r>
      <w:r w:rsidRPr="00A96E55">
        <w:rPr>
          <w:rFonts w:ascii="Arial" w:hAnsi="Arial" w:cs="Arial"/>
          <w:b/>
        </w:rPr>
        <w:t xml:space="preserve"> r. </w:t>
      </w:r>
      <w:r w:rsidR="000A32F2">
        <w:t xml:space="preserve">Przedmiotem zamówienia jest remont - </w:t>
      </w:r>
      <w:r w:rsidR="00A542DB" w:rsidRPr="0098141C">
        <w:t xml:space="preserve">- </w:t>
      </w:r>
      <w:r w:rsidR="00A542DB" w:rsidRPr="00A06591">
        <w:t>Adaptacja pomieszczeń Centrum Monitorowania  w Domu Studenta nr 1</w:t>
      </w:r>
      <w:r w:rsidR="00A542DB">
        <w:t xml:space="preserve"> </w:t>
      </w:r>
      <w:r w:rsidR="00A542DB" w:rsidRPr="0098141C">
        <w:t>Uniwersytetu Medycznego w Białymstoku</w:t>
      </w:r>
    </w:p>
    <w:p w:rsidR="00AD0968" w:rsidRPr="00E85F7B" w:rsidRDefault="002B2872" w:rsidP="00AD0968">
      <w:pPr>
        <w:rPr>
          <w:b/>
        </w:rPr>
      </w:pPr>
      <w:r w:rsidRPr="00E85F7B">
        <w:rPr>
          <w:b/>
        </w:rPr>
        <w:t>W wymaganym terminie wpłynęło</w:t>
      </w:r>
      <w:r w:rsidR="00AD0968" w:rsidRPr="00E85F7B">
        <w:rPr>
          <w:b/>
        </w:rPr>
        <w:t xml:space="preserve"> </w:t>
      </w:r>
      <w:r w:rsidR="000A32F2" w:rsidRPr="00E85F7B">
        <w:rPr>
          <w:b/>
        </w:rPr>
        <w:t>8</w:t>
      </w:r>
      <w:r w:rsidRPr="00E85F7B">
        <w:rPr>
          <w:b/>
        </w:rPr>
        <w:t xml:space="preserve"> ofert</w:t>
      </w:r>
      <w:r w:rsidR="00AD0968" w:rsidRPr="00E85F7B">
        <w:rPr>
          <w:b/>
        </w:rPr>
        <w:t>.</w:t>
      </w:r>
    </w:p>
    <w:p w:rsidR="00CB72F2" w:rsidRDefault="00CB72F2" w:rsidP="00CB72F2">
      <w:r>
        <w:t xml:space="preserve">Oferta I – Zakład Remontowo-Budowlany DANWIK – cena brutto </w:t>
      </w:r>
      <w:r>
        <w:t>130 495, 58</w:t>
      </w:r>
      <w:r>
        <w:t xml:space="preserve"> zł</w:t>
      </w:r>
    </w:p>
    <w:p w:rsidR="00CB72F2" w:rsidRDefault="00CB72F2" w:rsidP="00CB72F2">
      <w:r>
        <w:t xml:space="preserve">Oferta II  -  </w:t>
      </w:r>
      <w:r>
        <w:t xml:space="preserve">Usługi </w:t>
      </w:r>
      <w:r>
        <w:t xml:space="preserve">Budowlane  </w:t>
      </w:r>
      <w:r>
        <w:t xml:space="preserve">Michał Lasota </w:t>
      </w:r>
      <w:r>
        <w:t xml:space="preserve">– cena brutto </w:t>
      </w:r>
      <w:r>
        <w:t>159 900</w:t>
      </w:r>
      <w:r>
        <w:t>, 00 zł</w:t>
      </w:r>
    </w:p>
    <w:p w:rsidR="000B6C00" w:rsidRDefault="000B6C00" w:rsidP="000B6C00">
      <w:r>
        <w:t>Oferta I</w:t>
      </w:r>
      <w:r w:rsidR="00CB72F2">
        <w:t>II</w:t>
      </w:r>
      <w:r>
        <w:t xml:space="preserve">  -  </w:t>
      </w:r>
      <w:r w:rsidR="00DB729C">
        <w:t>Usługi Remontowo – Budowlane</w:t>
      </w:r>
      <w:r>
        <w:t xml:space="preserve"> </w:t>
      </w:r>
      <w:r w:rsidR="00DB729C">
        <w:t>TARBUD</w:t>
      </w:r>
      <w:r>
        <w:t xml:space="preserve"> – cena brutto </w:t>
      </w:r>
      <w:r w:rsidR="00CB72F2">
        <w:t>128 535</w:t>
      </w:r>
      <w:r w:rsidR="00DB729C">
        <w:t>, 00</w:t>
      </w:r>
      <w:r>
        <w:t xml:space="preserve"> zł</w:t>
      </w:r>
    </w:p>
    <w:p w:rsidR="000A32F2" w:rsidRDefault="000A32F2" w:rsidP="000A32F2">
      <w:r>
        <w:t xml:space="preserve">Oferta IV– </w:t>
      </w:r>
      <w:r w:rsidR="00CB72F2">
        <w:t>SAMBUD</w:t>
      </w:r>
      <w:r>
        <w:t xml:space="preserve"> </w:t>
      </w:r>
      <w:r w:rsidR="00CB72F2">
        <w:t>Karol Łapiński</w:t>
      </w:r>
      <w:r>
        <w:t xml:space="preserve">– cena brutto </w:t>
      </w:r>
      <w:r w:rsidR="00CB72F2">
        <w:t>159 900, 00 zł</w:t>
      </w:r>
    </w:p>
    <w:p w:rsidR="00CB72F2" w:rsidRDefault="00CB72F2" w:rsidP="00CB72F2">
      <w:r>
        <w:t>Oferta V – KATO Sp. Z o.o.  – cena brutto 125 460, 00 zł</w:t>
      </w:r>
    </w:p>
    <w:p w:rsidR="00E85F7B" w:rsidRDefault="00CB72F2" w:rsidP="00E85F7B">
      <w:r>
        <w:t>Oferta VI – AKSUS – cena brutto 94 587</w:t>
      </w:r>
      <w:bookmarkStart w:id="0" w:name="_GoBack"/>
      <w:bookmarkEnd w:id="0"/>
      <w:r w:rsidR="00E85F7B">
        <w:t>, 00 zł</w:t>
      </w:r>
    </w:p>
    <w:p w:rsidR="000A32F2" w:rsidRDefault="000A32F2" w:rsidP="00DB729C"/>
    <w:p w:rsidR="000B6C00" w:rsidRDefault="000B6C00" w:rsidP="000B6C00"/>
    <w:p w:rsidR="00AC5BC8" w:rsidRDefault="00AC5BC8" w:rsidP="00AD0968"/>
    <w:p w:rsidR="005C16CC" w:rsidRDefault="005C16CC" w:rsidP="00AD0968"/>
    <w:p w:rsidR="005C16CC" w:rsidRDefault="00A542DB" w:rsidP="00AD0968">
      <w:r>
        <w:t>Białystok, 26.02</w:t>
      </w:r>
      <w:r w:rsidR="00E85F7B">
        <w:t>.2024</w:t>
      </w:r>
      <w:r w:rsidR="005C16CC">
        <w:t xml:space="preserve"> r.</w:t>
      </w:r>
    </w:p>
    <w:p w:rsidR="005C16CC" w:rsidRDefault="00206CD9" w:rsidP="00AD0968">
      <w:r>
        <w:t>Piotr Sobiecki</w:t>
      </w:r>
    </w:p>
    <w:p w:rsidR="00206CD9" w:rsidRDefault="00206CD9" w:rsidP="00AD0968">
      <w:r>
        <w:t>Specjalista ds. budowlanych</w:t>
      </w:r>
    </w:p>
    <w:p w:rsidR="00AD0968" w:rsidRDefault="00206CD9" w:rsidP="00AD0968">
      <w:r>
        <w:t>Dział</w:t>
      </w:r>
      <w:r w:rsidR="005C16CC">
        <w:t xml:space="preserve"> Konserwacji i Eksploatacji UMB</w:t>
      </w:r>
      <w:r w:rsidR="00AD0968">
        <w:t xml:space="preserve">  </w:t>
      </w:r>
    </w:p>
    <w:p w:rsidR="00AD0968" w:rsidRPr="00AD0968" w:rsidRDefault="00AD0968" w:rsidP="00AD0968"/>
    <w:sectPr w:rsidR="00AD0968" w:rsidRPr="00AD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C3D" w:rsidRDefault="00644C3D" w:rsidP="00E85F7B">
      <w:pPr>
        <w:spacing w:after="0" w:line="240" w:lineRule="auto"/>
      </w:pPr>
      <w:r>
        <w:separator/>
      </w:r>
    </w:p>
  </w:endnote>
  <w:endnote w:type="continuationSeparator" w:id="0">
    <w:p w:rsidR="00644C3D" w:rsidRDefault="00644C3D" w:rsidP="00E8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C3D" w:rsidRDefault="00644C3D" w:rsidP="00E85F7B">
      <w:pPr>
        <w:spacing w:after="0" w:line="240" w:lineRule="auto"/>
      </w:pPr>
      <w:r>
        <w:separator/>
      </w:r>
    </w:p>
  </w:footnote>
  <w:footnote w:type="continuationSeparator" w:id="0">
    <w:p w:rsidR="00644C3D" w:rsidRDefault="00644C3D" w:rsidP="00E85F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70"/>
    <w:rsid w:val="000A32F2"/>
    <w:rsid w:val="000B6C00"/>
    <w:rsid w:val="00206CD9"/>
    <w:rsid w:val="00210F77"/>
    <w:rsid w:val="00214975"/>
    <w:rsid w:val="002B2872"/>
    <w:rsid w:val="003F697E"/>
    <w:rsid w:val="00503F07"/>
    <w:rsid w:val="00520070"/>
    <w:rsid w:val="005C16CC"/>
    <w:rsid w:val="00640E6E"/>
    <w:rsid w:val="00643B67"/>
    <w:rsid w:val="00644C3D"/>
    <w:rsid w:val="00707EDA"/>
    <w:rsid w:val="00855BC2"/>
    <w:rsid w:val="009F40BF"/>
    <w:rsid w:val="00A542DB"/>
    <w:rsid w:val="00A96E55"/>
    <w:rsid w:val="00AC5BC8"/>
    <w:rsid w:val="00AD0968"/>
    <w:rsid w:val="00BC4BCB"/>
    <w:rsid w:val="00C2668C"/>
    <w:rsid w:val="00C73D18"/>
    <w:rsid w:val="00CB72F2"/>
    <w:rsid w:val="00DB729C"/>
    <w:rsid w:val="00E85F7B"/>
    <w:rsid w:val="00F103E7"/>
    <w:rsid w:val="00F8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9A8ED-348F-415B-86A9-2F9BD9B9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3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D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F7B"/>
  </w:style>
  <w:style w:type="paragraph" w:styleId="Stopka">
    <w:name w:val="footer"/>
    <w:basedOn w:val="Normalny"/>
    <w:link w:val="StopkaZnak"/>
    <w:uiPriority w:val="99"/>
    <w:unhideWhenUsed/>
    <w:rsid w:val="00E8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F7B"/>
  </w:style>
  <w:style w:type="character" w:styleId="Odwoaniedokomentarza">
    <w:name w:val="annotation reference"/>
    <w:basedOn w:val="Domylnaczcionkaakapitu"/>
    <w:uiPriority w:val="99"/>
    <w:semiHidden/>
    <w:unhideWhenUsed/>
    <w:rsid w:val="00CB7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2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72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2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Piotr Sobiecki</cp:lastModifiedBy>
  <cp:revision>9</cp:revision>
  <cp:lastPrinted>2023-04-28T08:42:00Z</cp:lastPrinted>
  <dcterms:created xsi:type="dcterms:W3CDTF">2023-04-28T08:03:00Z</dcterms:created>
  <dcterms:modified xsi:type="dcterms:W3CDTF">2024-02-26T08:57:00Z</dcterms:modified>
</cp:coreProperties>
</file>