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3586" w14:textId="77777777" w:rsidR="007F0AF5" w:rsidRPr="0092263B" w:rsidRDefault="007F0AF5" w:rsidP="007F0AF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92263B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4</w:t>
      </w:r>
    </w:p>
    <w:p w14:paraId="79BF216E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4726B4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Białystok, dnia …………..</w:t>
      </w:r>
    </w:p>
    <w:p w14:paraId="248B4A0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0EA2EAD3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1B1747B1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</w:p>
    <w:p w14:paraId="67261D2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  <w:t>PROTOKÓŁ ZDAWCZO-ODBIORCZY</w:t>
      </w:r>
    </w:p>
    <w:p w14:paraId="3C384DEF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018D9D64" w14:textId="7055A7F5" w:rsidR="007F0AF5" w:rsidRPr="0092263B" w:rsidRDefault="00BC1601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 xml:space="preserve">Na podstawie umowy nr </w:t>
      </w:r>
      <w:r w:rsidR="00441543">
        <w:rPr>
          <w:rFonts w:eastAsia="TimesNewRomanPS-BoldMT" w:cs="Calibri"/>
          <w:kern w:val="3"/>
          <w:sz w:val="24"/>
          <w:szCs w:val="24"/>
          <w:lang w:eastAsia="zh-CN" w:bidi="hi-IN"/>
        </w:rPr>
        <w:t>AWM/ERAS/03/2025/TM</w:t>
      </w:r>
      <w:r w:rsidR="007F0AF5"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 xml:space="preserve"> z dnia ……… pomiędzy</w:t>
      </w:r>
    </w:p>
    <w:p w14:paraId="30DBB11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Zamawiającym:</w:t>
      </w:r>
    </w:p>
    <w:p w14:paraId="772575D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Uniwersytet Medyczny w Białymstoku</w:t>
      </w:r>
    </w:p>
    <w:p w14:paraId="73262D6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ul. Jana Kilińskiego 1</w:t>
      </w:r>
    </w:p>
    <w:p w14:paraId="1AA7BEE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15-089 Białystok</w:t>
      </w:r>
    </w:p>
    <w:p w14:paraId="30545819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2EC4944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a Wykonawcą :</w:t>
      </w:r>
    </w:p>
    <w:p w14:paraId="4679D99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……………………………………….</w:t>
      </w:r>
    </w:p>
    <w:p w14:paraId="4B9D2F4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682A8955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w dniu ………….. odbył się protokolarny odbiór przedmiotu umowy w siedzibie Zamawiającego.</w:t>
      </w:r>
    </w:p>
    <w:p w14:paraId="42E36EFA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NewRomanPS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Usługa dotyczyła projektu graficznego, składu, łamania i wydruku kalendarzy </w:t>
      </w:r>
      <w:r w:rsidR="00024488"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akademickich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 Uniwersytetu Medycznego w Białymstoku – we</w:t>
      </w:r>
      <w:r w:rsidR="0092263B">
        <w:rPr>
          <w:rFonts w:eastAsia="TimesNewRomanPSMT" w:cs="Calibri"/>
          <w:kern w:val="3"/>
          <w:sz w:val="24"/>
          <w:szCs w:val="24"/>
          <w:lang w:eastAsia="zh-CN" w:bidi="hi-IN"/>
        </w:rPr>
        <w:t>rsja anglojęzyczna w nakładzie 5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00 szt. oraz wersja polskojęzyczna w nakładzie 1700 s</w:t>
      </w:r>
      <w:r w:rsidR="00BC1601"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>zt., o wartości …………. zł brutto</w:t>
      </w:r>
      <w:r w:rsidRPr="0092263B">
        <w:rPr>
          <w:rFonts w:eastAsia="TimesNewRomanPSMT" w:cs="Calibri"/>
          <w:kern w:val="3"/>
          <w:sz w:val="24"/>
          <w:szCs w:val="24"/>
          <w:lang w:eastAsia="zh-CN" w:bidi="hi-IN"/>
        </w:rPr>
        <w:t xml:space="preserve">. </w:t>
      </w:r>
    </w:p>
    <w:p w14:paraId="2A25324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MT" w:cs="Calibri"/>
          <w:kern w:val="3"/>
          <w:sz w:val="24"/>
          <w:szCs w:val="24"/>
          <w:lang w:eastAsia="zh-CN" w:bidi="hi-IN"/>
        </w:rPr>
      </w:pPr>
    </w:p>
    <w:p w14:paraId="7006B63E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Odbioru dokonała Komisja w składzie:</w:t>
      </w:r>
    </w:p>
    <w:p w14:paraId="4C8A4A4E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  <w:t xml:space="preserve">  </w:t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</w:p>
    <w:p w14:paraId="70516DD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Przedstawiciele Zamawiającego:</w:t>
      </w:r>
    </w:p>
    <w:p w14:paraId="7EEF092C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333FCECD" w14:textId="77777777" w:rsidR="007F0AF5" w:rsidRPr="0092263B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ab/>
      </w:r>
    </w:p>
    <w:p w14:paraId="31ED650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B491C6C" w14:textId="77777777" w:rsidR="007F0AF5" w:rsidRPr="0092263B" w:rsidRDefault="007F0AF5" w:rsidP="007F0AF5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</w:p>
    <w:p w14:paraId="3ED4507F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220FC5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767C83A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Przedstawiciele Wykonawcy:</w:t>
      </w:r>
    </w:p>
    <w:p w14:paraId="21D33114" w14:textId="77777777" w:rsidR="007F0AF5" w:rsidRPr="0092263B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…………………..</w:t>
      </w:r>
    </w:p>
    <w:p w14:paraId="3E0E818A" w14:textId="77777777" w:rsidR="007F0AF5" w:rsidRPr="0092263B" w:rsidRDefault="007F0AF5" w:rsidP="007F0AF5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36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………………….</w:t>
      </w:r>
    </w:p>
    <w:p w14:paraId="4D8C6A97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5643BAB" w14:textId="77777777" w:rsidR="00654A75" w:rsidRPr="0092263B" w:rsidRDefault="00654A7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515205A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b/>
          <w:bCs/>
          <w:kern w:val="3"/>
          <w:sz w:val="24"/>
          <w:szCs w:val="24"/>
          <w:lang w:eastAsia="zh-CN" w:bidi="hi-IN"/>
        </w:rPr>
        <w:t>Komisja stwierdziła, że usługa została wykonana zgodnie z wymaganiami umowy / niezgodnie z wymaganiami umowy.</w:t>
      </w:r>
    </w:p>
    <w:p w14:paraId="52AFE58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41048026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4B4F610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14:paraId="0D50AFDD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B7761E9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5DF4236D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79FFE922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699FA3B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C580F07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494542D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01219D34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019893BC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55683D7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B0B872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44C2714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883EA2F" w14:textId="77777777" w:rsidR="007F0AF5" w:rsidRPr="0092263B" w:rsidRDefault="007F0AF5" w:rsidP="007F0AF5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  <w:r w:rsidRPr="0092263B">
        <w:rPr>
          <w:rFonts w:eastAsia="TimesNewRomanPS-BoldMT" w:cs="Calibri"/>
          <w:kern w:val="3"/>
          <w:sz w:val="24"/>
          <w:szCs w:val="24"/>
          <w:lang w:eastAsia="zh-CN" w:bidi="hi-IN"/>
        </w:rPr>
        <w:t>………………………</w:t>
      </w:r>
    </w:p>
    <w:p w14:paraId="17BBBE3B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187D96E8" w14:textId="77777777" w:rsidR="007F0AF5" w:rsidRPr="0092263B" w:rsidRDefault="007F0AF5" w:rsidP="007F0AF5">
      <w:pPr>
        <w:widowControl w:val="0"/>
        <w:suppressAutoHyphens/>
        <w:autoSpaceDE w:val="0"/>
        <w:autoSpaceDN w:val="0"/>
        <w:spacing w:after="0" w:line="240" w:lineRule="auto"/>
        <w:rPr>
          <w:rFonts w:eastAsia="TimesNewRomanPS-BoldMT" w:cs="Calibri"/>
          <w:kern w:val="3"/>
          <w:sz w:val="24"/>
          <w:szCs w:val="24"/>
          <w:lang w:eastAsia="zh-CN" w:bidi="hi-IN"/>
        </w:rPr>
      </w:pPr>
    </w:p>
    <w:p w14:paraId="251301F9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653F7011" w14:textId="77777777" w:rsidR="007F0AF5" w:rsidRPr="0092263B" w:rsidRDefault="007F0AF5" w:rsidP="007F0AF5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DBB285F" w14:textId="77777777" w:rsidR="007F0AF5" w:rsidRPr="0092263B" w:rsidRDefault="007F0AF5" w:rsidP="007F0AF5">
      <w:pPr>
        <w:rPr>
          <w:rFonts w:cs="Calibri"/>
          <w:sz w:val="24"/>
          <w:szCs w:val="24"/>
        </w:rPr>
      </w:pPr>
    </w:p>
    <w:p w14:paraId="2008A971" w14:textId="77777777" w:rsidR="003603AF" w:rsidRPr="0092263B" w:rsidRDefault="003603AF" w:rsidP="007F0AF5">
      <w:pPr>
        <w:rPr>
          <w:rFonts w:cs="Calibri"/>
          <w:sz w:val="24"/>
          <w:szCs w:val="24"/>
        </w:rPr>
      </w:pPr>
    </w:p>
    <w:sectPr w:rsidR="003603AF" w:rsidRPr="0092263B" w:rsidSect="00A11238">
      <w:headerReference w:type="default" r:id="rId8"/>
      <w:footerReference w:type="default" r:id="rId9"/>
      <w:pgSz w:w="11906" w:h="16838"/>
      <w:pgMar w:top="993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FACF" w14:textId="77777777" w:rsidR="00172E42" w:rsidRDefault="00172E42" w:rsidP="00E80A08">
      <w:pPr>
        <w:spacing w:after="0" w:line="240" w:lineRule="auto"/>
      </w:pPr>
      <w:r>
        <w:separator/>
      </w:r>
    </w:p>
  </w:endnote>
  <w:endnote w:type="continuationSeparator" w:id="0">
    <w:p w14:paraId="38A5D96D" w14:textId="77777777" w:rsidR="00172E42" w:rsidRDefault="00172E42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5FF2" w14:textId="39600EA4" w:rsidR="0092263B" w:rsidRDefault="00441543" w:rsidP="0092263B">
    <w:pPr>
      <w:pStyle w:val="Stopka"/>
      <w:tabs>
        <w:tab w:val="clear" w:pos="9072"/>
        <w:tab w:val="left" w:pos="2670"/>
        <w:tab w:val="left" w:pos="6585"/>
      </w:tabs>
    </w:pPr>
    <w:r w:rsidRPr="00D60A75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5D37D82" wp14:editId="2E651D97">
          <wp:simplePos x="0" y="0"/>
          <wp:positionH relativeFrom="column">
            <wp:posOffset>-57150</wp:posOffset>
          </wp:positionH>
          <wp:positionV relativeFrom="paragraph">
            <wp:posOffset>104775</wp:posOffset>
          </wp:positionV>
          <wp:extent cx="2428875" cy="509270"/>
          <wp:effectExtent l="0" t="0" r="0" b="5080"/>
          <wp:wrapNone/>
          <wp:docPr id="2" name="Obraz 2" descr="F:\co-funded_PL\horizontal\RGB\PNG\PL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-funded_PL\horizontal\RGB\PNG\PL_Co-fundedbytheEU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B51">
      <w:tab/>
    </w:r>
  </w:p>
  <w:p w14:paraId="73CC822E" w14:textId="41FA4619" w:rsidR="0092263B" w:rsidRDefault="0092263B" w:rsidP="0092263B">
    <w:pPr>
      <w:pStyle w:val="Stopka"/>
      <w:tabs>
        <w:tab w:val="clear" w:pos="9072"/>
        <w:tab w:val="left" w:pos="2670"/>
        <w:tab w:val="left" w:pos="6585"/>
      </w:tabs>
    </w:pPr>
  </w:p>
  <w:p w14:paraId="07AB128E" w14:textId="77777777" w:rsidR="0092263B" w:rsidRDefault="0092263B" w:rsidP="0092263B">
    <w:pPr>
      <w:pStyle w:val="Stopka"/>
      <w:tabs>
        <w:tab w:val="clear" w:pos="9072"/>
        <w:tab w:val="left" w:pos="2670"/>
        <w:tab w:val="left" w:pos="6585"/>
      </w:tabs>
    </w:pPr>
    <w:r>
      <w:tab/>
    </w:r>
    <w:r w:rsidR="002F5B51">
      <w:t xml:space="preserve">  </w:t>
    </w:r>
    <w:r w:rsidR="00AD69BC">
      <w:t xml:space="preserve">                  </w:t>
    </w:r>
  </w:p>
  <w:p w14:paraId="48F37E2B" w14:textId="77777777" w:rsidR="00AD69BC" w:rsidRDefault="00AD69BC" w:rsidP="0092263B">
    <w:pPr>
      <w:pStyle w:val="Stopka"/>
      <w:tabs>
        <w:tab w:val="clear" w:pos="9072"/>
        <w:tab w:val="left" w:pos="2670"/>
        <w:tab w:val="left" w:pos="6585"/>
      </w:tabs>
    </w:pPr>
    <w:r>
      <w:t xml:space="preserve">            </w:t>
    </w:r>
    <w:r>
      <w:tab/>
    </w:r>
  </w:p>
  <w:p w14:paraId="403C1462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C87E" w14:textId="77777777" w:rsidR="00172E42" w:rsidRDefault="00172E42" w:rsidP="00E80A08">
      <w:pPr>
        <w:spacing w:after="0" w:line="240" w:lineRule="auto"/>
      </w:pPr>
      <w:r>
        <w:separator/>
      </w:r>
    </w:p>
  </w:footnote>
  <w:footnote w:type="continuationSeparator" w:id="0">
    <w:p w14:paraId="3FA68242" w14:textId="77777777" w:rsidR="00172E42" w:rsidRDefault="00172E42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8B5C" w14:textId="77777777" w:rsidR="00C0398D" w:rsidRDefault="00C0398D" w:rsidP="00C0398D">
    <w:pPr>
      <w:pStyle w:val="Nagwek"/>
      <w:jc w:val="center"/>
    </w:pPr>
  </w:p>
  <w:p w14:paraId="565B015E" w14:textId="77777777"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5"/>
  </w:num>
  <w:num w:numId="13">
    <w:abstractNumId w:val="16"/>
  </w:num>
  <w:num w:numId="14">
    <w:abstractNumId w:val="30"/>
  </w:num>
  <w:num w:numId="15">
    <w:abstractNumId w:val="14"/>
  </w:num>
  <w:num w:numId="16">
    <w:abstractNumId w:val="29"/>
  </w:num>
  <w:num w:numId="17">
    <w:abstractNumId w:val="20"/>
  </w:num>
  <w:num w:numId="18">
    <w:abstractNumId w:val="15"/>
  </w:num>
  <w:num w:numId="19">
    <w:abstractNumId w:val="25"/>
  </w:num>
  <w:num w:numId="20">
    <w:abstractNumId w:val="24"/>
  </w:num>
  <w:num w:numId="21">
    <w:abstractNumId w:val="13"/>
  </w:num>
  <w:num w:numId="22">
    <w:abstractNumId w:val="2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24488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2E42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B7E40"/>
    <w:rsid w:val="003D73FF"/>
    <w:rsid w:val="003F115D"/>
    <w:rsid w:val="003F6233"/>
    <w:rsid w:val="00400498"/>
    <w:rsid w:val="00410F77"/>
    <w:rsid w:val="00425969"/>
    <w:rsid w:val="004274F7"/>
    <w:rsid w:val="00436E23"/>
    <w:rsid w:val="0044154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4A75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7F0AF5"/>
    <w:rsid w:val="007F1A1D"/>
    <w:rsid w:val="00802945"/>
    <w:rsid w:val="00833118"/>
    <w:rsid w:val="0084019A"/>
    <w:rsid w:val="00845DB4"/>
    <w:rsid w:val="008469CE"/>
    <w:rsid w:val="00851453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1A5D"/>
    <w:rsid w:val="0092263B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1238"/>
    <w:rsid w:val="00A12105"/>
    <w:rsid w:val="00A14C84"/>
    <w:rsid w:val="00A414B9"/>
    <w:rsid w:val="00A44C8F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1601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476B5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9DFD-B980-4237-A83A-20F97962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Katarzyna Gulińska</cp:lastModifiedBy>
  <cp:revision>18</cp:revision>
  <cp:lastPrinted>2022-08-04T10:54:00Z</cp:lastPrinted>
  <dcterms:created xsi:type="dcterms:W3CDTF">2022-08-04T11:08:00Z</dcterms:created>
  <dcterms:modified xsi:type="dcterms:W3CDTF">2025-07-18T12:03:00Z</dcterms:modified>
</cp:coreProperties>
</file>