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E02" w:rsidRPr="00A36A07" w:rsidRDefault="00904E02" w:rsidP="00904E02">
      <w:pPr>
        <w:ind w:left="4956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A36A07">
        <w:rPr>
          <w:rFonts w:asciiTheme="minorHAnsi" w:hAnsiTheme="minorHAnsi" w:cstheme="minorHAnsi"/>
          <w:sz w:val="22"/>
          <w:szCs w:val="22"/>
        </w:rPr>
        <w:t>Białystok, dn.</w:t>
      </w:r>
      <w:r w:rsidR="00C263F1">
        <w:rPr>
          <w:rFonts w:asciiTheme="minorHAnsi" w:hAnsiTheme="minorHAnsi" w:cstheme="minorHAnsi"/>
          <w:sz w:val="22"/>
          <w:szCs w:val="22"/>
        </w:rPr>
        <w:t>20</w:t>
      </w:r>
      <w:r w:rsidRPr="00A36A07">
        <w:rPr>
          <w:rFonts w:asciiTheme="minorHAnsi" w:hAnsiTheme="minorHAnsi" w:cstheme="minorHAnsi"/>
          <w:sz w:val="22"/>
          <w:szCs w:val="22"/>
        </w:rPr>
        <w:t>.</w:t>
      </w:r>
      <w:r w:rsidR="0097722E">
        <w:rPr>
          <w:rFonts w:asciiTheme="minorHAnsi" w:hAnsiTheme="minorHAnsi" w:cstheme="minorHAnsi"/>
          <w:sz w:val="22"/>
          <w:szCs w:val="22"/>
        </w:rPr>
        <w:t>1</w:t>
      </w:r>
      <w:r w:rsidR="00C263F1">
        <w:rPr>
          <w:rFonts w:asciiTheme="minorHAnsi" w:hAnsiTheme="minorHAnsi" w:cstheme="minorHAnsi"/>
          <w:sz w:val="22"/>
          <w:szCs w:val="22"/>
        </w:rPr>
        <w:t>1</w:t>
      </w:r>
      <w:r w:rsidR="00B021AA" w:rsidRPr="00A36A07">
        <w:rPr>
          <w:rFonts w:asciiTheme="minorHAnsi" w:hAnsiTheme="minorHAnsi" w:cstheme="minorHAnsi"/>
          <w:sz w:val="22"/>
          <w:szCs w:val="22"/>
        </w:rPr>
        <w:t>.202</w:t>
      </w:r>
      <w:r w:rsidR="00800B7A">
        <w:rPr>
          <w:rFonts w:asciiTheme="minorHAnsi" w:hAnsiTheme="minorHAnsi" w:cstheme="minorHAnsi"/>
          <w:sz w:val="22"/>
          <w:szCs w:val="22"/>
        </w:rPr>
        <w:t>5</w:t>
      </w:r>
      <w:r w:rsidRPr="00A36A07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904E02" w:rsidRPr="00A36A07" w:rsidRDefault="00904E02" w:rsidP="00904E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04E02" w:rsidRPr="00A36A07" w:rsidRDefault="00904E02" w:rsidP="00904E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04E02" w:rsidRPr="00A36A07" w:rsidRDefault="00904E02" w:rsidP="00904E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04E02" w:rsidRPr="00A36A07" w:rsidRDefault="00904E02" w:rsidP="00904E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04E02" w:rsidRPr="00A36A07" w:rsidRDefault="00904E02" w:rsidP="00904E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04E02" w:rsidRPr="00A36A07" w:rsidRDefault="00904E02" w:rsidP="00904E0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904E02" w:rsidRPr="00A36A07" w:rsidRDefault="00904E02" w:rsidP="00904E0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904E02" w:rsidRPr="00A36A07" w:rsidRDefault="00904E02" w:rsidP="00904E0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904E02" w:rsidRPr="00A36A07" w:rsidRDefault="00904E02" w:rsidP="00904E0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904E02" w:rsidRPr="00A36A07" w:rsidRDefault="00904E02" w:rsidP="00904E02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A36A07">
        <w:rPr>
          <w:rFonts w:asciiTheme="minorHAnsi" w:hAnsiTheme="minorHAnsi" w:cstheme="minorHAnsi"/>
          <w:bCs/>
          <w:sz w:val="22"/>
          <w:szCs w:val="22"/>
          <w:u w:val="single"/>
        </w:rPr>
        <w:t>Dotyczy nr sprawy</w:t>
      </w:r>
      <w:r w:rsidRPr="00A36A07">
        <w:rPr>
          <w:rFonts w:asciiTheme="minorHAnsi" w:hAnsiTheme="minorHAnsi" w:cstheme="minorHAnsi"/>
          <w:sz w:val="22"/>
          <w:szCs w:val="22"/>
        </w:rPr>
        <w:t xml:space="preserve">: </w:t>
      </w:r>
      <w:r w:rsidR="00C263F1">
        <w:rPr>
          <w:rFonts w:asciiTheme="minorHAnsi" w:hAnsiTheme="minorHAnsi" w:cstheme="minorHAnsi"/>
          <w:sz w:val="22"/>
          <w:szCs w:val="22"/>
        </w:rPr>
        <w:t>TZ.220.12.2025.ZO1</w:t>
      </w:r>
    </w:p>
    <w:p w:rsidR="00904E02" w:rsidRPr="00A36A07" w:rsidRDefault="00904E02" w:rsidP="00904E02">
      <w:pPr>
        <w:pStyle w:val="Nagwek2"/>
        <w:rPr>
          <w:rFonts w:asciiTheme="minorHAnsi" w:hAnsiTheme="minorHAnsi" w:cstheme="minorHAnsi"/>
          <w:b/>
          <w:bCs/>
          <w:sz w:val="22"/>
          <w:szCs w:val="22"/>
        </w:rPr>
      </w:pPr>
    </w:p>
    <w:p w:rsidR="00904E02" w:rsidRPr="00A36A07" w:rsidRDefault="00C263F1" w:rsidP="00904E02">
      <w:pPr>
        <w:rPr>
          <w:rStyle w:val="Pogrubienie"/>
          <w:rFonts w:asciiTheme="minorHAnsi" w:hAnsiTheme="minorHAnsi" w:cstheme="minorHAnsi"/>
          <w:bCs w:val="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Treść zapytań</w:t>
      </w:r>
      <w:r w:rsidR="00904E02" w:rsidRPr="00A36A07">
        <w:rPr>
          <w:rFonts w:asciiTheme="minorHAnsi" w:hAnsiTheme="minorHAnsi" w:cstheme="minorHAnsi"/>
          <w:b/>
          <w:bCs/>
          <w:sz w:val="22"/>
          <w:szCs w:val="22"/>
        </w:rPr>
        <w:t xml:space="preserve"> wraz z udzielon</w:t>
      </w:r>
      <w:r>
        <w:rPr>
          <w:rFonts w:asciiTheme="minorHAnsi" w:hAnsiTheme="minorHAnsi" w:cstheme="minorHAnsi"/>
          <w:b/>
          <w:bCs/>
          <w:sz w:val="22"/>
          <w:szCs w:val="22"/>
        </w:rPr>
        <w:t>ymi</w:t>
      </w:r>
      <w:r w:rsidR="00A964C1">
        <w:rPr>
          <w:rFonts w:asciiTheme="minorHAnsi" w:hAnsiTheme="minorHAnsi" w:cstheme="minorHAnsi"/>
          <w:b/>
          <w:bCs/>
          <w:sz w:val="22"/>
          <w:szCs w:val="22"/>
        </w:rPr>
        <w:t xml:space="preserve"> odpowiedzi</w:t>
      </w:r>
      <w:r>
        <w:rPr>
          <w:rFonts w:asciiTheme="minorHAnsi" w:hAnsiTheme="minorHAnsi" w:cstheme="minorHAnsi"/>
          <w:b/>
          <w:bCs/>
          <w:sz w:val="22"/>
          <w:szCs w:val="22"/>
        </w:rPr>
        <w:t>ami</w:t>
      </w:r>
    </w:p>
    <w:p w:rsidR="0097722E" w:rsidRPr="008D41C0" w:rsidRDefault="0097722E" w:rsidP="0097722E">
      <w:pPr>
        <w:spacing w:line="360" w:lineRule="auto"/>
        <w:rPr>
          <w:b/>
          <w:bCs/>
        </w:rPr>
      </w:pPr>
    </w:p>
    <w:p w:rsidR="00C263F1" w:rsidRPr="00C263F1" w:rsidRDefault="00C263F1" w:rsidP="00C263F1">
      <w:pPr>
        <w:rPr>
          <w:rFonts w:ascii="Calibri" w:hAnsi="Calibri" w:cs="Calibri"/>
          <w:color w:val="000000"/>
          <w:sz w:val="24"/>
          <w:szCs w:val="24"/>
        </w:rPr>
      </w:pPr>
      <w:r w:rsidRPr="00C263F1">
        <w:rPr>
          <w:rFonts w:ascii="Calibri" w:hAnsi="Calibri" w:cs="Calibri"/>
          <w:color w:val="000000"/>
          <w:sz w:val="24"/>
          <w:szCs w:val="24"/>
        </w:rPr>
        <w:t>1. proszę o wskazanie lokalizacji montażu regałów wraz z drogą transportu regałów</w:t>
      </w:r>
      <w:r w:rsidRPr="00C263F1">
        <w:rPr>
          <w:rFonts w:ascii="Calibri" w:hAnsi="Calibri" w:cs="Calibri"/>
          <w:color w:val="000000"/>
          <w:sz w:val="24"/>
          <w:szCs w:val="24"/>
        </w:rPr>
        <w:br/>
      </w:r>
      <w:r w:rsidRPr="00C263F1">
        <w:rPr>
          <w:rFonts w:ascii="Calibri" w:hAnsi="Calibri" w:cs="Calibri"/>
          <w:color w:val="000000"/>
          <w:sz w:val="24"/>
          <w:szCs w:val="24"/>
        </w:rPr>
        <w:br/>
      </w:r>
      <w:r w:rsidRPr="00C263F1">
        <w:rPr>
          <w:rFonts w:ascii="Calibri" w:hAnsi="Calibri" w:cs="Calibri"/>
          <w:color w:val="0C64C0"/>
          <w:sz w:val="24"/>
          <w:szCs w:val="24"/>
        </w:rPr>
        <w:t>ODPOWIEDŹ: Regały będą montowane na parterze. Na trasie od wejścia będą dwie pary drzwi szklanych, nie licząc drzwi wejściowych. Do pokonania będzie max 100 m od wejścia.</w:t>
      </w:r>
    </w:p>
    <w:p w:rsidR="00C263F1" w:rsidRPr="00C263F1" w:rsidRDefault="00C263F1" w:rsidP="00C263F1">
      <w:pPr>
        <w:rPr>
          <w:rFonts w:ascii="Calibri" w:hAnsi="Calibri" w:cs="Calibri"/>
          <w:color w:val="000000"/>
          <w:sz w:val="24"/>
          <w:szCs w:val="24"/>
        </w:rPr>
      </w:pPr>
      <w:r w:rsidRPr="00C263F1">
        <w:rPr>
          <w:rFonts w:ascii="Calibri" w:hAnsi="Calibri" w:cs="Calibri"/>
          <w:color w:val="000000"/>
          <w:sz w:val="24"/>
          <w:szCs w:val="24"/>
        </w:rPr>
        <w:br/>
        <w:t>2. czy w pozycji 2 regał otwarty 10 szt. dopuszczacie Państwo regały ocynkowane, z regulacją położenia półki co 33 mm?</w:t>
      </w:r>
      <w:r w:rsidRPr="00C263F1">
        <w:rPr>
          <w:rFonts w:ascii="Calibri" w:hAnsi="Calibri" w:cs="Calibri"/>
          <w:color w:val="000000"/>
          <w:sz w:val="24"/>
          <w:szCs w:val="24"/>
        </w:rPr>
        <w:br/>
        <w:t>Jaką ilość półek powinien posiadać regał?</w:t>
      </w:r>
      <w:r w:rsidRPr="00C263F1">
        <w:rPr>
          <w:rFonts w:ascii="Calibri" w:hAnsi="Calibri" w:cs="Calibri"/>
          <w:color w:val="000000"/>
          <w:sz w:val="24"/>
          <w:szCs w:val="24"/>
        </w:rPr>
        <w:br/>
        <w:t> </w:t>
      </w:r>
    </w:p>
    <w:p w:rsidR="00C263F1" w:rsidRPr="00C263F1" w:rsidRDefault="00C263F1" w:rsidP="00C263F1">
      <w:pPr>
        <w:rPr>
          <w:rFonts w:ascii="Calibri" w:hAnsi="Calibri" w:cs="Calibri"/>
          <w:color w:val="000000"/>
          <w:sz w:val="24"/>
          <w:szCs w:val="24"/>
        </w:rPr>
      </w:pPr>
      <w:r w:rsidRPr="00C263F1">
        <w:rPr>
          <w:rFonts w:ascii="Calibri" w:hAnsi="Calibri" w:cs="Calibri"/>
          <w:color w:val="0C64C0"/>
          <w:sz w:val="24"/>
          <w:szCs w:val="24"/>
        </w:rPr>
        <w:t xml:space="preserve">ODPOWIEDŹ: Dopuszczamy regały ocynkowane z regulacją półki co 33 mm. </w:t>
      </w:r>
      <w:r w:rsidR="00CC1599">
        <w:rPr>
          <w:rFonts w:ascii="Calibri" w:hAnsi="Calibri" w:cs="Calibri"/>
          <w:color w:val="0C64C0"/>
          <w:sz w:val="24"/>
          <w:szCs w:val="24"/>
        </w:rPr>
        <w:t xml:space="preserve">Zaleca się by regał </w:t>
      </w:r>
      <w:bookmarkStart w:id="0" w:name="_GoBack"/>
      <w:bookmarkEnd w:id="0"/>
      <w:r w:rsidR="00CC1599">
        <w:rPr>
          <w:rFonts w:ascii="Calibri" w:hAnsi="Calibri" w:cs="Calibri"/>
          <w:color w:val="0C64C0"/>
          <w:sz w:val="24"/>
          <w:szCs w:val="24"/>
        </w:rPr>
        <w:t>posiadał</w:t>
      </w:r>
      <w:r w:rsidRPr="00C263F1">
        <w:rPr>
          <w:rFonts w:ascii="Calibri" w:hAnsi="Calibri" w:cs="Calibri"/>
          <w:color w:val="0C64C0"/>
          <w:sz w:val="24"/>
          <w:szCs w:val="24"/>
        </w:rPr>
        <w:t xml:space="preserve"> minimum 5 półek</w:t>
      </w:r>
      <w:r w:rsidRPr="00C263F1">
        <w:rPr>
          <w:rFonts w:ascii="Calibri" w:hAnsi="Calibri" w:cs="Calibri"/>
          <w:color w:val="000000"/>
          <w:sz w:val="24"/>
          <w:szCs w:val="24"/>
        </w:rPr>
        <w:t>. </w:t>
      </w:r>
      <w:r w:rsidRPr="00C263F1">
        <w:rPr>
          <w:rFonts w:ascii="Calibri" w:hAnsi="Calibri" w:cs="Calibri"/>
          <w:color w:val="000000"/>
          <w:sz w:val="24"/>
          <w:szCs w:val="24"/>
        </w:rPr>
        <w:br/>
      </w:r>
      <w:r w:rsidRPr="00C263F1">
        <w:rPr>
          <w:rFonts w:ascii="Calibri" w:hAnsi="Calibri" w:cs="Calibri"/>
          <w:color w:val="000000"/>
          <w:sz w:val="24"/>
          <w:szCs w:val="24"/>
        </w:rPr>
        <w:br/>
        <w:t>3. czy wydłużycie Państwo termin realizacji? na dzisiaj terminy realizacji u producentów kształtują się na poziomie min. 5 tygodni</w:t>
      </w:r>
    </w:p>
    <w:p w:rsidR="00C263F1" w:rsidRPr="00C263F1" w:rsidRDefault="00C263F1" w:rsidP="00C263F1">
      <w:pPr>
        <w:rPr>
          <w:rFonts w:ascii="Calibri" w:hAnsi="Calibri" w:cs="Calibri"/>
          <w:color w:val="000000"/>
          <w:sz w:val="24"/>
          <w:szCs w:val="24"/>
        </w:rPr>
      </w:pPr>
    </w:p>
    <w:p w:rsidR="00A1149F" w:rsidRPr="00C263F1" w:rsidRDefault="00C263F1" w:rsidP="00C263F1">
      <w:pPr>
        <w:rPr>
          <w:sz w:val="24"/>
          <w:szCs w:val="24"/>
        </w:rPr>
      </w:pPr>
      <w:r w:rsidRPr="00C263F1">
        <w:rPr>
          <w:rFonts w:ascii="Calibri" w:hAnsi="Calibri" w:cs="Calibri"/>
          <w:color w:val="0C64C0"/>
          <w:sz w:val="24"/>
          <w:szCs w:val="24"/>
        </w:rPr>
        <w:t>ODPOWIEDŹ: Zależy nam na jak najszybszym terminie realizacji, ale zgadzamy się na dłuższy termin.</w:t>
      </w:r>
    </w:p>
    <w:sectPr w:rsidR="00A1149F" w:rsidRPr="00C26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053D"/>
    <w:multiLevelType w:val="hybridMultilevel"/>
    <w:tmpl w:val="53DA5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B731B"/>
    <w:multiLevelType w:val="hybridMultilevel"/>
    <w:tmpl w:val="70FCCE2C"/>
    <w:lvl w:ilvl="0" w:tplc="2C3C87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31DDC"/>
    <w:multiLevelType w:val="hybridMultilevel"/>
    <w:tmpl w:val="8738EB5E"/>
    <w:lvl w:ilvl="0" w:tplc="4386E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7722C"/>
    <w:multiLevelType w:val="hybridMultilevel"/>
    <w:tmpl w:val="DCEE1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21BF5"/>
    <w:multiLevelType w:val="hybridMultilevel"/>
    <w:tmpl w:val="65A03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93966"/>
    <w:multiLevelType w:val="hybridMultilevel"/>
    <w:tmpl w:val="11D2F440"/>
    <w:lvl w:ilvl="0" w:tplc="48647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4435B"/>
    <w:multiLevelType w:val="hybridMultilevel"/>
    <w:tmpl w:val="D2F6C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46E7C"/>
    <w:multiLevelType w:val="hybridMultilevel"/>
    <w:tmpl w:val="AA0E8DA6"/>
    <w:lvl w:ilvl="0" w:tplc="B2BC79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2011E"/>
    <w:multiLevelType w:val="hybridMultilevel"/>
    <w:tmpl w:val="D70EB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65DCC"/>
    <w:multiLevelType w:val="hybridMultilevel"/>
    <w:tmpl w:val="AA0E8DA6"/>
    <w:lvl w:ilvl="0" w:tplc="B2BC79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B5A5F"/>
    <w:multiLevelType w:val="hybridMultilevel"/>
    <w:tmpl w:val="F53EDF7C"/>
    <w:lvl w:ilvl="0" w:tplc="7D2EB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652C18A">
      <w:start w:val="1"/>
      <w:numFmt w:val="decimal"/>
      <w:lvlText w:val="%2.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1C5"/>
    <w:rsid w:val="00000001"/>
    <w:rsid w:val="000066D3"/>
    <w:rsid w:val="0004720E"/>
    <w:rsid w:val="00077E75"/>
    <w:rsid w:val="000838DC"/>
    <w:rsid w:val="0009780F"/>
    <w:rsid w:val="000A6380"/>
    <w:rsid w:val="00112F8D"/>
    <w:rsid w:val="00135C30"/>
    <w:rsid w:val="00165190"/>
    <w:rsid w:val="001A627D"/>
    <w:rsid w:val="001A632D"/>
    <w:rsid w:val="001C3A60"/>
    <w:rsid w:val="001C422F"/>
    <w:rsid w:val="001F2467"/>
    <w:rsid w:val="0023165A"/>
    <w:rsid w:val="002400F9"/>
    <w:rsid w:val="00245C68"/>
    <w:rsid w:val="0025343A"/>
    <w:rsid w:val="00253541"/>
    <w:rsid w:val="00254350"/>
    <w:rsid w:val="00270633"/>
    <w:rsid w:val="002822E9"/>
    <w:rsid w:val="002C48DE"/>
    <w:rsid w:val="002D65C3"/>
    <w:rsid w:val="003D2C75"/>
    <w:rsid w:val="0043693E"/>
    <w:rsid w:val="00457CB6"/>
    <w:rsid w:val="004B5F8A"/>
    <w:rsid w:val="004C520F"/>
    <w:rsid w:val="0050601C"/>
    <w:rsid w:val="00514308"/>
    <w:rsid w:val="00592BA0"/>
    <w:rsid w:val="005D10E7"/>
    <w:rsid w:val="00601C71"/>
    <w:rsid w:val="0063302D"/>
    <w:rsid w:val="00650604"/>
    <w:rsid w:val="00653C76"/>
    <w:rsid w:val="00687393"/>
    <w:rsid w:val="006A5F49"/>
    <w:rsid w:val="006C13AA"/>
    <w:rsid w:val="00721195"/>
    <w:rsid w:val="00734C07"/>
    <w:rsid w:val="007541C5"/>
    <w:rsid w:val="0077110E"/>
    <w:rsid w:val="007C30F7"/>
    <w:rsid w:val="007E1C09"/>
    <w:rsid w:val="007E4F91"/>
    <w:rsid w:val="007E7CE3"/>
    <w:rsid w:val="00800B7A"/>
    <w:rsid w:val="00893787"/>
    <w:rsid w:val="008966B4"/>
    <w:rsid w:val="008A72E0"/>
    <w:rsid w:val="008D2A78"/>
    <w:rsid w:val="00904E02"/>
    <w:rsid w:val="00911AF4"/>
    <w:rsid w:val="0096244E"/>
    <w:rsid w:val="00963146"/>
    <w:rsid w:val="0097722E"/>
    <w:rsid w:val="0098227F"/>
    <w:rsid w:val="009A44B1"/>
    <w:rsid w:val="009B6CD1"/>
    <w:rsid w:val="009D2D50"/>
    <w:rsid w:val="00A1149F"/>
    <w:rsid w:val="00A221AA"/>
    <w:rsid w:val="00A36A07"/>
    <w:rsid w:val="00A964C1"/>
    <w:rsid w:val="00B021AA"/>
    <w:rsid w:val="00B11A73"/>
    <w:rsid w:val="00B136A6"/>
    <w:rsid w:val="00B544CB"/>
    <w:rsid w:val="00BD23A8"/>
    <w:rsid w:val="00BE2B24"/>
    <w:rsid w:val="00C263F1"/>
    <w:rsid w:val="00C32F1D"/>
    <w:rsid w:val="00C47E17"/>
    <w:rsid w:val="00C604F2"/>
    <w:rsid w:val="00CC1599"/>
    <w:rsid w:val="00D47A4A"/>
    <w:rsid w:val="00D53DA8"/>
    <w:rsid w:val="00D72347"/>
    <w:rsid w:val="00D92EB3"/>
    <w:rsid w:val="00DA1F61"/>
    <w:rsid w:val="00E020DE"/>
    <w:rsid w:val="00E05288"/>
    <w:rsid w:val="00E768E4"/>
    <w:rsid w:val="00EE1A07"/>
    <w:rsid w:val="00EE798B"/>
    <w:rsid w:val="00F05E04"/>
    <w:rsid w:val="00FD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E7D9"/>
  <w15:chartTrackingRefBased/>
  <w15:docId w15:val="{63E0C78F-6C10-4D17-B93F-4A1611B8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04E02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904E02"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4E0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04E0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uiPriority w:val="22"/>
    <w:qFormat/>
    <w:rsid w:val="00904E02"/>
    <w:rPr>
      <w:b/>
      <w:bCs/>
    </w:rPr>
  </w:style>
  <w:style w:type="paragraph" w:styleId="Akapitzlist">
    <w:name w:val="List Paragraph"/>
    <w:basedOn w:val="Normalny"/>
    <w:uiPriority w:val="34"/>
    <w:qFormat/>
    <w:rsid w:val="00904E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F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F9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9A44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A96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2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7722E"/>
  </w:style>
  <w:style w:type="character" w:styleId="Odwoaniedokomentarza">
    <w:name w:val="annotation reference"/>
    <w:basedOn w:val="Domylnaczcionkaakapitu"/>
    <w:uiPriority w:val="99"/>
    <w:semiHidden/>
    <w:unhideWhenUsed/>
    <w:rsid w:val="00C263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63F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63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63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63F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4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F6773-DDDB-400B-B092-1AFCCAF6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Dąbrowski</dc:creator>
  <cp:keywords/>
  <dc:description/>
  <cp:lastModifiedBy>Krzysztof Dąbrowski</cp:lastModifiedBy>
  <cp:revision>4</cp:revision>
  <cp:lastPrinted>2025-10-01T07:10:00Z</cp:lastPrinted>
  <dcterms:created xsi:type="dcterms:W3CDTF">2025-11-20T12:50:00Z</dcterms:created>
  <dcterms:modified xsi:type="dcterms:W3CDTF">2025-11-20T13:01:00Z</dcterms:modified>
</cp:coreProperties>
</file>