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9B936" w14:textId="5AEB02BB" w:rsidR="001C1934" w:rsidRPr="0012142B" w:rsidRDefault="001C1934" w:rsidP="001C1934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5C34A20" w14:textId="77777777" w:rsidR="001C1934" w:rsidRPr="003E2F49" w:rsidRDefault="001C1934" w:rsidP="001C1934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060A7813" w14:textId="77777777" w:rsidR="001C1934" w:rsidRPr="0012142B" w:rsidRDefault="001C1934" w:rsidP="001C193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AAD32C3" w14:textId="77777777" w:rsidR="001C1934" w:rsidRPr="0012142B" w:rsidRDefault="001C1934" w:rsidP="001C1934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D531ABB" w14:textId="41815614" w:rsidR="001C1934" w:rsidRPr="001C1934" w:rsidRDefault="001C1934" w:rsidP="001C1934">
      <w:pPr>
        <w:ind w:right="141"/>
        <w:rPr>
          <w:rFonts w:ascii="Calibri" w:hAnsi="Calibri" w:cs="Calibri"/>
          <w:b/>
          <w:sz w:val="24"/>
          <w:szCs w:val="24"/>
        </w:rPr>
      </w:pPr>
      <w:r w:rsidRPr="001C1934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38354CAE" w14:textId="77777777" w:rsidR="001C1934" w:rsidRPr="00CC2818" w:rsidRDefault="001C1934" w:rsidP="001C1934">
      <w:pPr>
        <w:ind w:right="141"/>
        <w:rPr>
          <w:rFonts w:ascii="Calibri" w:hAnsi="Calibri" w:cs="Calibri"/>
          <w:b/>
        </w:rPr>
      </w:pPr>
    </w:p>
    <w:p w14:paraId="6FCB7365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B16CEC4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50736C1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0CC6633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C79956F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F66942B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1D4F3574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2C25220" w14:textId="77777777" w:rsidR="001C1934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3D544D4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57BE637D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3DFBA786" w14:textId="77777777" w:rsidR="001C1934" w:rsidRPr="003E2F49" w:rsidRDefault="001C1934" w:rsidP="001C1934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A5695D8" w14:textId="77777777" w:rsidR="001C1934" w:rsidRPr="003E2F49" w:rsidRDefault="001C1934" w:rsidP="001C1934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66BF7B53" w14:textId="77777777" w:rsidR="001C1934" w:rsidRDefault="001C1934" w:rsidP="001C1934">
      <w:pPr>
        <w:ind w:right="141"/>
        <w:rPr>
          <w:rFonts w:ascii="Calibri" w:hAnsi="Calibri" w:cs="Calibri"/>
          <w:b/>
        </w:rPr>
      </w:pPr>
    </w:p>
    <w:p w14:paraId="5D5D5B05" w14:textId="77777777" w:rsidR="001C1934" w:rsidRDefault="001C1934">
      <w:pPr>
        <w:rPr>
          <w:rFonts w:asciiTheme="minorHAnsi" w:hAnsiTheme="minorHAnsi" w:cstheme="minorHAnsi"/>
          <w:b/>
          <w:sz w:val="20"/>
          <w:szCs w:val="20"/>
        </w:rPr>
      </w:pPr>
    </w:p>
    <w:p w14:paraId="19070B52" w14:textId="77777777" w:rsidR="001C1934" w:rsidRDefault="001C1934">
      <w:pPr>
        <w:rPr>
          <w:rFonts w:asciiTheme="minorHAnsi" w:hAnsiTheme="minorHAnsi" w:cstheme="minorHAnsi"/>
          <w:b/>
          <w:sz w:val="20"/>
          <w:szCs w:val="20"/>
        </w:rPr>
      </w:pPr>
    </w:p>
    <w:p w14:paraId="3E4A0ACD" w14:textId="77777777" w:rsidR="001C1934" w:rsidRDefault="001C1934">
      <w:pPr>
        <w:rPr>
          <w:rFonts w:asciiTheme="minorHAnsi" w:hAnsiTheme="minorHAnsi" w:cstheme="minorHAnsi"/>
          <w:b/>
          <w:sz w:val="20"/>
          <w:szCs w:val="20"/>
        </w:rPr>
      </w:pPr>
    </w:p>
    <w:p w14:paraId="6D695816" w14:textId="686E43E2" w:rsidR="001C1934" w:rsidRDefault="001C1934" w:rsidP="001C193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D73DEC1" w14:textId="2114E11C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6A8E8818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1E186C">
        <w:t>1</w:t>
      </w:r>
    </w:p>
    <w:p w14:paraId="15F57589" w14:textId="2D4FE008" w:rsidR="00E8669D" w:rsidRPr="0012142B" w:rsidRDefault="00D31EFB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32082C62" w:rsidR="00047F68" w:rsidRPr="00E8669D" w:rsidRDefault="005E189D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Centrum </w:t>
      </w:r>
      <w:r w:rsidR="00D31EFB">
        <w:rPr>
          <w:rFonts w:ascii="Calibri" w:hAnsi="Calibri" w:cs="Calibri"/>
          <w:b/>
        </w:rPr>
        <w:t>Dydaktyczno-Egzaminacyjnego</w:t>
      </w:r>
      <w:r w:rsidR="00EC2C3B"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55F18EE8" w14:textId="52E551AE" w:rsidR="00F04B87" w:rsidRPr="009164C1" w:rsidRDefault="00F04B87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9164C1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9164C1">
        <w:rPr>
          <w:rFonts w:asciiTheme="minorHAnsi" w:hAnsiTheme="minorHAnsi" w:cstheme="minorHAnsi"/>
          <w:sz w:val="24"/>
          <w:szCs w:val="24"/>
        </w:rPr>
        <w:t>.</w:t>
      </w:r>
    </w:p>
    <w:p w14:paraId="697C6884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Urządzenie symulujące działanie defibrylatora AED, przeznaczone wyłącznie do celów szkoleniowych (nie generuje impulsu elektrycznego).</w:t>
      </w:r>
    </w:p>
    <w:p w14:paraId="64C28E81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Możliwość pracy w trybie automatycznym i półautomatycznym.</w:t>
      </w:r>
    </w:p>
    <w:p w14:paraId="16E1E30D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Wyposażone w wyświetlacz LCD umożliwiający prezentację komunikatów i grafik.</w:t>
      </w:r>
    </w:p>
    <w:p w14:paraId="72D02AAF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Zasilanie sieciowe lub bateryjne (zasilacz w zestawie).</w:t>
      </w:r>
    </w:p>
    <w:p w14:paraId="370267EC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Tryb ćwiczeń resuscytacji krążeniowo-oddechowej (RKO).</w:t>
      </w:r>
    </w:p>
    <w:p w14:paraId="72599562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Dwa tryby szkoleniowe: dorosły i dziecko.</w:t>
      </w:r>
    </w:p>
    <w:p w14:paraId="71C4C9D5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Minimum dziewięć gotowych scenariuszy szkoleniowych.</w:t>
      </w:r>
    </w:p>
    <w:p w14:paraId="257FECB0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Komunikaty dźwiękowe i wizualne dostępne co najmniej w językach: polski, angielski, hiszpański, francuski.</w:t>
      </w:r>
    </w:p>
    <w:p w14:paraId="37A7DC9A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Możliwość edycji tempa i głębokości uciśnięć klatki piersiowej.</w:t>
      </w:r>
    </w:p>
    <w:p w14:paraId="3DC6D06B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Wbudowany metronom wspierający rytm uciśnięć.</w:t>
      </w:r>
    </w:p>
    <w:p w14:paraId="0F3675DC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Wskazanie czasu trwania prowadzonej resuscytacji.</w:t>
      </w:r>
    </w:p>
    <w:p w14:paraId="37543C5C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Zdalne sterowanie przebiegiem ćwiczenia za pomocą pilota.</w:t>
      </w:r>
    </w:p>
    <w:p w14:paraId="359C5B2E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Czujniki magnetyczne (minimum 4 sztuki) do wykrywania poprawnego przylegania elektrod do fantomu.</w:t>
      </w:r>
    </w:p>
    <w:p w14:paraId="4A62D1AC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Kompatybilność czujników z dowolnym fantomem treningowym.</w:t>
      </w:r>
    </w:p>
    <w:p w14:paraId="4C1284C8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Komplet elektrod szkoleniowych co najmniej : jedna para dla dorosłych, jedna para dla dzieci.</w:t>
      </w:r>
    </w:p>
    <w:p w14:paraId="7D7CC990" w14:textId="77777777" w:rsidR="00D31EFB" w:rsidRPr="00D31EFB" w:rsidRDefault="00D31EFB" w:rsidP="00D31EFB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>Dodatkowo w zestawie:</w:t>
      </w:r>
    </w:p>
    <w:p w14:paraId="374DA282" w14:textId="77777777" w:rsidR="00D31EFB" w:rsidRPr="00D31EFB" w:rsidRDefault="00D31EFB" w:rsidP="0014471E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lastRenderedPageBreak/>
        <w:t>Zasilacz.</w:t>
      </w:r>
    </w:p>
    <w:p w14:paraId="38601F2E" w14:textId="77777777" w:rsidR="00D31EFB" w:rsidRPr="00D31EFB" w:rsidRDefault="00D31EFB" w:rsidP="0014471E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 xml:space="preserve">Pilot zdalnego sterowania. </w:t>
      </w:r>
    </w:p>
    <w:p w14:paraId="06C14E16" w14:textId="77777777" w:rsidR="00D31EFB" w:rsidRPr="00D31EFB" w:rsidRDefault="00D31EFB" w:rsidP="0014471E">
      <w:pPr>
        <w:pStyle w:val="Akapitzlist"/>
        <w:numPr>
          <w:ilvl w:val="0"/>
          <w:numId w:val="16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31EFB">
        <w:rPr>
          <w:rFonts w:asciiTheme="minorHAnsi" w:hAnsiTheme="minorHAnsi" w:cstheme="minorHAnsi"/>
          <w:sz w:val="24"/>
          <w:szCs w:val="24"/>
        </w:rPr>
        <w:t xml:space="preserve">Walizka transportowa/ochronna. 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F549649" w:rsidR="00F04B87" w:rsidRPr="009164C1" w:rsidRDefault="00F04B87" w:rsidP="006D7829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6D7829" w:rsidRPr="006D7829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5085CA93" w14:textId="77777777" w:rsidR="001C1934" w:rsidRDefault="001C1934" w:rsidP="001C1934">
      <w:pPr>
        <w:spacing w:line="360" w:lineRule="auto"/>
        <w:ind w:right="141"/>
        <w:rPr>
          <w:rFonts w:asciiTheme="minorHAnsi" w:hAnsiTheme="minorHAnsi" w:cstheme="minorHAnsi"/>
          <w:b/>
          <w:sz w:val="24"/>
          <w:szCs w:val="24"/>
        </w:rPr>
      </w:pPr>
    </w:p>
    <w:p w14:paraId="32DA6E2C" w14:textId="77777777" w:rsidR="001C1934" w:rsidRDefault="001C1934" w:rsidP="001C1934">
      <w:pPr>
        <w:spacing w:line="360" w:lineRule="auto"/>
        <w:ind w:right="141"/>
        <w:rPr>
          <w:rFonts w:asciiTheme="minorHAnsi" w:hAnsiTheme="minorHAnsi" w:cstheme="minorHAnsi"/>
          <w:b/>
          <w:sz w:val="24"/>
          <w:szCs w:val="24"/>
        </w:rPr>
      </w:pPr>
    </w:p>
    <w:p w14:paraId="37B956A6" w14:textId="45339F2C" w:rsidR="001C1934" w:rsidRDefault="001C1934" w:rsidP="001C193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</w:p>
    <w:p w14:paraId="4F6E403C" w14:textId="77777777" w:rsidR="001C1934" w:rsidRDefault="001C193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4CE25D4" w14:textId="5C3DF1B3" w:rsidR="001C1934" w:rsidRPr="00BE6C76" w:rsidRDefault="001C1934" w:rsidP="001C1934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038E25BD" w14:textId="77777777" w:rsidR="001C1934" w:rsidRDefault="001C1934" w:rsidP="001C1934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1</w:t>
      </w:r>
    </w:p>
    <w:p w14:paraId="2A3696E2" w14:textId="77777777" w:rsidR="001C1934" w:rsidRPr="0012142B" w:rsidRDefault="001C1934" w:rsidP="001C193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71DBE" w14:textId="77777777" w:rsidR="001C1934" w:rsidRPr="0012142B" w:rsidRDefault="001C1934" w:rsidP="001C1934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F4A7077" w14:textId="424CB9FF" w:rsidR="001C1934" w:rsidRPr="001C1934" w:rsidRDefault="001C1934" w:rsidP="001C1934">
      <w:pPr>
        <w:ind w:right="141"/>
        <w:rPr>
          <w:rFonts w:ascii="Calibri" w:hAnsi="Calibri" w:cs="Calibri"/>
          <w:b/>
          <w:bCs/>
          <w:sz w:val="24"/>
          <w:szCs w:val="24"/>
        </w:rPr>
      </w:pPr>
      <w:r w:rsidRPr="001C1934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7CE31E28" w14:textId="77777777" w:rsidR="001C1934" w:rsidRPr="00BE6C76" w:rsidRDefault="001C1934" w:rsidP="001C1934">
      <w:pPr>
        <w:spacing w:before="240" w:after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1C1934" w:rsidRPr="00BE6C76" w14:paraId="195301F0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8E51C" w14:textId="77777777" w:rsidR="001C1934" w:rsidRPr="00BE6C76" w:rsidRDefault="001C1934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4A3152" w14:textId="77777777" w:rsidR="001C1934" w:rsidRPr="00BE6C76" w:rsidRDefault="001C1934" w:rsidP="00A0514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1C1934" w:rsidRPr="00BE6C76" w14:paraId="27AD19E3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E244A" w14:textId="77777777" w:rsidR="001C1934" w:rsidRPr="00BE6C76" w:rsidRDefault="001C1934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2E508" w14:textId="77777777" w:rsidR="001C1934" w:rsidRPr="00BE6C76" w:rsidRDefault="001C1934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7B591595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39DDF61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A8F5597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7D37B63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73176C8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7FA6AD1F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84C6FA1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7634695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697ACD3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63CE0DAA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2EF2BFD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C778511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038B643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AB5276B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2B6101C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D94CCA7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……………………………………………………………….</w:t>
            </w:r>
          </w:p>
          <w:p w14:paraId="107BEB47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7CFDB6A4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C54A618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674AB94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4E723D6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32567EC4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B49FD9E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0937D21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5340F96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4946DAF6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E4AF7AB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D0C2EF7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7729D63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430CA8C5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57B3642F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8173804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DCCBC3B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25E07EA" w14:textId="77777777" w:rsidR="001C1934" w:rsidRPr="00BE6C76" w:rsidRDefault="001C1934" w:rsidP="001C1934">
            <w:pPr>
              <w:widowControl/>
              <w:numPr>
                <w:ilvl w:val="0"/>
                <w:numId w:val="17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C6265BD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5E5D34F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CE85AC2" w14:textId="77777777" w:rsidR="001C1934" w:rsidRPr="00BE6C76" w:rsidRDefault="001C1934" w:rsidP="00A05140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8EEB53F" w14:textId="77777777" w:rsidR="001C1934" w:rsidRPr="00BE6C76" w:rsidRDefault="001C1934" w:rsidP="00A05140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68ABF399" w14:textId="77777777" w:rsidR="001C1934" w:rsidRPr="00BE6C76" w:rsidRDefault="001C1934" w:rsidP="00A05140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1C1934" w:rsidRPr="00BE6C76" w14:paraId="3B72D2BC" w14:textId="77777777" w:rsidTr="00A05140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C6E31F" w14:textId="77777777" w:rsidR="001C1934" w:rsidRPr="00BE6C76" w:rsidRDefault="001C1934" w:rsidP="00A05140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03E4F2" w14:textId="77777777" w:rsidR="001C1934" w:rsidRPr="00BE6C76" w:rsidRDefault="001C1934" w:rsidP="00A05140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1C1934" w:rsidRPr="00BE6C76" w14:paraId="44F4086D" w14:textId="77777777" w:rsidTr="00A0514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4054" w14:textId="77777777" w:rsidR="001C1934" w:rsidRPr="00BE6C76" w:rsidRDefault="001C1934" w:rsidP="00A05140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F9BAD" w14:textId="77777777" w:rsidR="001C1934" w:rsidRPr="00BE6C76" w:rsidRDefault="001C1934" w:rsidP="00A05140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1C1934" w:rsidRPr="00BE6C76" w14:paraId="0981DB68" w14:textId="77777777" w:rsidTr="00A05140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F40980" w14:textId="77777777" w:rsidR="001C1934" w:rsidRPr="00BE6C76" w:rsidRDefault="001C1934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D1D4D6B" w14:textId="77777777" w:rsidR="001C1934" w:rsidRPr="00BE6C76" w:rsidRDefault="001C1934" w:rsidP="00A05140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382FB426" w14:textId="77777777" w:rsidR="001C1934" w:rsidRPr="00BE6C76" w:rsidRDefault="001C1934" w:rsidP="00A05140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191EEB13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22D0680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245F4B19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76D0B573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3FCE05E5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5DC50B9D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6B5B75AD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2EBE606A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58859201" w14:textId="77777777" w:rsidR="001C1934" w:rsidRPr="00BE6C76" w:rsidRDefault="001C1934" w:rsidP="001C1934">
            <w:pPr>
              <w:pStyle w:val="Akapitzlist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173F25DB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6C9BEED7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3526955C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243CA997" w14:textId="77777777" w:rsidR="001C1934" w:rsidRPr="00BE6C76" w:rsidRDefault="001C1934" w:rsidP="001C1934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4642BE0D" w14:textId="77777777" w:rsidR="001C1934" w:rsidRPr="00BE6C76" w:rsidRDefault="001C1934" w:rsidP="00A05140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1C1934" w:rsidRPr="00BE6C76" w14:paraId="4413D057" w14:textId="77777777" w:rsidTr="00A05140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AE0B9" w14:textId="77777777" w:rsidR="001C1934" w:rsidRPr="00BE6C76" w:rsidRDefault="001C1934" w:rsidP="00A05140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BFF08" w14:textId="77777777" w:rsidR="001C1934" w:rsidRPr="00BE6C76" w:rsidRDefault="001C1934" w:rsidP="00A05140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1C1934" w:rsidRPr="00BE6C76" w14:paraId="66449A4E" w14:textId="77777777" w:rsidTr="00A05140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C6BCD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0E307B48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74F62A88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22CA9826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513B9D48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70DA4D3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61793267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18F8E16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7B4A8E59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7643DA8D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24244018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1DBBAFB7" w14:textId="77777777" w:rsidR="001C1934" w:rsidRPr="00BE6C76" w:rsidRDefault="001C1934" w:rsidP="00A05140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4450AE89" w14:textId="77777777" w:rsidR="001C1934" w:rsidRPr="00BE6C76" w:rsidRDefault="001C1934" w:rsidP="00A05140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70E088AF" w14:textId="77777777" w:rsidR="001C1934" w:rsidRPr="00AC7324" w:rsidRDefault="001C1934" w:rsidP="001C1934">
      <w:pPr>
        <w:pStyle w:val="Bezodstpw"/>
        <w:jc w:val="right"/>
        <w:rPr>
          <w:rStyle w:val="Uwydatnienie"/>
          <w:rFonts w:cs="Calibri"/>
          <w:i w:val="0"/>
        </w:rPr>
      </w:pPr>
    </w:p>
    <w:p w14:paraId="70E8A66B" w14:textId="77777777" w:rsidR="001C1934" w:rsidRPr="00BE6C76" w:rsidRDefault="001C1934" w:rsidP="001C1934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28455906" w14:textId="77777777" w:rsidR="001C1934" w:rsidRPr="00BE6C76" w:rsidRDefault="001C1934" w:rsidP="001C1934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0775024A" w14:textId="77777777" w:rsidR="001C1934" w:rsidRPr="00BE6C76" w:rsidRDefault="001C1934" w:rsidP="001C1934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EE592D2" w14:textId="77777777" w:rsidR="001C1934" w:rsidRDefault="001C1934" w:rsidP="001C193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3E5622" w14:textId="77777777" w:rsidR="001C1934" w:rsidRDefault="001C1934" w:rsidP="001C1934"/>
    <w:p w14:paraId="4A7B3A02" w14:textId="77777777" w:rsidR="001C1934" w:rsidRDefault="001C1934" w:rsidP="001C1934">
      <w:pPr>
        <w:rPr>
          <w:rFonts w:ascii="Calibri" w:hAnsi="Calibri" w:cs="Calibri"/>
          <w:b/>
        </w:rPr>
      </w:pPr>
    </w:p>
    <w:p w14:paraId="746D2887" w14:textId="77777777" w:rsidR="001C1934" w:rsidRDefault="001C1934" w:rsidP="001C1934">
      <w:pPr>
        <w:rPr>
          <w:rFonts w:ascii="Calibri" w:hAnsi="Calibri" w:cs="Calibri"/>
          <w:b/>
        </w:rPr>
      </w:pPr>
    </w:p>
    <w:p w14:paraId="7942110D" w14:textId="62F3FCBC" w:rsidR="001C1934" w:rsidRDefault="001C1934" w:rsidP="001C193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2C8F3BB9" w14:textId="390CB468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760FDE88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1E186C">
        <w:rPr>
          <w:rFonts w:asciiTheme="minorHAnsi" w:hAnsiTheme="minorHAnsi" w:cstheme="minorHAnsi"/>
          <w:b/>
          <w:sz w:val="28"/>
        </w:rPr>
        <w:t>1</w:t>
      </w:r>
    </w:p>
    <w:p w14:paraId="44C30965" w14:textId="77777777" w:rsidR="00D31EFB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94C3A31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4C611CC0" w:rsidR="003109BA" w:rsidRPr="006D7829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7829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77777777" w:rsidR="00D31EFB" w:rsidRPr="00166948" w:rsidRDefault="00D31EFB" w:rsidP="0014471E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hAnsi="Calibri" w:cs="Calibri"/>
          <w:sz w:val="24"/>
          <w:szCs w:val="24"/>
        </w:rPr>
      </w:pPr>
      <w:r w:rsidRPr="00166948">
        <w:rPr>
          <w:rFonts w:ascii="Calibri" w:hAnsi="Calibri" w:cs="Calibri"/>
          <w:sz w:val="24"/>
          <w:szCs w:val="24"/>
        </w:rPr>
        <w:t>Możliwość rozbudowy o opaskę do monitorowania uciśnięć klatki piersiowej.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7236268B" w14:textId="77777777" w:rsidR="00D31EFB" w:rsidRPr="00166948" w:rsidRDefault="00D31EFB" w:rsidP="0014471E">
      <w:pPr>
        <w:pStyle w:val="Akapitzlist"/>
        <w:numPr>
          <w:ilvl w:val="0"/>
          <w:numId w:val="14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66948">
        <w:rPr>
          <w:rFonts w:ascii="Calibri" w:eastAsia="Times New Roman" w:hAnsi="Calibri" w:cs="Calibri"/>
          <w:sz w:val="24"/>
          <w:szCs w:val="24"/>
          <w:lang w:eastAsia="pl-PL"/>
        </w:rPr>
        <w:t>Możliwość rozbudowy o zegarek CRP do automatycznego monitorowania głębokości ucisku oraz częstości ucisku.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14471E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4A6DF5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B0AE495" w14:textId="7FCC7D68" w:rsidR="001C1934" w:rsidRDefault="001C1934" w:rsidP="001C193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183BE45C" w14:textId="3771CD54" w:rsidR="0095537D" w:rsidRPr="0012142B" w:rsidRDefault="001C1934" w:rsidP="001C1934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  <w:r w:rsidR="00AA1575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2C2F42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1E186C">
        <w:t>1</w:t>
      </w:r>
    </w:p>
    <w:p w14:paraId="37BE0F63" w14:textId="77777777" w:rsidR="00D31EFB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11611492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5EE314" w:rsidR="003109BA" w:rsidRPr="006D7829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D7829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61262C3F" w:rsidR="00204CA6" w:rsidRDefault="00204CA6" w:rsidP="008B5B04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8B5B04" w:rsidRPr="008B5B04">
        <w:rPr>
          <w:rFonts w:asciiTheme="minorHAnsi" w:hAnsiTheme="minorHAnsi" w:cstheme="minorHAnsi"/>
          <w:sz w:val="24"/>
          <w:szCs w:val="24"/>
        </w:rPr>
        <w:t>z warunkami zapytania ofertowego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6F6A50FC" w14:textId="77777777" w:rsidR="001C1934" w:rsidRPr="0012142B" w:rsidRDefault="001C1934" w:rsidP="001C1934">
      <w:pPr>
        <w:pStyle w:val="TableParagraph"/>
        <w:tabs>
          <w:tab w:val="left" w:pos="814"/>
        </w:tabs>
        <w:spacing w:after="240" w:line="360" w:lineRule="auto"/>
        <w:ind w:left="1080"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43600FFA" w14:textId="4EDFEE79" w:rsidR="00AB1529" w:rsidRPr="0012142B" w:rsidRDefault="001C1934" w:rsidP="001C1934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C2818">
        <w:rPr>
          <w:rFonts w:ascii="Calibri" w:hAnsi="Calibri" w:cs="Calibri"/>
          <w:b/>
        </w:rPr>
        <w:t>…………………………………………………</w:t>
      </w:r>
      <w:r w:rsidRPr="00BE6C76">
        <w:rPr>
          <w:rFonts w:ascii="Calibri" w:hAnsi="Calibri" w:cs="Calibri"/>
          <w:b/>
          <w:sz w:val="18"/>
          <w:szCs w:val="18"/>
        </w:rPr>
        <w:t>(podpisy i pieczątki upełnomocnionego (-</w:t>
      </w:r>
      <w:proofErr w:type="spellStart"/>
      <w:r w:rsidRPr="00BE6C76">
        <w:rPr>
          <w:rFonts w:ascii="Calibri" w:hAnsi="Calibri" w:cs="Calibri"/>
          <w:b/>
          <w:sz w:val="18"/>
          <w:szCs w:val="18"/>
        </w:rPr>
        <w:t>ych</w:t>
      </w:r>
      <w:proofErr w:type="spellEnd"/>
      <w:r w:rsidRPr="00BE6C76">
        <w:rPr>
          <w:rFonts w:ascii="Calibri" w:hAnsi="Calibri" w:cs="Calibri"/>
          <w:b/>
          <w:sz w:val="18"/>
          <w:szCs w:val="18"/>
        </w:rPr>
        <w:t>) przedstawiciela (-li) firmy Wykonawcy)</w:t>
      </w:r>
      <w:r w:rsidRPr="00BE6C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B1529"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23DED74D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D66DA59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1E186C">
        <w:t>1</w:t>
      </w:r>
    </w:p>
    <w:p w14:paraId="756A5318" w14:textId="77777777" w:rsidR="00D31EFB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02C2C6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03F6CD92" w:rsidR="003109BA" w:rsidRPr="001C1934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1934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3B1615DC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</w:t>
      </w:r>
      <w:bookmarkStart w:id="0" w:name="_GoBack"/>
      <w:bookmarkEnd w:id="0"/>
      <w:r w:rsidR="006524D6" w:rsidRPr="0012142B">
        <w:rPr>
          <w:rFonts w:asciiTheme="minorHAnsi" w:hAnsiTheme="minorHAnsi" w:cstheme="minorHAnsi"/>
          <w:sz w:val="24"/>
          <w:szCs w:val="24"/>
        </w:rPr>
        <w:t>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36F658E6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3CD203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1E186C">
        <w:t>1</w:t>
      </w:r>
    </w:p>
    <w:p w14:paraId="5E49ACCE" w14:textId="77777777" w:rsidR="00D31EFB" w:rsidRPr="0012142B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D31EFB">
        <w:rPr>
          <w:rFonts w:asciiTheme="minorHAnsi" w:hAnsiTheme="minorHAnsi" w:cstheme="minorHAnsi"/>
          <w:b/>
          <w:sz w:val="28"/>
          <w:u w:val="single"/>
        </w:rPr>
        <w:t xml:space="preserve">Defibrylator szkoleniowy 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B773A98" w14:textId="77777777" w:rsidR="00D31EFB" w:rsidRPr="0012142B" w:rsidRDefault="00D31EFB" w:rsidP="00D31EFB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80FB84E" w:rsidR="003109BA" w:rsidRPr="001C1934" w:rsidRDefault="00D31EFB" w:rsidP="00D31EF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1934">
        <w:rPr>
          <w:rFonts w:ascii="Calibri" w:hAnsi="Calibri" w:cs="Calibri"/>
          <w:b/>
          <w:sz w:val="24"/>
          <w:szCs w:val="24"/>
        </w:rPr>
        <w:t>Centrum Dydaktyczno-Egzaminacyjnego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777777" w:rsidR="008E4743" w:rsidRPr="009164C1" w:rsidRDefault="008E4743">
      <w:pPr>
        <w:rPr>
          <w:rFonts w:asciiTheme="minorHAnsi" w:hAnsiTheme="minorHAnsi" w:cstheme="minorHAnsi"/>
          <w:b/>
          <w:sz w:val="24"/>
          <w:szCs w:val="24"/>
        </w:rPr>
      </w:pPr>
      <w:r w:rsidRPr="009164C1">
        <w:rPr>
          <w:sz w:val="24"/>
          <w:szCs w:val="24"/>
        </w:rPr>
        <w:br w:type="page"/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1C1934">
      <w:headerReference w:type="default" r:id="rId8"/>
      <w:footerReference w:type="default" r:id="rId9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BC4CF" w14:textId="77777777" w:rsidR="006B66F4" w:rsidRDefault="006B66F4" w:rsidP="00EE7F46">
      <w:r>
        <w:separator/>
      </w:r>
    </w:p>
  </w:endnote>
  <w:endnote w:type="continuationSeparator" w:id="0">
    <w:p w14:paraId="5845F703" w14:textId="77777777" w:rsidR="006B66F4" w:rsidRDefault="006B66F4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33AC8" w14:textId="77777777" w:rsidR="006B66F4" w:rsidRDefault="006B66F4" w:rsidP="00EE7F46">
      <w:r>
        <w:separator/>
      </w:r>
    </w:p>
  </w:footnote>
  <w:footnote w:type="continuationSeparator" w:id="0">
    <w:p w14:paraId="3739F12C" w14:textId="77777777" w:rsidR="006B66F4" w:rsidRDefault="006B66F4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4"/>
    <w:lvlOverride w:ilvl="0">
      <w:startOverride w:val="1"/>
    </w:lvlOverride>
  </w:num>
  <w:num w:numId="4">
    <w:abstractNumId w:val="11"/>
  </w:num>
  <w:num w:numId="5">
    <w:abstractNumId w:val="14"/>
    <w:lvlOverride w:ilvl="0">
      <w:startOverride w:val="1"/>
    </w:lvlOverride>
  </w:num>
  <w:num w:numId="6">
    <w:abstractNumId w:val="10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8"/>
  </w:num>
  <w:num w:numId="16">
    <w:abstractNumId w:val="7"/>
  </w:num>
  <w:num w:numId="17">
    <w:abstractNumId w:val="12"/>
  </w:num>
  <w:num w:numId="1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84B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1934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6B12"/>
    <w:rsid w:val="00642A22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B66F4"/>
    <w:rsid w:val="006C2875"/>
    <w:rsid w:val="006C2A08"/>
    <w:rsid w:val="006C6257"/>
    <w:rsid w:val="006D7829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268D"/>
    <w:rsid w:val="00832934"/>
    <w:rsid w:val="008500A3"/>
    <w:rsid w:val="00860326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B5B04"/>
    <w:rsid w:val="008C05FA"/>
    <w:rsid w:val="008C078F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4C9D"/>
    <w:rsid w:val="00A32693"/>
    <w:rsid w:val="00A41332"/>
    <w:rsid w:val="00A43598"/>
    <w:rsid w:val="00A45A20"/>
    <w:rsid w:val="00A46452"/>
    <w:rsid w:val="00A625C8"/>
    <w:rsid w:val="00A710A3"/>
    <w:rsid w:val="00A86417"/>
    <w:rsid w:val="00A97FC5"/>
    <w:rsid w:val="00AA1575"/>
    <w:rsid w:val="00AB1529"/>
    <w:rsid w:val="00AB1678"/>
    <w:rsid w:val="00AD5B42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226B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C1934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1C1934"/>
    <w:rPr>
      <w:lang w:val="pl-PL"/>
    </w:rPr>
  </w:style>
  <w:style w:type="character" w:styleId="Uwydatnienie">
    <w:name w:val="Emphasis"/>
    <w:uiPriority w:val="20"/>
    <w:qFormat/>
    <w:rsid w:val="001C1934"/>
    <w:rPr>
      <w:i/>
      <w:iCs/>
    </w:rPr>
  </w:style>
  <w:style w:type="paragraph" w:customStyle="1" w:styleId="xxmsonormal">
    <w:name w:val="x_x_msonormal"/>
    <w:basedOn w:val="Normalny"/>
    <w:rsid w:val="001C19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B682-C6EF-415F-88E0-017B30E4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3829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5</cp:revision>
  <cp:lastPrinted>2025-07-21T11:13:00Z</cp:lastPrinted>
  <dcterms:created xsi:type="dcterms:W3CDTF">2025-12-12T15:17:00Z</dcterms:created>
  <dcterms:modified xsi:type="dcterms:W3CDTF">2025-12-12T17:27:00Z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