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16922" w14:textId="4FEC5301" w:rsidR="003E2F49" w:rsidRPr="0012142B" w:rsidRDefault="003E2F49" w:rsidP="003E2F49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</w:t>
      </w:r>
      <w:r w:rsidR="00E31C97">
        <w:rPr>
          <w:rFonts w:asciiTheme="minorHAnsi" w:hAnsiTheme="minorHAnsi" w:cstheme="minorHAnsi"/>
          <w:b/>
          <w:sz w:val="20"/>
          <w:szCs w:val="20"/>
        </w:rPr>
        <w:t>a</w:t>
      </w:r>
    </w:p>
    <w:p w14:paraId="7BC16710" w14:textId="303C443E" w:rsidR="003E2F49" w:rsidRPr="003E2F49" w:rsidRDefault="003E2F49" w:rsidP="003E2F49">
      <w:pPr>
        <w:pStyle w:val="Nagwek1"/>
        <w:ind w:right="91"/>
        <w:jc w:val="both"/>
      </w:pPr>
      <w:r w:rsidRPr="003E2F49">
        <w:t>FORMULARZ CENOWY</w:t>
      </w:r>
      <w:r w:rsidR="00405ACA">
        <w:t xml:space="preserve"> </w:t>
      </w:r>
      <w:r w:rsidR="00405ACA" w:rsidRPr="0012142B">
        <w:t xml:space="preserve">– CZEŚĆ NR </w:t>
      </w:r>
      <w:r w:rsidR="00405ACA">
        <w:t>1</w:t>
      </w:r>
    </w:p>
    <w:p w14:paraId="03BFEE73" w14:textId="4FD46CA4" w:rsidR="003E2F49" w:rsidRDefault="003E2F49" w:rsidP="003E2F49">
      <w:pPr>
        <w:ind w:right="141"/>
        <w:rPr>
          <w:rFonts w:ascii="Calibri" w:hAnsi="Calibri" w:cs="Calibri"/>
          <w:b/>
          <w:bCs/>
        </w:rPr>
      </w:pPr>
      <w:r>
        <w:rPr>
          <w:rFonts w:asciiTheme="minorHAnsi" w:hAnsiTheme="minorHAnsi" w:cstheme="minorHAnsi"/>
          <w:b/>
          <w:sz w:val="28"/>
          <w:u w:val="single"/>
        </w:rPr>
        <w:t>Zestaw USG do zakładania dostępów naczyniowych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52B57B0" w14:textId="77777777" w:rsidR="003E2F49" w:rsidRPr="00CC2818" w:rsidRDefault="003E2F49" w:rsidP="003E2F49">
      <w:pPr>
        <w:ind w:right="141"/>
        <w:rPr>
          <w:rFonts w:ascii="Calibri" w:hAnsi="Calibri" w:cs="Calibri"/>
          <w:b/>
        </w:rPr>
      </w:pPr>
    </w:p>
    <w:p w14:paraId="1E164BD3" w14:textId="77777777" w:rsidR="003E2F49" w:rsidRPr="0012142B" w:rsidRDefault="003E2F49" w:rsidP="003E2F49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75E2BC6" w14:textId="5867A030" w:rsidR="003E2F49" w:rsidRPr="00CC2818" w:rsidRDefault="003E2F49" w:rsidP="003E2F49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2C2290A" w14:textId="77777777" w:rsidR="003E2F49" w:rsidRPr="00CC2818" w:rsidRDefault="003E2F49" w:rsidP="003E2F49">
      <w:pPr>
        <w:ind w:right="141"/>
        <w:rPr>
          <w:rFonts w:ascii="Calibri" w:hAnsi="Calibri" w:cs="Calibri"/>
          <w:b/>
        </w:rPr>
      </w:pPr>
    </w:p>
    <w:p w14:paraId="6D3C85CF" w14:textId="77777777" w:rsidR="003E2F49" w:rsidRPr="003E2F49" w:rsidRDefault="003E2F49" w:rsidP="003E2F49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5E651AF" w14:textId="77777777" w:rsidR="003E2F49" w:rsidRPr="003E2F49" w:rsidRDefault="003E2F49" w:rsidP="003E2F49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2FD872C7" w14:textId="77777777" w:rsidR="003E2F49" w:rsidRPr="003E2F49" w:rsidRDefault="003E2F49" w:rsidP="003E2F49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1DB80BB8" w14:textId="77777777" w:rsidR="003E2F49" w:rsidRPr="003E2F49" w:rsidRDefault="003E2F49" w:rsidP="003E2F49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38A65A00" w14:textId="77777777" w:rsidR="003E2F49" w:rsidRPr="003E2F49" w:rsidRDefault="003E2F49" w:rsidP="003E2F49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0D788C4" w14:textId="77777777" w:rsidR="003E2F49" w:rsidRPr="003E2F49" w:rsidRDefault="003E2F49" w:rsidP="003E2F49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0FC3910E" w14:textId="513E855B" w:rsidR="003E2F49" w:rsidRPr="003E2F49" w:rsidRDefault="003E2F49" w:rsidP="003E2F49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668EC55B" w14:textId="77777777" w:rsidR="003E2F49" w:rsidRDefault="003E2F49" w:rsidP="003E2F49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5CA07849" w14:textId="681A082C" w:rsidR="003E2F49" w:rsidRPr="003E2F49" w:rsidRDefault="003E2F49" w:rsidP="003E2F49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13337D30" w14:textId="447C95BB" w:rsidR="003E2F49" w:rsidRPr="003E2F49" w:rsidRDefault="003E2F49" w:rsidP="003E2F49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77901F56" w14:textId="77777777" w:rsidR="003E2F49" w:rsidRPr="003E2F49" w:rsidRDefault="003E2F49" w:rsidP="003E2F49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3DE6C7F7" w14:textId="153D59D2" w:rsidR="003E2F49" w:rsidRPr="003E2F49" w:rsidRDefault="003E2F49" w:rsidP="003E2F49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6DAB8F39" w14:textId="77777777" w:rsidR="003E2F49" w:rsidRDefault="003E2F49" w:rsidP="003E2F49">
      <w:pPr>
        <w:ind w:right="141"/>
        <w:rPr>
          <w:rFonts w:ascii="Calibri" w:hAnsi="Calibri" w:cs="Calibri"/>
          <w:b/>
        </w:rPr>
      </w:pPr>
    </w:p>
    <w:p w14:paraId="6E9F167C" w14:textId="77777777" w:rsidR="003E2F49" w:rsidRDefault="003E2F49" w:rsidP="003E2F49">
      <w:pPr>
        <w:ind w:right="141"/>
        <w:rPr>
          <w:rFonts w:ascii="Calibri" w:hAnsi="Calibri" w:cs="Calibri"/>
          <w:b/>
        </w:rPr>
      </w:pPr>
    </w:p>
    <w:p w14:paraId="5D595F0B" w14:textId="77777777" w:rsidR="003E2F49" w:rsidRDefault="003E2F49" w:rsidP="003E2F49">
      <w:pPr>
        <w:ind w:right="141"/>
        <w:rPr>
          <w:rFonts w:ascii="Calibri" w:hAnsi="Calibri" w:cs="Calibri"/>
          <w:b/>
        </w:rPr>
      </w:pPr>
    </w:p>
    <w:p w14:paraId="3782EBBD" w14:textId="77777777" w:rsidR="003E2F49" w:rsidRDefault="003E2F49" w:rsidP="003E2F49">
      <w:pPr>
        <w:ind w:right="141"/>
        <w:rPr>
          <w:rFonts w:ascii="Calibri" w:hAnsi="Calibri" w:cs="Calibri"/>
          <w:b/>
        </w:rPr>
      </w:pPr>
    </w:p>
    <w:p w14:paraId="349A7B64" w14:textId="77777777" w:rsidR="003E2F49" w:rsidRDefault="003E2F49" w:rsidP="003E2F49">
      <w:pPr>
        <w:ind w:right="141"/>
        <w:rPr>
          <w:rFonts w:ascii="Calibri" w:hAnsi="Calibri" w:cs="Calibri"/>
          <w:b/>
        </w:rPr>
      </w:pPr>
    </w:p>
    <w:p w14:paraId="257C7AFB" w14:textId="77777777" w:rsidR="003E2F49" w:rsidRDefault="003E2F49" w:rsidP="003E2F49">
      <w:pPr>
        <w:ind w:right="141"/>
        <w:rPr>
          <w:rFonts w:ascii="Calibri" w:hAnsi="Calibri" w:cs="Calibri"/>
          <w:b/>
        </w:rPr>
      </w:pPr>
    </w:p>
    <w:p w14:paraId="3386A5E2" w14:textId="77777777" w:rsidR="003E2F49" w:rsidRPr="00CC2818" w:rsidRDefault="003E2F49" w:rsidP="003E2F49">
      <w:pPr>
        <w:ind w:right="141"/>
        <w:rPr>
          <w:rFonts w:ascii="Calibri" w:hAnsi="Calibri" w:cs="Calibri"/>
          <w:b/>
        </w:rPr>
      </w:pPr>
    </w:p>
    <w:p w14:paraId="5162730C" w14:textId="77777777" w:rsidR="00BE6C76" w:rsidRDefault="00BE6C76" w:rsidP="00BE6C76">
      <w:pPr>
        <w:spacing w:line="360" w:lineRule="auto"/>
        <w:ind w:right="91"/>
        <w:jc w:val="both"/>
        <w:rPr>
          <w:rFonts w:ascii="Calibri" w:hAnsi="Calibri" w:cs="Calibri"/>
          <w:b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</w:p>
    <w:p w14:paraId="6775E84E" w14:textId="48E4797D" w:rsidR="003E2F49" w:rsidRDefault="00BE6C76" w:rsidP="00BE6C76">
      <w:pPr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  <w:r w:rsidRPr="00BE6C7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3E2F49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D73DEC1" w14:textId="69A277EA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6A8E8818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1E186C">
        <w:t>1</w:t>
      </w:r>
    </w:p>
    <w:p w14:paraId="15F57589" w14:textId="77777777" w:rsidR="00E8669D" w:rsidRPr="0012142B" w:rsidRDefault="00E8669D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Zestaw USG do zakładania dostępów naczyniowych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77777777" w:rsidR="00E44E82" w:rsidRPr="0012142B" w:rsidRDefault="006524D6" w:rsidP="00E8669D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36D5F232" w:rsidR="00047F68" w:rsidRPr="00E8669D" w:rsidRDefault="005E189D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="00EC2C3B" w:rsidRPr="0012142B">
        <w:rPr>
          <w:rFonts w:ascii="Calibri" w:hAnsi="Calibri" w:cs="Calibri"/>
          <w:b/>
        </w:rPr>
        <w:t xml:space="preserve"> Uniwersytetu Medycznego w Białymstoku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55F18EE8" w14:textId="52E551AE" w:rsidR="00F04B87" w:rsidRPr="009164C1" w:rsidRDefault="00F04B87" w:rsidP="00090CF9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Przedmiot zamówienia fabrycznie nowy, nie </w:t>
      </w:r>
      <w:proofErr w:type="spellStart"/>
      <w:r w:rsidRPr="009164C1">
        <w:rPr>
          <w:rFonts w:asciiTheme="minorHAnsi" w:hAnsiTheme="minorHAnsi" w:cstheme="minorHAnsi"/>
          <w:sz w:val="24"/>
          <w:szCs w:val="24"/>
        </w:rPr>
        <w:t>rekondycjonowany</w:t>
      </w:r>
      <w:proofErr w:type="spellEnd"/>
      <w:r w:rsidRPr="009164C1">
        <w:rPr>
          <w:rFonts w:asciiTheme="minorHAnsi" w:hAnsiTheme="minorHAnsi" w:cstheme="minorHAnsi"/>
          <w:sz w:val="24"/>
          <w:szCs w:val="24"/>
        </w:rPr>
        <w:t>.</w:t>
      </w:r>
    </w:p>
    <w:p w14:paraId="64549D3D" w14:textId="427B4F56" w:rsidR="00482C63" w:rsidRPr="009164C1" w:rsidRDefault="00482C63" w:rsidP="00090CF9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Wizualizacja struktur anatomicznych i naczyń</w:t>
      </w:r>
      <w:r w:rsidR="00F04B87" w:rsidRPr="009164C1">
        <w:rPr>
          <w:rFonts w:asciiTheme="minorHAnsi" w:hAnsiTheme="minorHAnsi" w:cstheme="minorHAnsi"/>
          <w:sz w:val="24"/>
          <w:szCs w:val="24"/>
        </w:rPr>
        <w:t>.</w:t>
      </w:r>
      <w:r w:rsidRPr="009164C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260E22" w14:textId="45982709" w:rsidR="001451CC" w:rsidRPr="009164C1" w:rsidRDefault="001451CC" w:rsidP="001451C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Architektura systemu</w:t>
      </w:r>
      <w:r w:rsidR="00C27688" w:rsidRPr="009164C1">
        <w:rPr>
          <w:rFonts w:asciiTheme="minorHAnsi" w:hAnsiTheme="minorHAnsi" w:cstheme="minorHAnsi"/>
          <w:sz w:val="24"/>
          <w:szCs w:val="24"/>
        </w:rPr>
        <w:t>:</w:t>
      </w:r>
    </w:p>
    <w:p w14:paraId="7CF8F229" w14:textId="0B54FE09" w:rsidR="001451CC" w:rsidRPr="009164C1" w:rsidRDefault="001451CC" w:rsidP="00142641">
      <w:pPr>
        <w:pStyle w:val="Akapitzlist"/>
        <w:numPr>
          <w:ilvl w:val="0"/>
          <w:numId w:val="1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12-bitowy ADC z częstotliwością próbkowania 50MHz</w:t>
      </w:r>
    </w:p>
    <w:p w14:paraId="756EF77E" w14:textId="2AA6AE12" w:rsidR="001451CC" w:rsidRPr="009164C1" w:rsidRDefault="001451CC" w:rsidP="00142641">
      <w:pPr>
        <w:pStyle w:val="Akapitzlist"/>
        <w:numPr>
          <w:ilvl w:val="0"/>
          <w:numId w:val="1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32-kanałowy system ADC</w:t>
      </w:r>
    </w:p>
    <w:p w14:paraId="3D198C7E" w14:textId="0FCC750C" w:rsidR="001451CC" w:rsidRPr="009164C1" w:rsidRDefault="001451CC" w:rsidP="00142641">
      <w:pPr>
        <w:pStyle w:val="Akapitzlist"/>
        <w:numPr>
          <w:ilvl w:val="0"/>
          <w:numId w:val="1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Regulowana konstrukcja FPS -</w:t>
      </w:r>
      <w:r w:rsidR="00072AB5" w:rsidRPr="009164C1">
        <w:rPr>
          <w:rFonts w:asciiTheme="minorHAnsi" w:hAnsiTheme="minorHAnsi" w:cstheme="minorHAnsi"/>
          <w:sz w:val="24"/>
          <w:szCs w:val="24"/>
        </w:rPr>
        <w:t xml:space="preserve"> transmisja b</w:t>
      </w:r>
      <w:r w:rsidRPr="009164C1">
        <w:rPr>
          <w:rFonts w:asciiTheme="minorHAnsi" w:hAnsiTheme="minorHAnsi" w:cstheme="minorHAnsi"/>
          <w:sz w:val="24"/>
          <w:szCs w:val="24"/>
        </w:rPr>
        <w:t>ezprzewodo</w:t>
      </w:r>
      <w:r w:rsidR="00072AB5" w:rsidRPr="009164C1">
        <w:rPr>
          <w:rFonts w:asciiTheme="minorHAnsi" w:hAnsiTheme="minorHAnsi" w:cstheme="minorHAnsi"/>
          <w:sz w:val="24"/>
          <w:szCs w:val="24"/>
        </w:rPr>
        <w:t>wa (Wi-Fi) oraz przewodowa</w:t>
      </w:r>
      <w:r w:rsidRPr="009164C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2F9106" w14:textId="0F9F68E4" w:rsidR="001451CC" w:rsidRPr="009164C1" w:rsidRDefault="009E4EF4" w:rsidP="00072AB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Czas pracy na baterii min. </w:t>
      </w:r>
      <w:r w:rsidR="001451CC" w:rsidRPr="009164C1">
        <w:rPr>
          <w:rFonts w:asciiTheme="minorHAnsi" w:hAnsiTheme="minorHAnsi" w:cstheme="minorHAnsi"/>
          <w:sz w:val="24"/>
          <w:szCs w:val="24"/>
        </w:rPr>
        <w:t xml:space="preserve">4 godziny, czas ładowania </w:t>
      </w:r>
      <w:r w:rsidRPr="009164C1">
        <w:rPr>
          <w:rFonts w:asciiTheme="minorHAnsi" w:hAnsiTheme="minorHAnsi" w:cstheme="minorHAnsi"/>
          <w:sz w:val="24"/>
          <w:szCs w:val="24"/>
        </w:rPr>
        <w:t>max. 7</w:t>
      </w:r>
      <w:r w:rsidR="001451CC" w:rsidRPr="009164C1">
        <w:rPr>
          <w:rFonts w:asciiTheme="minorHAnsi" w:hAnsiTheme="minorHAnsi" w:cstheme="minorHAnsi"/>
          <w:sz w:val="24"/>
          <w:szCs w:val="24"/>
        </w:rPr>
        <w:t xml:space="preserve"> godzin</w:t>
      </w:r>
      <w:r w:rsidR="00F04B87" w:rsidRPr="009164C1">
        <w:rPr>
          <w:rFonts w:asciiTheme="minorHAnsi" w:hAnsiTheme="minorHAnsi" w:cstheme="minorHAnsi"/>
          <w:sz w:val="24"/>
          <w:szCs w:val="24"/>
        </w:rPr>
        <w:t>.</w:t>
      </w:r>
      <w:r w:rsidR="001451CC" w:rsidRPr="009164C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DB3F16" w14:textId="73FE4DAC" w:rsidR="001451CC" w:rsidRPr="009164C1" w:rsidRDefault="001451CC" w:rsidP="00072AB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Tryby obrazowania</w:t>
      </w:r>
      <w:r w:rsidR="009E4EF4" w:rsidRPr="009164C1">
        <w:rPr>
          <w:rFonts w:asciiTheme="minorHAnsi" w:hAnsiTheme="minorHAnsi" w:cstheme="minorHAnsi"/>
          <w:sz w:val="24"/>
          <w:szCs w:val="24"/>
        </w:rPr>
        <w:t xml:space="preserve"> co najmniej:</w:t>
      </w:r>
    </w:p>
    <w:p w14:paraId="3D1019C4" w14:textId="694C7C52" w:rsidR="001451CC" w:rsidRPr="009164C1" w:rsidRDefault="001451CC" w:rsidP="00142641">
      <w:pPr>
        <w:pStyle w:val="Akapitzlist"/>
        <w:numPr>
          <w:ilvl w:val="0"/>
          <w:numId w:val="1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Tryb B</w:t>
      </w:r>
    </w:p>
    <w:p w14:paraId="2DB947E6" w14:textId="5B537425" w:rsidR="001451CC" w:rsidRPr="009164C1" w:rsidRDefault="001451CC" w:rsidP="00142641">
      <w:pPr>
        <w:pStyle w:val="Akapitzlist"/>
        <w:numPr>
          <w:ilvl w:val="0"/>
          <w:numId w:val="1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Tryb M</w:t>
      </w:r>
    </w:p>
    <w:p w14:paraId="38081846" w14:textId="04EA2D49" w:rsidR="001451CC" w:rsidRPr="009164C1" w:rsidRDefault="001451CC" w:rsidP="00142641">
      <w:pPr>
        <w:pStyle w:val="Akapitzlist"/>
        <w:numPr>
          <w:ilvl w:val="0"/>
          <w:numId w:val="1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CF </w:t>
      </w:r>
    </w:p>
    <w:p w14:paraId="2998077A" w14:textId="26D7FA3A" w:rsidR="001451CC" w:rsidRPr="009164C1" w:rsidRDefault="001451CC" w:rsidP="00142641">
      <w:pPr>
        <w:pStyle w:val="Akapitzlist"/>
        <w:numPr>
          <w:ilvl w:val="0"/>
          <w:numId w:val="1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PD </w:t>
      </w:r>
    </w:p>
    <w:p w14:paraId="4863A930" w14:textId="38AA2FF3" w:rsidR="001451CC" w:rsidRPr="009164C1" w:rsidRDefault="001451CC" w:rsidP="00142641">
      <w:pPr>
        <w:pStyle w:val="Akapitzlist"/>
        <w:numPr>
          <w:ilvl w:val="0"/>
          <w:numId w:val="1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THI - harmoniczne</w:t>
      </w:r>
    </w:p>
    <w:p w14:paraId="325E766C" w14:textId="31B31059" w:rsidR="001451CC" w:rsidRPr="009164C1" w:rsidRDefault="001451CC" w:rsidP="00072AB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Parametry i funkcje obrazowania</w:t>
      </w:r>
      <w:r w:rsidR="00072AB5" w:rsidRPr="009164C1">
        <w:rPr>
          <w:rFonts w:asciiTheme="minorHAnsi" w:hAnsiTheme="minorHAnsi" w:cstheme="minorHAnsi"/>
          <w:sz w:val="24"/>
          <w:szCs w:val="24"/>
        </w:rPr>
        <w:t xml:space="preserve"> co najmniej</w:t>
      </w:r>
      <w:r w:rsidRPr="009164C1">
        <w:rPr>
          <w:rFonts w:asciiTheme="minorHAnsi" w:hAnsiTheme="minorHAnsi" w:cstheme="minorHAnsi"/>
          <w:sz w:val="24"/>
          <w:szCs w:val="24"/>
        </w:rPr>
        <w:t>:</w:t>
      </w:r>
    </w:p>
    <w:p w14:paraId="6CF1DADC" w14:textId="4FE5A020" w:rsidR="001451CC" w:rsidRPr="009164C1" w:rsidRDefault="001451CC" w:rsidP="00142641">
      <w:pPr>
        <w:pStyle w:val="Akapitzlist"/>
        <w:numPr>
          <w:ilvl w:val="0"/>
          <w:numId w:val="1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Głębokość</w:t>
      </w:r>
    </w:p>
    <w:p w14:paraId="15660AA8" w14:textId="351F0D7C" w:rsidR="001451CC" w:rsidRPr="009164C1" w:rsidRDefault="001451CC" w:rsidP="00142641">
      <w:pPr>
        <w:pStyle w:val="Akapitzlist"/>
        <w:numPr>
          <w:ilvl w:val="0"/>
          <w:numId w:val="1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Częstotliwość</w:t>
      </w:r>
    </w:p>
    <w:p w14:paraId="06B395B1" w14:textId="737DD16E" w:rsidR="001451CC" w:rsidRPr="009164C1" w:rsidRDefault="001451CC" w:rsidP="00142641">
      <w:pPr>
        <w:pStyle w:val="Akapitzlist"/>
        <w:numPr>
          <w:ilvl w:val="0"/>
          <w:numId w:val="1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Wzmocnienie </w:t>
      </w:r>
    </w:p>
    <w:p w14:paraId="328265CB" w14:textId="5289F87D" w:rsidR="001451CC" w:rsidRPr="009164C1" w:rsidRDefault="001451CC" w:rsidP="00142641">
      <w:pPr>
        <w:pStyle w:val="Akapitzlist"/>
        <w:numPr>
          <w:ilvl w:val="0"/>
          <w:numId w:val="1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Trwałość</w:t>
      </w:r>
    </w:p>
    <w:p w14:paraId="4F87E2F4" w14:textId="120EABD4" w:rsidR="001451CC" w:rsidRPr="009164C1" w:rsidRDefault="001451CC" w:rsidP="00142641">
      <w:pPr>
        <w:pStyle w:val="Akapitzlist"/>
        <w:numPr>
          <w:ilvl w:val="0"/>
          <w:numId w:val="1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Wzmocnienie strefowe - TGC</w:t>
      </w:r>
    </w:p>
    <w:p w14:paraId="2B1A8C0D" w14:textId="3BBBB090" w:rsidR="001451CC" w:rsidRPr="009164C1" w:rsidRDefault="001451CC" w:rsidP="00142641">
      <w:pPr>
        <w:pStyle w:val="Akapitzlist"/>
        <w:numPr>
          <w:ilvl w:val="0"/>
          <w:numId w:val="1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164C1">
        <w:rPr>
          <w:rFonts w:asciiTheme="minorHAnsi" w:hAnsiTheme="minorHAnsi" w:cstheme="minorHAnsi"/>
          <w:sz w:val="24"/>
          <w:szCs w:val="24"/>
        </w:rPr>
        <w:t>Persystencja</w:t>
      </w:r>
      <w:proofErr w:type="spellEnd"/>
    </w:p>
    <w:p w14:paraId="347B874B" w14:textId="57D46B41" w:rsidR="001451CC" w:rsidRPr="009164C1" w:rsidRDefault="001451CC" w:rsidP="00142641">
      <w:pPr>
        <w:pStyle w:val="Akapitzlist"/>
        <w:numPr>
          <w:ilvl w:val="0"/>
          <w:numId w:val="1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Skala szarości</w:t>
      </w:r>
    </w:p>
    <w:p w14:paraId="02022769" w14:textId="6EE51F5F" w:rsidR="001451CC" w:rsidRPr="009164C1" w:rsidRDefault="001451CC" w:rsidP="00142641">
      <w:pPr>
        <w:pStyle w:val="Akapitzlist"/>
        <w:numPr>
          <w:ilvl w:val="0"/>
          <w:numId w:val="1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Start/stop</w:t>
      </w:r>
    </w:p>
    <w:p w14:paraId="27AE8E7C" w14:textId="691625CC" w:rsidR="001451CC" w:rsidRPr="009164C1" w:rsidRDefault="009E4EF4" w:rsidP="00142641">
      <w:pPr>
        <w:pStyle w:val="Akapitzlist"/>
        <w:numPr>
          <w:ilvl w:val="0"/>
          <w:numId w:val="1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K</w:t>
      </w:r>
      <w:r w:rsidR="001451CC" w:rsidRPr="009164C1">
        <w:rPr>
          <w:rFonts w:asciiTheme="minorHAnsi" w:hAnsiTheme="minorHAnsi" w:cstheme="minorHAnsi"/>
          <w:sz w:val="24"/>
          <w:szCs w:val="24"/>
        </w:rPr>
        <w:t>olor PRF</w:t>
      </w:r>
    </w:p>
    <w:p w14:paraId="6E9CEC62" w14:textId="11B4E618" w:rsidR="001451CC" w:rsidRPr="009164C1" w:rsidRDefault="001451CC" w:rsidP="00142641">
      <w:pPr>
        <w:pStyle w:val="Akapitzlist"/>
        <w:numPr>
          <w:ilvl w:val="0"/>
          <w:numId w:val="1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Czułość </w:t>
      </w:r>
      <w:proofErr w:type="spellStart"/>
      <w:r w:rsidRPr="009164C1">
        <w:rPr>
          <w:rFonts w:asciiTheme="minorHAnsi" w:hAnsiTheme="minorHAnsi" w:cstheme="minorHAnsi"/>
          <w:sz w:val="24"/>
          <w:szCs w:val="24"/>
        </w:rPr>
        <w:t>dopplera</w:t>
      </w:r>
      <w:proofErr w:type="spellEnd"/>
      <w:r w:rsidRPr="009164C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BBE18B" w14:textId="77777777" w:rsidR="00C27688" w:rsidRPr="009164C1" w:rsidRDefault="001451CC" w:rsidP="00142641">
      <w:pPr>
        <w:pStyle w:val="Akapitzlist"/>
        <w:numPr>
          <w:ilvl w:val="0"/>
          <w:numId w:val="15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Pochylenie bramki </w:t>
      </w:r>
    </w:p>
    <w:p w14:paraId="5E24F5E7" w14:textId="3D86E8A5" w:rsidR="001451CC" w:rsidRPr="009164C1" w:rsidRDefault="001451CC" w:rsidP="00072AB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Ułatwienia w pracy</w:t>
      </w:r>
      <w:r w:rsidR="00072AB5" w:rsidRPr="009164C1">
        <w:rPr>
          <w:rFonts w:asciiTheme="minorHAnsi" w:hAnsiTheme="minorHAnsi" w:cstheme="minorHAnsi"/>
          <w:sz w:val="24"/>
          <w:szCs w:val="24"/>
        </w:rPr>
        <w:t xml:space="preserve"> co najmniej</w:t>
      </w:r>
      <w:r w:rsidR="00C27688" w:rsidRPr="009164C1">
        <w:rPr>
          <w:rFonts w:asciiTheme="minorHAnsi" w:hAnsiTheme="minorHAnsi" w:cstheme="minorHAnsi"/>
          <w:sz w:val="24"/>
          <w:szCs w:val="24"/>
        </w:rPr>
        <w:t>:</w:t>
      </w:r>
    </w:p>
    <w:p w14:paraId="23726AEC" w14:textId="1A1D2899" w:rsidR="001451CC" w:rsidRPr="009164C1" w:rsidRDefault="001451CC" w:rsidP="00142641">
      <w:pPr>
        <w:pStyle w:val="Akapitzlist"/>
        <w:numPr>
          <w:ilvl w:val="0"/>
          <w:numId w:val="1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Profil pacjenta</w:t>
      </w:r>
    </w:p>
    <w:p w14:paraId="777CB466" w14:textId="1F6FE057" w:rsidR="001451CC" w:rsidRPr="009164C1" w:rsidRDefault="001451CC" w:rsidP="00142641">
      <w:pPr>
        <w:pStyle w:val="Akapitzlist"/>
        <w:numPr>
          <w:ilvl w:val="0"/>
          <w:numId w:val="1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Obsługa pętli </w:t>
      </w:r>
      <w:proofErr w:type="spellStart"/>
      <w:r w:rsidRPr="009164C1">
        <w:rPr>
          <w:rFonts w:asciiTheme="minorHAnsi" w:hAnsiTheme="minorHAnsi" w:cstheme="minorHAnsi"/>
          <w:sz w:val="24"/>
          <w:szCs w:val="24"/>
        </w:rPr>
        <w:t>cine</w:t>
      </w:r>
      <w:proofErr w:type="spellEnd"/>
    </w:p>
    <w:p w14:paraId="0621B700" w14:textId="2F6BE0BF" w:rsidR="001451CC" w:rsidRPr="009164C1" w:rsidRDefault="001451CC" w:rsidP="00142641">
      <w:pPr>
        <w:pStyle w:val="Akapitzlist"/>
        <w:numPr>
          <w:ilvl w:val="0"/>
          <w:numId w:val="1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Podgląd połączenia sondy </w:t>
      </w:r>
    </w:p>
    <w:p w14:paraId="56763DE9" w14:textId="1FE7A67D" w:rsidR="001451CC" w:rsidRPr="009164C1" w:rsidRDefault="001451CC" w:rsidP="00142641">
      <w:pPr>
        <w:pStyle w:val="Akapitzlist"/>
        <w:numPr>
          <w:ilvl w:val="0"/>
          <w:numId w:val="1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Obrazy do retrospektywnego przeglądu i wyboru/zapisu obrazu</w:t>
      </w:r>
    </w:p>
    <w:p w14:paraId="1131F55B" w14:textId="383BBD75" w:rsidR="001451CC" w:rsidRPr="009164C1" w:rsidRDefault="00C27688" w:rsidP="00142641">
      <w:pPr>
        <w:pStyle w:val="Akapitzlist"/>
        <w:numPr>
          <w:ilvl w:val="0"/>
          <w:numId w:val="1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Akwizycja i przechowywanie</w:t>
      </w:r>
      <w:r w:rsidR="00E8669D" w:rsidRPr="009164C1">
        <w:rPr>
          <w:rFonts w:asciiTheme="minorHAnsi" w:hAnsiTheme="minorHAnsi" w:cstheme="minorHAnsi"/>
          <w:sz w:val="24"/>
          <w:szCs w:val="24"/>
        </w:rPr>
        <w:t xml:space="preserve"> obrazu</w:t>
      </w:r>
    </w:p>
    <w:p w14:paraId="449E5224" w14:textId="2C6673FB" w:rsidR="001451CC" w:rsidRPr="009164C1" w:rsidRDefault="001451CC" w:rsidP="00072AB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Informacje widoczne na wyświetlaczu zewnętrznym</w:t>
      </w:r>
      <w:r w:rsidR="00C27688" w:rsidRPr="009164C1">
        <w:rPr>
          <w:rFonts w:asciiTheme="minorHAnsi" w:hAnsiTheme="minorHAnsi" w:cstheme="minorHAnsi"/>
          <w:sz w:val="24"/>
          <w:szCs w:val="24"/>
        </w:rPr>
        <w:t>:</w:t>
      </w:r>
    </w:p>
    <w:p w14:paraId="061C6AAE" w14:textId="06361E5A" w:rsidR="001451CC" w:rsidRPr="009164C1" w:rsidRDefault="001451CC" w:rsidP="00142641">
      <w:pPr>
        <w:pStyle w:val="Akapitzlist"/>
        <w:numPr>
          <w:ilvl w:val="0"/>
          <w:numId w:val="1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Tryby skanowania</w:t>
      </w:r>
    </w:p>
    <w:p w14:paraId="1796C993" w14:textId="1AA180C4" w:rsidR="001451CC" w:rsidRPr="009164C1" w:rsidRDefault="001451CC" w:rsidP="00142641">
      <w:pPr>
        <w:pStyle w:val="Akapitzlist"/>
        <w:numPr>
          <w:ilvl w:val="0"/>
          <w:numId w:val="1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Start/stop</w:t>
      </w:r>
    </w:p>
    <w:p w14:paraId="0EBFD982" w14:textId="77777777" w:rsidR="001451CC" w:rsidRPr="009164C1" w:rsidRDefault="001451CC" w:rsidP="00142641">
      <w:pPr>
        <w:pStyle w:val="Akapitzlist"/>
        <w:numPr>
          <w:ilvl w:val="0"/>
          <w:numId w:val="1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Adnotacje/Znacznik ciała/Zapisz obraz/Zmierz/Utwórz wideo</w:t>
      </w:r>
    </w:p>
    <w:p w14:paraId="7108002E" w14:textId="40D5A736" w:rsidR="001451CC" w:rsidRPr="009164C1" w:rsidRDefault="001451CC" w:rsidP="00142641">
      <w:pPr>
        <w:pStyle w:val="Akapitzlist"/>
        <w:numPr>
          <w:ilvl w:val="0"/>
          <w:numId w:val="1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Wstępne ustawienia aplikacji klinicznych </w:t>
      </w:r>
    </w:p>
    <w:p w14:paraId="0839E86B" w14:textId="0B2F9E2C" w:rsidR="001451CC" w:rsidRPr="009164C1" w:rsidRDefault="001451CC" w:rsidP="00142641">
      <w:pPr>
        <w:pStyle w:val="Akapitzlist"/>
        <w:numPr>
          <w:ilvl w:val="0"/>
          <w:numId w:val="1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Indeks termiczny (TI)</w:t>
      </w:r>
    </w:p>
    <w:p w14:paraId="30961475" w14:textId="3CD3C671" w:rsidR="001451CC" w:rsidRPr="009164C1" w:rsidRDefault="001451CC" w:rsidP="00142641">
      <w:pPr>
        <w:pStyle w:val="Akapitzlist"/>
        <w:numPr>
          <w:ilvl w:val="0"/>
          <w:numId w:val="1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Głębokość</w:t>
      </w:r>
    </w:p>
    <w:p w14:paraId="089BA034" w14:textId="2370A954" w:rsidR="001451CC" w:rsidRPr="009164C1" w:rsidRDefault="001451CC" w:rsidP="00142641">
      <w:pPr>
        <w:pStyle w:val="Akapitzlist"/>
        <w:numPr>
          <w:ilvl w:val="0"/>
          <w:numId w:val="1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TGC</w:t>
      </w:r>
    </w:p>
    <w:p w14:paraId="555D9A3F" w14:textId="341CD1E9" w:rsidR="001451CC" w:rsidRPr="009164C1" w:rsidRDefault="001451CC" w:rsidP="00142641">
      <w:pPr>
        <w:pStyle w:val="Akapitzlist"/>
        <w:numPr>
          <w:ilvl w:val="0"/>
          <w:numId w:val="1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Znacznik linii środkowej </w:t>
      </w:r>
    </w:p>
    <w:p w14:paraId="432594F1" w14:textId="75AF6804" w:rsidR="001451CC" w:rsidRPr="009164C1" w:rsidRDefault="001451CC" w:rsidP="00142641">
      <w:pPr>
        <w:pStyle w:val="Akapitzlist"/>
        <w:numPr>
          <w:ilvl w:val="0"/>
          <w:numId w:val="1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Ikona stanu baterii</w:t>
      </w:r>
    </w:p>
    <w:p w14:paraId="13CFC6B5" w14:textId="26778288" w:rsidR="001451CC" w:rsidRPr="009164C1" w:rsidRDefault="001451CC" w:rsidP="00072AB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Przechowywanie danych na urządzeniu</w:t>
      </w:r>
      <w:r w:rsidR="00072AB5" w:rsidRPr="009164C1">
        <w:rPr>
          <w:rFonts w:asciiTheme="minorHAnsi" w:hAnsiTheme="minorHAnsi" w:cstheme="minorHAnsi"/>
          <w:sz w:val="24"/>
          <w:szCs w:val="24"/>
        </w:rPr>
        <w:t xml:space="preserve"> co najmniej</w:t>
      </w:r>
      <w:r w:rsidR="00C27688" w:rsidRPr="009164C1">
        <w:rPr>
          <w:rFonts w:asciiTheme="minorHAnsi" w:hAnsiTheme="minorHAnsi" w:cstheme="minorHAnsi"/>
          <w:sz w:val="24"/>
          <w:szCs w:val="24"/>
        </w:rPr>
        <w:t>:</w:t>
      </w:r>
    </w:p>
    <w:p w14:paraId="2506C979" w14:textId="5C577159" w:rsidR="001451CC" w:rsidRPr="009164C1" w:rsidRDefault="00C27688" w:rsidP="00142641">
      <w:pPr>
        <w:pStyle w:val="Akapitzlist"/>
        <w:numPr>
          <w:ilvl w:val="0"/>
          <w:numId w:val="1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K</w:t>
      </w:r>
      <w:r w:rsidR="001451CC" w:rsidRPr="009164C1">
        <w:rPr>
          <w:rFonts w:asciiTheme="minorHAnsi" w:hAnsiTheme="minorHAnsi" w:cstheme="minorHAnsi"/>
          <w:sz w:val="24"/>
          <w:szCs w:val="24"/>
        </w:rPr>
        <w:t>onfigurowalna aplikacja czytnika kodów kreskowych</w:t>
      </w:r>
    </w:p>
    <w:p w14:paraId="48B0900E" w14:textId="19DD86A2" w:rsidR="001451CC" w:rsidRPr="009164C1" w:rsidRDefault="001451CC" w:rsidP="00142641">
      <w:pPr>
        <w:pStyle w:val="Akapitzlist"/>
        <w:numPr>
          <w:ilvl w:val="0"/>
          <w:numId w:val="1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Możliwość eksportu w formacie PC (obrazy MP4/PNG/JPEG)</w:t>
      </w:r>
    </w:p>
    <w:p w14:paraId="38935775" w14:textId="70361B21" w:rsidR="001451CC" w:rsidRPr="009164C1" w:rsidRDefault="001451CC" w:rsidP="00072AB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Aplikacja</w:t>
      </w:r>
      <w:r w:rsidR="00072AB5" w:rsidRPr="009164C1">
        <w:rPr>
          <w:rFonts w:asciiTheme="minorHAnsi" w:hAnsiTheme="minorHAnsi" w:cstheme="minorHAnsi"/>
          <w:sz w:val="24"/>
          <w:szCs w:val="24"/>
        </w:rPr>
        <w:t xml:space="preserve"> z </w:t>
      </w:r>
      <w:r w:rsidR="00433493" w:rsidRPr="009164C1">
        <w:rPr>
          <w:rFonts w:asciiTheme="minorHAnsi" w:hAnsiTheme="minorHAnsi" w:cstheme="minorHAnsi"/>
          <w:sz w:val="24"/>
          <w:szCs w:val="24"/>
        </w:rPr>
        <w:t>funkcjami</w:t>
      </w:r>
      <w:r w:rsidRPr="009164C1">
        <w:rPr>
          <w:rFonts w:asciiTheme="minorHAnsi" w:hAnsiTheme="minorHAnsi" w:cstheme="minorHAnsi"/>
          <w:sz w:val="24"/>
          <w:szCs w:val="24"/>
        </w:rPr>
        <w:t xml:space="preserve"> </w:t>
      </w:r>
      <w:r w:rsidR="00C27688" w:rsidRPr="009164C1">
        <w:rPr>
          <w:rFonts w:asciiTheme="minorHAnsi" w:hAnsiTheme="minorHAnsi" w:cstheme="minorHAnsi"/>
          <w:sz w:val="24"/>
          <w:szCs w:val="24"/>
        </w:rPr>
        <w:t>co najmniej:</w:t>
      </w:r>
    </w:p>
    <w:p w14:paraId="078EEC57" w14:textId="6E40427B" w:rsidR="001451CC" w:rsidRPr="009164C1" w:rsidRDefault="001451CC" w:rsidP="00142641">
      <w:pPr>
        <w:pStyle w:val="Akapitzlist"/>
        <w:numPr>
          <w:ilvl w:val="0"/>
          <w:numId w:val="1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Adnotacje i pomiary, zapisywanie, przywracanie i odtwarzanie: start/stop</w:t>
      </w:r>
    </w:p>
    <w:p w14:paraId="110D6800" w14:textId="5E104A50" w:rsidR="001451CC" w:rsidRPr="009164C1" w:rsidRDefault="001451CC" w:rsidP="00142641">
      <w:pPr>
        <w:pStyle w:val="Akapitzlist"/>
        <w:numPr>
          <w:ilvl w:val="0"/>
          <w:numId w:val="1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Dostrajanie parametrów: wybór zeskanowanej części ciała</w:t>
      </w:r>
    </w:p>
    <w:p w14:paraId="4A5B89C9" w14:textId="27A9111B" w:rsidR="001451CC" w:rsidRPr="009164C1" w:rsidRDefault="001451CC" w:rsidP="00142641">
      <w:pPr>
        <w:pStyle w:val="Akapitzlist"/>
        <w:numPr>
          <w:ilvl w:val="0"/>
          <w:numId w:val="1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Wyświetlanie obrazu: tryb B, M, CF </w:t>
      </w:r>
    </w:p>
    <w:p w14:paraId="34C1D04B" w14:textId="14302399" w:rsidR="001451CC" w:rsidRPr="009164C1" w:rsidRDefault="001451CC" w:rsidP="00142641">
      <w:pPr>
        <w:pStyle w:val="Akapitzlist"/>
        <w:numPr>
          <w:ilvl w:val="0"/>
          <w:numId w:val="1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Zapisywanie obrazu: zapisywanie  plików  obrazu w aplikacji ( PNG, JPEG)</w:t>
      </w:r>
    </w:p>
    <w:p w14:paraId="31F2E2C7" w14:textId="44CD837D" w:rsidR="001451CC" w:rsidRPr="009164C1" w:rsidRDefault="001451CC" w:rsidP="00142641">
      <w:pPr>
        <w:pStyle w:val="Akapitzlist"/>
        <w:numPr>
          <w:ilvl w:val="0"/>
          <w:numId w:val="1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 xml:space="preserve">Nagrywanie wideo: nagrania wideo w czasie rzeczywistym dla lekarzy wykonujących badania </w:t>
      </w:r>
    </w:p>
    <w:p w14:paraId="0F9E17EC" w14:textId="0CDAFB7C" w:rsidR="000D2198" w:rsidRPr="009164C1" w:rsidRDefault="000D2198" w:rsidP="00142641">
      <w:pPr>
        <w:pStyle w:val="Akapitzlist"/>
        <w:numPr>
          <w:ilvl w:val="0"/>
          <w:numId w:val="1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Nieograniczony czasowo dostęp</w:t>
      </w:r>
    </w:p>
    <w:p w14:paraId="4E862F8C" w14:textId="20029640" w:rsidR="000D2198" w:rsidRPr="009164C1" w:rsidRDefault="000D2198" w:rsidP="00142641">
      <w:pPr>
        <w:pStyle w:val="Akapitzlist"/>
        <w:numPr>
          <w:ilvl w:val="0"/>
          <w:numId w:val="1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Bezpłatne aktualizacje</w:t>
      </w:r>
    </w:p>
    <w:p w14:paraId="4DF2C814" w14:textId="1532996F" w:rsidR="001451CC" w:rsidRPr="009164C1" w:rsidRDefault="001451CC" w:rsidP="00072AB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Sonda liniowa </w:t>
      </w:r>
    </w:p>
    <w:p w14:paraId="75F294A8" w14:textId="5EE1D6BF" w:rsidR="001451CC" w:rsidRPr="009164C1" w:rsidRDefault="00F5122D" w:rsidP="00142641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</w:t>
      </w:r>
      <w:r w:rsidR="001451CC" w:rsidRPr="009164C1">
        <w:rPr>
          <w:rFonts w:asciiTheme="minorHAnsi" w:hAnsiTheme="minorHAnsi" w:cstheme="minorHAnsi"/>
          <w:sz w:val="24"/>
          <w:szCs w:val="24"/>
        </w:rPr>
        <w:t xml:space="preserve">asięg skanowania – do 6 cm                                      </w:t>
      </w:r>
    </w:p>
    <w:p w14:paraId="763DF8B9" w14:textId="09E66A25" w:rsidR="001451CC" w:rsidRPr="009164C1" w:rsidRDefault="00F5122D" w:rsidP="00142641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C</w:t>
      </w:r>
      <w:r w:rsidR="001451CC" w:rsidRPr="009164C1">
        <w:rPr>
          <w:rFonts w:asciiTheme="minorHAnsi" w:hAnsiTheme="minorHAnsi" w:cstheme="minorHAnsi"/>
          <w:sz w:val="24"/>
          <w:szCs w:val="24"/>
        </w:rPr>
        <w:t xml:space="preserve">zęstotliwość pracy – do 12,5 MHz                           </w:t>
      </w:r>
    </w:p>
    <w:p w14:paraId="427BCF9C" w14:textId="1EEAA0A4" w:rsidR="001451CC" w:rsidRPr="009164C1" w:rsidRDefault="00F5122D" w:rsidP="00142641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S</w:t>
      </w:r>
      <w:r w:rsidR="000E05BD" w:rsidRPr="009164C1">
        <w:rPr>
          <w:rFonts w:asciiTheme="minorHAnsi" w:hAnsiTheme="minorHAnsi" w:cstheme="minorHAnsi"/>
          <w:sz w:val="24"/>
          <w:szCs w:val="24"/>
        </w:rPr>
        <w:t>zerokość głowicy min.</w:t>
      </w:r>
      <w:r w:rsidR="001451CC" w:rsidRPr="009164C1">
        <w:rPr>
          <w:rFonts w:asciiTheme="minorHAnsi" w:hAnsiTheme="minorHAnsi" w:cstheme="minorHAnsi"/>
          <w:sz w:val="24"/>
          <w:szCs w:val="24"/>
        </w:rPr>
        <w:t xml:space="preserve"> 50 mm          </w:t>
      </w:r>
      <w:r w:rsidR="000E05BD" w:rsidRPr="009164C1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</w:p>
    <w:p w14:paraId="37A09CB3" w14:textId="5E83F55E" w:rsidR="001451CC" w:rsidRPr="009164C1" w:rsidRDefault="00F5122D" w:rsidP="00142641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</w:t>
      </w:r>
      <w:r w:rsidR="001451CC" w:rsidRPr="009164C1">
        <w:rPr>
          <w:rFonts w:asciiTheme="minorHAnsi" w:hAnsiTheme="minorHAnsi" w:cstheme="minorHAnsi"/>
          <w:sz w:val="24"/>
          <w:szCs w:val="24"/>
        </w:rPr>
        <w:t xml:space="preserve">edykowane </w:t>
      </w:r>
      <w:proofErr w:type="spellStart"/>
      <w:r w:rsidR="001451CC" w:rsidRPr="009164C1">
        <w:rPr>
          <w:rFonts w:asciiTheme="minorHAnsi" w:hAnsiTheme="minorHAnsi" w:cstheme="minorHAnsi"/>
          <w:sz w:val="24"/>
          <w:szCs w:val="24"/>
        </w:rPr>
        <w:t>presety</w:t>
      </w:r>
      <w:proofErr w:type="spellEnd"/>
    </w:p>
    <w:p w14:paraId="5631CD14" w14:textId="62538AF7" w:rsidR="008B3EF5" w:rsidRPr="009164C1" w:rsidRDefault="008B3EF5" w:rsidP="00072AB5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Tablet:</w:t>
      </w:r>
    </w:p>
    <w:p w14:paraId="3A0719F2" w14:textId="3CBBFE8B" w:rsidR="008B3EF5" w:rsidRPr="009164C1" w:rsidRDefault="008B3EF5" w:rsidP="00142641">
      <w:pPr>
        <w:pStyle w:val="Akapitzlist"/>
        <w:numPr>
          <w:ilvl w:val="0"/>
          <w:numId w:val="2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Ekran min</w:t>
      </w:r>
      <w:r w:rsidR="002C514E" w:rsidRPr="009164C1">
        <w:rPr>
          <w:rFonts w:asciiTheme="minorHAnsi" w:hAnsiTheme="minorHAnsi" w:cstheme="minorHAnsi"/>
          <w:sz w:val="24"/>
          <w:szCs w:val="24"/>
        </w:rPr>
        <w:t>.</w:t>
      </w:r>
      <w:r w:rsidRPr="009164C1">
        <w:rPr>
          <w:rFonts w:asciiTheme="minorHAnsi" w:hAnsiTheme="minorHAnsi" w:cstheme="minorHAnsi"/>
          <w:sz w:val="24"/>
          <w:szCs w:val="24"/>
        </w:rPr>
        <w:t xml:space="preserve"> 11”</w:t>
      </w:r>
    </w:p>
    <w:p w14:paraId="0D5DC650" w14:textId="67CEEDF7" w:rsidR="008B3EF5" w:rsidRPr="009164C1" w:rsidRDefault="008B3EF5" w:rsidP="00142641">
      <w:pPr>
        <w:pStyle w:val="Akapitzlist"/>
        <w:numPr>
          <w:ilvl w:val="0"/>
          <w:numId w:val="2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Pamięć RAM min. 8 GB</w:t>
      </w:r>
    </w:p>
    <w:p w14:paraId="088C0901" w14:textId="01478713" w:rsidR="008B3EF5" w:rsidRPr="009164C1" w:rsidRDefault="008B3EF5" w:rsidP="00142641">
      <w:pPr>
        <w:pStyle w:val="Akapitzlist"/>
        <w:numPr>
          <w:ilvl w:val="0"/>
          <w:numId w:val="2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Częstotliwość wyświetlania min. 120 </w:t>
      </w:r>
      <w:proofErr w:type="spellStart"/>
      <w:r w:rsidRPr="009164C1">
        <w:rPr>
          <w:rFonts w:asciiTheme="minorHAnsi" w:hAnsiTheme="minorHAnsi" w:cstheme="minorHAnsi"/>
          <w:sz w:val="24"/>
          <w:szCs w:val="24"/>
        </w:rPr>
        <w:t>Hz</w:t>
      </w:r>
      <w:proofErr w:type="spellEnd"/>
    </w:p>
    <w:p w14:paraId="268A2128" w14:textId="77777777" w:rsidR="00F5122D" w:rsidRPr="009164C1" w:rsidRDefault="008B3EF5" w:rsidP="00F5122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Dedykowany wózek z uchwytem na tablet i głowicę.</w:t>
      </w:r>
    </w:p>
    <w:p w14:paraId="6CBF3C52" w14:textId="1DC923A6" w:rsidR="00D63646" w:rsidRPr="009164C1" w:rsidRDefault="00D63646" w:rsidP="00F5122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M</w:t>
      </w:r>
      <w:r w:rsidR="00F5122D" w:rsidRPr="009164C1">
        <w:rPr>
          <w:rFonts w:asciiTheme="minorHAnsi" w:hAnsiTheme="minorHAnsi" w:cstheme="minorHAnsi"/>
          <w:sz w:val="24"/>
          <w:szCs w:val="24"/>
        </w:rPr>
        <w:t>ożliwość ładowania akumulatorów głowicy bezpośrednio z sieci lub portu USB.</w:t>
      </w:r>
    </w:p>
    <w:p w14:paraId="316C2B62" w14:textId="4F969981" w:rsidR="00F5122D" w:rsidRPr="009164C1" w:rsidRDefault="00F5122D" w:rsidP="00D63646">
      <w:pPr>
        <w:rPr>
          <w:rFonts w:asciiTheme="minorHAnsi" w:hAnsiTheme="minorHAnsi" w:cstheme="minorHAnsi"/>
          <w:sz w:val="24"/>
          <w:szCs w:val="24"/>
        </w:rPr>
      </w:pPr>
    </w:p>
    <w:p w14:paraId="50D515ED" w14:textId="42440817" w:rsidR="0095537D" w:rsidRPr="0012142B" w:rsidRDefault="00983FAC" w:rsidP="002920BB">
      <w:pPr>
        <w:pStyle w:val="Nagwek2"/>
        <w:ind w:left="426" w:right="91" w:hanging="426"/>
        <w:jc w:val="both"/>
      </w:pPr>
      <w:r w:rsidRPr="0012142B">
        <w:t>WYMAGANIA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6BE4194D" w:rsidR="00F04B87" w:rsidRPr="009164C1" w:rsidRDefault="00F04B87" w:rsidP="002C39FC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</w:t>
      </w:r>
      <w:r w:rsidR="002C39FC" w:rsidRPr="002C39FC">
        <w:rPr>
          <w:rFonts w:asciiTheme="minorHAnsi" w:hAnsiTheme="minorHAnsi" w:cstheme="minorHAnsi"/>
          <w:sz w:val="24"/>
          <w:szCs w:val="24"/>
        </w:rPr>
        <w:t>do niniejszego 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 xml:space="preserve">zamówienia musi być w języku polskim i/lub języku angielskim: </w:t>
      </w:r>
    </w:p>
    <w:p w14:paraId="737E6720" w14:textId="77777777" w:rsidR="00F04B87" w:rsidRPr="009164C1" w:rsidRDefault="00F04B87" w:rsidP="00142641">
      <w:pPr>
        <w:pStyle w:val="Akapitzlist"/>
        <w:numPr>
          <w:ilvl w:val="0"/>
          <w:numId w:val="2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142641">
      <w:pPr>
        <w:pStyle w:val="Akapitzlist"/>
        <w:numPr>
          <w:ilvl w:val="0"/>
          <w:numId w:val="2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142641">
      <w:pPr>
        <w:pStyle w:val="Akapitzlist"/>
        <w:numPr>
          <w:ilvl w:val="0"/>
          <w:numId w:val="24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48429F06" w14:textId="77777777" w:rsidR="003E2F49" w:rsidRDefault="003E2F49" w:rsidP="003E2F49">
      <w:pPr>
        <w:rPr>
          <w:rFonts w:ascii="Calibri" w:hAnsi="Calibri" w:cs="Calibri"/>
          <w:b/>
        </w:rPr>
      </w:pPr>
    </w:p>
    <w:p w14:paraId="3EDB8378" w14:textId="77777777" w:rsidR="003E2F49" w:rsidRDefault="003E2F49" w:rsidP="003E2F49">
      <w:pPr>
        <w:rPr>
          <w:rFonts w:ascii="Calibri" w:hAnsi="Calibri" w:cs="Calibri"/>
          <w:b/>
        </w:rPr>
      </w:pPr>
    </w:p>
    <w:p w14:paraId="064F67B7" w14:textId="77777777" w:rsidR="003E2F49" w:rsidRDefault="003E2F49" w:rsidP="003E2F49">
      <w:pPr>
        <w:rPr>
          <w:rFonts w:ascii="Calibri" w:hAnsi="Calibri" w:cs="Calibri"/>
          <w:b/>
        </w:rPr>
      </w:pPr>
    </w:p>
    <w:p w14:paraId="2F4A9825" w14:textId="77777777" w:rsidR="003E2F49" w:rsidRDefault="003E2F49" w:rsidP="003E2F49">
      <w:pPr>
        <w:rPr>
          <w:rFonts w:ascii="Calibri" w:hAnsi="Calibri" w:cs="Calibri"/>
          <w:b/>
        </w:rPr>
      </w:pPr>
    </w:p>
    <w:p w14:paraId="5BBB93EA" w14:textId="77777777" w:rsidR="003E2F49" w:rsidRDefault="003E2F49" w:rsidP="003E2F49">
      <w:pPr>
        <w:rPr>
          <w:rFonts w:ascii="Calibri" w:hAnsi="Calibri" w:cs="Calibri"/>
          <w:b/>
        </w:rPr>
      </w:pPr>
    </w:p>
    <w:p w14:paraId="462654FE" w14:textId="77777777" w:rsidR="003E2F49" w:rsidRDefault="003E2F49" w:rsidP="003E2F49">
      <w:pPr>
        <w:rPr>
          <w:rFonts w:ascii="Calibri" w:hAnsi="Calibri" w:cs="Calibri"/>
          <w:b/>
        </w:rPr>
      </w:pPr>
    </w:p>
    <w:p w14:paraId="47977E12" w14:textId="77777777" w:rsidR="003E2F49" w:rsidRDefault="003E2F49" w:rsidP="003E2F49">
      <w:pPr>
        <w:rPr>
          <w:rFonts w:ascii="Calibri" w:hAnsi="Calibri" w:cs="Calibri"/>
          <w:b/>
        </w:rPr>
      </w:pPr>
    </w:p>
    <w:p w14:paraId="1B6FE597" w14:textId="77777777" w:rsidR="00BE6C76" w:rsidRDefault="00BE6C76" w:rsidP="00BE6C76">
      <w:pPr>
        <w:spacing w:line="360" w:lineRule="auto"/>
        <w:ind w:right="91"/>
        <w:jc w:val="both"/>
        <w:rPr>
          <w:rFonts w:ascii="Calibri" w:hAnsi="Calibri" w:cs="Calibri"/>
          <w:b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</w:p>
    <w:p w14:paraId="06D58457" w14:textId="2EC7A122" w:rsidR="003E2F49" w:rsidRDefault="00BE6C76" w:rsidP="00BE6C76">
      <w:pPr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  <w:r w:rsidRPr="00BE6C7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3E2F49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68490512" w14:textId="4B0C3BE3" w:rsidR="003E2F49" w:rsidRPr="00BE6C76" w:rsidRDefault="00BE6C76" w:rsidP="00BE6C76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</w:t>
      </w:r>
      <w:r w:rsidR="003E2F49" w:rsidRPr="00BE6C76">
        <w:rPr>
          <w:rFonts w:asciiTheme="minorHAnsi" w:hAnsiTheme="minorHAnsi" w:cstheme="minorHAnsi"/>
          <w:b/>
          <w:sz w:val="20"/>
          <w:szCs w:val="20"/>
        </w:rPr>
        <w:t xml:space="preserve"> 2a</w:t>
      </w:r>
    </w:p>
    <w:p w14:paraId="54547162" w14:textId="4338C911" w:rsidR="003E2F49" w:rsidRDefault="003E2F49" w:rsidP="00BE6C76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 w:rsidR="00405ACA">
        <w:t xml:space="preserve"> </w:t>
      </w:r>
      <w:r w:rsidR="00405ACA" w:rsidRPr="0012142B">
        <w:t xml:space="preserve">– CZEŚĆ NR </w:t>
      </w:r>
      <w:r w:rsidR="00405ACA">
        <w:t>1</w:t>
      </w:r>
    </w:p>
    <w:p w14:paraId="4A002FD4" w14:textId="77777777" w:rsidR="001C53B4" w:rsidRDefault="001C53B4" w:rsidP="001C53B4">
      <w:pPr>
        <w:ind w:right="141"/>
        <w:rPr>
          <w:rFonts w:ascii="Calibri" w:hAnsi="Calibri" w:cs="Calibri"/>
          <w:b/>
          <w:bCs/>
        </w:rPr>
      </w:pPr>
      <w:r>
        <w:rPr>
          <w:rFonts w:asciiTheme="minorHAnsi" w:hAnsiTheme="minorHAnsi" w:cstheme="minorHAnsi"/>
          <w:b/>
          <w:sz w:val="28"/>
          <w:u w:val="single"/>
        </w:rPr>
        <w:t>Zestaw USG do zakładania dostępów naczyniowych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9A8C0FB" w14:textId="77777777" w:rsidR="001C53B4" w:rsidRDefault="001C53B4" w:rsidP="00BE6C76">
      <w:pPr>
        <w:pStyle w:val="Nagwek1"/>
        <w:ind w:right="91"/>
        <w:jc w:val="both"/>
      </w:pPr>
    </w:p>
    <w:p w14:paraId="468EA161" w14:textId="77777777" w:rsidR="003E2F49" w:rsidRPr="00BE6C76" w:rsidRDefault="003E2F49" w:rsidP="00BE6C76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3E2F49" w:rsidRPr="00BE6C76" w14:paraId="49273169" w14:textId="77777777" w:rsidTr="00BE6C76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D1EBD7" w14:textId="77777777" w:rsidR="003E2F49" w:rsidRPr="00BE6C76" w:rsidRDefault="003E2F49" w:rsidP="00F77320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517CA2" w14:textId="77777777" w:rsidR="003E2F49" w:rsidRPr="00BE6C76" w:rsidRDefault="003E2F49" w:rsidP="00F77320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3E2F49" w:rsidRPr="00BE6C76" w14:paraId="4B1FA6B8" w14:textId="77777777" w:rsidTr="00BE6C76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F6BD2" w14:textId="77777777" w:rsidR="003E2F49" w:rsidRPr="00BE6C76" w:rsidRDefault="003E2F49" w:rsidP="00F77320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F85FF6" w14:textId="77777777" w:rsidR="003E2F49" w:rsidRPr="00BE6C76" w:rsidRDefault="003E2F49" w:rsidP="00F77320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50861FD5" w14:textId="77777777" w:rsidR="003E2F49" w:rsidRPr="00BE6C76" w:rsidRDefault="003E2F49" w:rsidP="00142641">
            <w:pPr>
              <w:widowControl/>
              <w:numPr>
                <w:ilvl w:val="0"/>
                <w:numId w:val="25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44800273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DEAC7F8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3067F43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B4D0515" w14:textId="77777777" w:rsidR="003E2F49" w:rsidRPr="00BE6C76" w:rsidRDefault="003E2F49" w:rsidP="00142641">
            <w:pPr>
              <w:widowControl/>
              <w:numPr>
                <w:ilvl w:val="0"/>
                <w:numId w:val="25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74C8C500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53A910D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2DB89E5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B45FECA" w14:textId="77777777" w:rsidR="003E2F49" w:rsidRPr="00BE6C76" w:rsidRDefault="003E2F49" w:rsidP="00142641">
            <w:pPr>
              <w:widowControl/>
              <w:numPr>
                <w:ilvl w:val="0"/>
                <w:numId w:val="25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474C7B1A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C1B67B0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265C393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50CA2D0" w14:textId="77777777" w:rsidR="003E2F49" w:rsidRPr="00BE6C76" w:rsidRDefault="003E2F49" w:rsidP="00142641">
            <w:pPr>
              <w:widowControl/>
              <w:numPr>
                <w:ilvl w:val="0"/>
                <w:numId w:val="25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40CED92F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A6EAED3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335AAD1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CE70FC9" w14:textId="77777777" w:rsidR="003E2F49" w:rsidRPr="00BE6C76" w:rsidRDefault="003E2F49" w:rsidP="00142641">
            <w:pPr>
              <w:widowControl/>
              <w:numPr>
                <w:ilvl w:val="0"/>
                <w:numId w:val="25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14:paraId="67554F29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lastRenderedPageBreak/>
              <w:t xml:space="preserve">Dokument/y potwierdzający/ce spełnianie wymagania*: </w:t>
            </w:r>
          </w:p>
          <w:p w14:paraId="4ECABA20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2533C7C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E44393C" w14:textId="77777777" w:rsidR="003E2F49" w:rsidRPr="00BE6C76" w:rsidRDefault="003E2F49" w:rsidP="00142641">
            <w:pPr>
              <w:widowControl/>
              <w:numPr>
                <w:ilvl w:val="0"/>
                <w:numId w:val="25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7A54AAFB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D304683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00DD5A5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DCA14C7" w14:textId="77777777" w:rsidR="003E2F49" w:rsidRPr="00BE6C76" w:rsidRDefault="003E2F49" w:rsidP="00142641">
            <w:pPr>
              <w:widowControl/>
              <w:numPr>
                <w:ilvl w:val="0"/>
                <w:numId w:val="25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1C8BD71C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BC80538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37D0A17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EF8D88A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5B980B36" w14:textId="77777777" w:rsidR="003E2F49" w:rsidRPr="00BE6C76" w:rsidRDefault="003E2F49" w:rsidP="00142641">
            <w:pPr>
              <w:widowControl/>
              <w:numPr>
                <w:ilvl w:val="0"/>
                <w:numId w:val="25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72F2F1CD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D3347D8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3582BC4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893F99C" w14:textId="77777777" w:rsidR="003E2F49" w:rsidRPr="00BE6C76" w:rsidRDefault="003E2F49" w:rsidP="00142641">
            <w:pPr>
              <w:widowControl/>
              <w:numPr>
                <w:ilvl w:val="0"/>
                <w:numId w:val="25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6FDBB5BA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AD79B87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C7666BB" w14:textId="77777777" w:rsidR="003E2F49" w:rsidRPr="00BE6C76" w:rsidRDefault="003E2F49" w:rsidP="00F7732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54FE1DD" w14:textId="77777777" w:rsidR="003E2F49" w:rsidRPr="00BE6C76" w:rsidRDefault="003E2F49" w:rsidP="00F77320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64988B2A" w14:textId="77777777" w:rsidR="003E2F49" w:rsidRPr="00BE6C76" w:rsidRDefault="003E2F49" w:rsidP="00F77320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3E2F49" w:rsidRPr="00BE6C76" w14:paraId="6608EF2F" w14:textId="77777777" w:rsidTr="00BE6C76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4BC03B" w14:textId="77777777" w:rsidR="003E2F49" w:rsidRPr="00BE6C76" w:rsidRDefault="003E2F49" w:rsidP="00F77320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1A53AD" w14:textId="77777777" w:rsidR="003E2F49" w:rsidRPr="00BE6C76" w:rsidRDefault="003E2F49" w:rsidP="00F77320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3E2F49" w:rsidRPr="00BE6C76" w14:paraId="3811A42B" w14:textId="77777777" w:rsidTr="00BE6C76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CC805" w14:textId="77777777" w:rsidR="003E2F49" w:rsidRPr="00BE6C76" w:rsidRDefault="003E2F49" w:rsidP="00F77320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261DF" w14:textId="77777777" w:rsidR="003E2F49" w:rsidRPr="00BE6C76" w:rsidRDefault="003E2F49" w:rsidP="00F77320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3E2F49" w:rsidRPr="00BE6C76" w14:paraId="1F1AFC85" w14:textId="77777777" w:rsidTr="00BE6C76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D3DEB7" w14:textId="77777777" w:rsidR="003E2F49" w:rsidRPr="00BE6C76" w:rsidRDefault="003E2F49" w:rsidP="00F77320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3613C4D5" w14:textId="77777777" w:rsidR="003E2F49" w:rsidRPr="00BE6C76" w:rsidRDefault="003E2F49" w:rsidP="00F77320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2F72FB9E" w14:textId="77777777" w:rsidR="003E2F49" w:rsidRPr="00BE6C76" w:rsidRDefault="003E2F49" w:rsidP="00F77320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692BA6E0" w14:textId="77777777" w:rsidR="003E2F49" w:rsidRPr="00BE6C76" w:rsidRDefault="003E2F49" w:rsidP="00142641">
            <w:pPr>
              <w:widowControl/>
              <w:numPr>
                <w:ilvl w:val="0"/>
                <w:numId w:val="26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4AADCE58" w14:textId="77777777" w:rsidR="003E2F49" w:rsidRPr="00BE6C76" w:rsidRDefault="003E2F49" w:rsidP="00142641">
            <w:pPr>
              <w:widowControl/>
              <w:numPr>
                <w:ilvl w:val="0"/>
                <w:numId w:val="26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08D1E030" w14:textId="77777777" w:rsidR="003E2F49" w:rsidRPr="00BE6C76" w:rsidRDefault="003E2F49" w:rsidP="00142641">
            <w:pPr>
              <w:widowControl/>
              <w:numPr>
                <w:ilvl w:val="0"/>
                <w:numId w:val="26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76923939" w14:textId="77777777" w:rsidR="003E2F49" w:rsidRPr="00BE6C76" w:rsidRDefault="003E2F49" w:rsidP="00142641">
            <w:pPr>
              <w:widowControl/>
              <w:numPr>
                <w:ilvl w:val="0"/>
                <w:numId w:val="26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62AA2ADA" w14:textId="77777777" w:rsidR="003E2F49" w:rsidRPr="00BE6C76" w:rsidRDefault="003E2F49" w:rsidP="00142641">
            <w:pPr>
              <w:widowControl/>
              <w:numPr>
                <w:ilvl w:val="0"/>
                <w:numId w:val="26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353AE3CF" w14:textId="77777777" w:rsidR="003E2F49" w:rsidRPr="00BE6C76" w:rsidRDefault="003E2F49" w:rsidP="00142641">
            <w:pPr>
              <w:widowControl/>
              <w:numPr>
                <w:ilvl w:val="0"/>
                <w:numId w:val="26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2F424448" w14:textId="77777777" w:rsidR="003E2F49" w:rsidRPr="00BE6C76" w:rsidRDefault="003E2F49" w:rsidP="00142641">
            <w:pPr>
              <w:widowControl/>
              <w:numPr>
                <w:ilvl w:val="0"/>
                <w:numId w:val="26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1C424DF5" w14:textId="77777777" w:rsidR="003E2F49" w:rsidRPr="00BE6C76" w:rsidRDefault="003E2F49" w:rsidP="00142641">
            <w:pPr>
              <w:widowControl/>
              <w:numPr>
                <w:ilvl w:val="0"/>
                <w:numId w:val="26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36B574A4" w14:textId="77777777" w:rsidR="003E2F49" w:rsidRPr="00BE6C76" w:rsidRDefault="003E2F49" w:rsidP="00142641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lastRenderedPageBreak/>
              <w:t>etykieta ACT lub równoważna,</w:t>
            </w:r>
          </w:p>
          <w:p w14:paraId="6A4879BD" w14:textId="77777777" w:rsidR="003E2F49" w:rsidRPr="00BE6C76" w:rsidRDefault="003E2F49" w:rsidP="00142641">
            <w:pPr>
              <w:widowControl/>
              <w:numPr>
                <w:ilvl w:val="0"/>
                <w:numId w:val="26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79733068" w14:textId="77777777" w:rsidR="003E2F49" w:rsidRPr="00BE6C76" w:rsidRDefault="003E2F49" w:rsidP="00142641">
            <w:pPr>
              <w:widowControl/>
              <w:numPr>
                <w:ilvl w:val="0"/>
                <w:numId w:val="26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5315036F" w14:textId="77777777" w:rsidR="003E2F49" w:rsidRPr="00BE6C76" w:rsidRDefault="003E2F49" w:rsidP="00142641">
            <w:pPr>
              <w:widowControl/>
              <w:numPr>
                <w:ilvl w:val="0"/>
                <w:numId w:val="26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6831AAB0" w14:textId="77777777" w:rsidR="003E2F49" w:rsidRPr="00BE6C76" w:rsidRDefault="003E2F49" w:rsidP="00142641">
            <w:pPr>
              <w:widowControl/>
              <w:numPr>
                <w:ilvl w:val="0"/>
                <w:numId w:val="26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546E1B52" w14:textId="77777777" w:rsidR="003E2F49" w:rsidRPr="00BE6C76" w:rsidRDefault="003E2F49" w:rsidP="00F77320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3E2F49" w:rsidRPr="00BE6C76" w14:paraId="394E1B83" w14:textId="77777777" w:rsidTr="00BE6C76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64B16" w14:textId="77777777" w:rsidR="003E2F49" w:rsidRPr="00BE6C76" w:rsidRDefault="003E2F49" w:rsidP="00F77320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B83DA" w14:textId="77777777" w:rsidR="003E2F49" w:rsidRPr="00BE6C76" w:rsidRDefault="003E2F49" w:rsidP="00F77320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3E2F49" w:rsidRPr="00BE6C76" w14:paraId="6862B309" w14:textId="77777777" w:rsidTr="00BE6C76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237DA" w14:textId="77777777" w:rsidR="003E2F49" w:rsidRPr="00BE6C76" w:rsidRDefault="003E2F49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12A54FB5" w14:textId="77777777" w:rsidR="003E2F49" w:rsidRPr="00BE6C76" w:rsidRDefault="003E2F49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6AEF9E5B" w14:textId="77777777" w:rsidR="003E2F49" w:rsidRPr="00BE6C76" w:rsidRDefault="003E2F49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059AED77" w14:textId="77777777" w:rsidR="003E2F49" w:rsidRPr="00BE6C76" w:rsidRDefault="003E2F49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2394B0FE" w14:textId="77777777" w:rsidR="003E2F49" w:rsidRPr="00BE6C76" w:rsidRDefault="003E2F49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1A56D40C" w14:textId="77777777" w:rsidR="003E2F49" w:rsidRPr="00BE6C76" w:rsidRDefault="003E2F49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101186B0" w14:textId="77777777" w:rsidR="003E2F49" w:rsidRPr="00BE6C76" w:rsidRDefault="003E2F49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0B68B581" w14:textId="77777777" w:rsidR="003E2F49" w:rsidRPr="00BE6C76" w:rsidRDefault="003E2F49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4B07C5BE" w14:textId="77777777" w:rsidR="003E2F49" w:rsidRPr="00BE6C76" w:rsidRDefault="003E2F49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0439E67D" w14:textId="77777777" w:rsidR="003E2F49" w:rsidRPr="00BE6C76" w:rsidRDefault="003E2F49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</w: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>i elektronicznym, z wyjątkiem substancji, w których zapewniono pełne przestrzeganie art. 4 ust. 1 tej dyrektywy.</w:t>
            </w:r>
          </w:p>
          <w:p w14:paraId="3C4C026E" w14:textId="77777777" w:rsidR="003E2F49" w:rsidRPr="00BE6C76" w:rsidRDefault="003E2F49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4B061891" w14:textId="77777777" w:rsidR="003E2F49" w:rsidRPr="00BE6C76" w:rsidRDefault="003E2F49" w:rsidP="00F7732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43E94E03" w14:textId="77777777" w:rsidR="003E2F49" w:rsidRPr="00BE6C76" w:rsidRDefault="003E2F49" w:rsidP="00F77320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2D7B5A54" w14:textId="77777777" w:rsidR="003E2F49" w:rsidRPr="00AC7324" w:rsidRDefault="003E2F49" w:rsidP="003E2F49">
      <w:pPr>
        <w:pStyle w:val="Bezodstpw"/>
        <w:jc w:val="right"/>
        <w:rPr>
          <w:rStyle w:val="Uwydatnienie"/>
          <w:rFonts w:cs="Calibri"/>
          <w:i w:val="0"/>
        </w:rPr>
      </w:pPr>
    </w:p>
    <w:p w14:paraId="70451E3B" w14:textId="77777777" w:rsidR="003E2F49" w:rsidRPr="00BE6C76" w:rsidRDefault="003E2F49" w:rsidP="003E2F49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26A5B5D8" w14:textId="77777777" w:rsidR="003E2F49" w:rsidRPr="00BE6C76" w:rsidRDefault="003E2F49" w:rsidP="003E2F49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3E3DF569" w14:textId="77777777" w:rsidR="003E2F49" w:rsidRPr="00BE6C76" w:rsidRDefault="003E2F49" w:rsidP="003E2F49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69FCA418" w14:textId="77777777" w:rsidR="003E2F49" w:rsidRDefault="003E2F49" w:rsidP="003E2F4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C301C97" w14:textId="77777777" w:rsidR="003E2F49" w:rsidRDefault="003E2F49" w:rsidP="003E2F49"/>
    <w:p w14:paraId="650846E5" w14:textId="77777777" w:rsidR="003E2F49" w:rsidRDefault="003E2F49">
      <w:pPr>
        <w:rPr>
          <w:rFonts w:ascii="Calibri" w:hAnsi="Calibri" w:cs="Calibri"/>
          <w:b/>
        </w:rPr>
      </w:pPr>
    </w:p>
    <w:p w14:paraId="0994B7D4" w14:textId="77777777" w:rsidR="003E2F49" w:rsidRDefault="003E2F49">
      <w:pPr>
        <w:rPr>
          <w:rFonts w:ascii="Calibri" w:hAnsi="Calibri" w:cs="Calibri"/>
          <w:b/>
        </w:rPr>
      </w:pPr>
    </w:p>
    <w:p w14:paraId="6690B9AD" w14:textId="77777777" w:rsidR="00BE6C76" w:rsidRDefault="00BE6C76" w:rsidP="00BE6C76">
      <w:pPr>
        <w:spacing w:line="360" w:lineRule="auto"/>
        <w:ind w:right="91"/>
        <w:jc w:val="both"/>
        <w:rPr>
          <w:rFonts w:ascii="Calibri" w:hAnsi="Calibri" w:cs="Calibri"/>
          <w:b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</w:p>
    <w:p w14:paraId="128C4BC7" w14:textId="59301A7B" w:rsidR="003E2F49" w:rsidRDefault="00BE6C76" w:rsidP="00BE6C76">
      <w:pPr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</w:p>
    <w:p w14:paraId="54B914CA" w14:textId="77777777" w:rsidR="00405ACA" w:rsidRDefault="00405AC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2C8F3BB9" w14:textId="39BE4DBD" w:rsidR="00582C80" w:rsidRPr="0012142B" w:rsidRDefault="00AA1575" w:rsidP="00AA1575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3 </w:t>
      </w:r>
    </w:p>
    <w:p w14:paraId="770C40C1" w14:textId="77777777" w:rsidR="00405ACA" w:rsidRDefault="00405ACA" w:rsidP="00582C80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</w:p>
    <w:p w14:paraId="3CFBCB0B" w14:textId="2574CB75" w:rsidR="00582C80" w:rsidRPr="0012142B" w:rsidRDefault="00582C80" w:rsidP="00582C80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12142B">
        <w:rPr>
          <w:rFonts w:asciiTheme="minorHAnsi" w:hAnsiTheme="minorHAnsi" w:cstheme="minorHAnsi"/>
          <w:b/>
          <w:sz w:val="28"/>
        </w:rPr>
        <w:t xml:space="preserve">OCENA TECHNICZNA – CZĘŚĆ NR </w:t>
      </w:r>
      <w:r w:rsidR="001E186C">
        <w:rPr>
          <w:rFonts w:asciiTheme="minorHAnsi" w:hAnsiTheme="minorHAnsi" w:cstheme="minorHAnsi"/>
          <w:b/>
          <w:sz w:val="28"/>
        </w:rPr>
        <w:t>1</w:t>
      </w:r>
    </w:p>
    <w:p w14:paraId="6C6E2FB6" w14:textId="77777777" w:rsidR="005852FE" w:rsidRPr="0012142B" w:rsidRDefault="005852FE" w:rsidP="005852F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Zestaw USG do zakładania dostępów naczyniowych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A295B91" w14:textId="77777777" w:rsidR="005852FE" w:rsidRPr="0012142B" w:rsidRDefault="005852FE" w:rsidP="005852FE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0053B0E" w14:textId="7FAAACA7" w:rsidR="003109BA" w:rsidRPr="0012142B" w:rsidRDefault="005852FE" w:rsidP="005852F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D89A4B6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480C0B1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6A6D39C3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7B4DEA84" w14:textId="77777777" w:rsidR="00582C80" w:rsidRPr="009164C1" w:rsidRDefault="00582C80" w:rsidP="00582C8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164C1">
        <w:rPr>
          <w:rFonts w:asciiTheme="minorHAnsi" w:hAnsiTheme="minorHAnsi" w:cstheme="minorHAnsi"/>
          <w:b/>
          <w:bCs/>
          <w:sz w:val="24"/>
          <w:szCs w:val="24"/>
        </w:rPr>
        <w:t>Parametry i funkcje oceniane:</w:t>
      </w:r>
    </w:p>
    <w:p w14:paraId="69EA7620" w14:textId="77777777" w:rsidR="00322F03" w:rsidRPr="009164C1" w:rsidRDefault="00322F03" w:rsidP="00322F03">
      <w:pPr>
        <w:tabs>
          <w:tab w:val="right" w:leader="dot" w:pos="9639"/>
        </w:tabs>
        <w:spacing w:line="360" w:lineRule="auto"/>
        <w:ind w:right="91"/>
        <w:jc w:val="both"/>
        <w:rPr>
          <w:rFonts w:ascii="Calibri" w:eastAsiaTheme="minorHAnsi" w:hAnsi="Calibri" w:cs="Calibri"/>
          <w:sz w:val="24"/>
          <w:szCs w:val="24"/>
        </w:rPr>
      </w:pPr>
    </w:p>
    <w:p w14:paraId="38DAE883" w14:textId="51CC1402" w:rsidR="002F3431" w:rsidRPr="009164C1" w:rsidRDefault="00D63646" w:rsidP="00142641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Szybki dostęp do skanowania za pomocą kodu QR</w:t>
      </w:r>
    </w:p>
    <w:p w14:paraId="5F59B3F4" w14:textId="02CCC3AA" w:rsidR="0083268D" w:rsidRPr="009164C1" w:rsidRDefault="0083268D" w:rsidP="00395D4F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  <w:r w:rsidRPr="009164C1">
        <w:rPr>
          <w:rFonts w:cstheme="minorHAnsi"/>
          <w:b/>
          <w:bCs/>
          <w:sz w:val="24"/>
          <w:szCs w:val="24"/>
        </w:rPr>
        <w:t xml:space="preserve">Skala oceny w punktach  - </w:t>
      </w:r>
      <w:r w:rsidRPr="009164C1">
        <w:rPr>
          <w:rFonts w:cstheme="minorHAnsi"/>
          <w:bCs/>
          <w:sz w:val="24"/>
          <w:szCs w:val="24"/>
        </w:rPr>
        <w:t xml:space="preserve">0 / </w:t>
      </w:r>
      <w:r w:rsidR="00D63646" w:rsidRPr="009164C1">
        <w:rPr>
          <w:rFonts w:cstheme="minorHAnsi"/>
          <w:bCs/>
          <w:sz w:val="24"/>
          <w:szCs w:val="24"/>
        </w:rPr>
        <w:t>15</w:t>
      </w:r>
    </w:p>
    <w:p w14:paraId="17BD9B1C" w14:textId="77777777" w:rsidR="00582C80" w:rsidRPr="009164C1" w:rsidRDefault="00582C80" w:rsidP="00582C8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F04FAC9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AD2E590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</w:p>
    <w:p w14:paraId="4D1599C8" w14:textId="5F8BD1DD" w:rsidR="00582C80" w:rsidRPr="009164C1" w:rsidRDefault="00582C80" w:rsidP="003A1991">
      <w:pPr>
        <w:pStyle w:val="Akapitzlist"/>
        <w:widowControl/>
        <w:numPr>
          <w:ilvl w:val="0"/>
          <w:numId w:val="10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3268D"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72B05139" w14:textId="77777777" w:rsidR="00582C80" w:rsidRDefault="00582C80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27F4F8AA" w14:textId="77777777" w:rsidR="009B21D2" w:rsidRPr="0012142B" w:rsidRDefault="009B21D2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0FC551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536961" w14:textId="77777777" w:rsidR="00BE6C76" w:rsidRDefault="00BE6C76" w:rsidP="00BE6C76">
      <w:pPr>
        <w:spacing w:line="360" w:lineRule="auto"/>
        <w:ind w:right="91"/>
        <w:jc w:val="both"/>
        <w:rPr>
          <w:rFonts w:ascii="Calibri" w:hAnsi="Calibri" w:cs="Calibri"/>
          <w:b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</w:p>
    <w:p w14:paraId="7AC21BE9" w14:textId="77777777" w:rsidR="00BE6C76" w:rsidRDefault="00BE6C76" w:rsidP="00BE6C76">
      <w:pPr>
        <w:rPr>
          <w:rFonts w:asciiTheme="minorHAnsi" w:hAnsiTheme="minorHAnsi" w:cstheme="minorHAnsi"/>
          <w:b/>
          <w:sz w:val="18"/>
          <w:szCs w:val="18"/>
        </w:rPr>
      </w:pP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  <w:r w:rsidRPr="00BE6C76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6EE97D17" w14:textId="77777777" w:rsidR="00BE6C76" w:rsidRDefault="00BE6C76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</w:p>
    <w:p w14:paraId="183BE45C" w14:textId="03B5C23E" w:rsidR="0095537D" w:rsidRPr="0012142B" w:rsidRDefault="00AA1575" w:rsidP="00BE6C76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32C2F423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1E186C">
        <w:t>1</w:t>
      </w:r>
    </w:p>
    <w:p w14:paraId="53AF12BA" w14:textId="77777777" w:rsidR="005852FE" w:rsidRPr="0012142B" w:rsidRDefault="005852FE" w:rsidP="005852F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Zestaw USG do zakładania dostępów naczyniowych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7E6E4235" w14:textId="77777777" w:rsidR="005852FE" w:rsidRPr="0012142B" w:rsidRDefault="005852FE" w:rsidP="005852FE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53B75868" w14:textId="66EEE6E2" w:rsidR="003109BA" w:rsidRPr="0012142B" w:rsidRDefault="005852FE" w:rsidP="005852F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23023CF5" w:rsidR="00204CA6" w:rsidRPr="0012142B" w:rsidRDefault="00204CA6" w:rsidP="002C39FC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</w:t>
      </w:r>
      <w:r w:rsidR="002C39FC">
        <w:rPr>
          <w:rFonts w:asciiTheme="minorHAnsi" w:hAnsiTheme="minorHAnsi" w:cstheme="minorHAnsi"/>
          <w:sz w:val="24"/>
          <w:szCs w:val="24"/>
        </w:rPr>
        <w:t>z 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45A5BCD2" w14:textId="77777777" w:rsidR="00BE6C76" w:rsidRDefault="00BE6C76" w:rsidP="002920BB">
      <w:pPr>
        <w:spacing w:line="360" w:lineRule="auto"/>
        <w:ind w:right="91"/>
        <w:jc w:val="both"/>
        <w:rPr>
          <w:rFonts w:ascii="Calibri" w:hAnsi="Calibri" w:cs="Calibri"/>
          <w:b/>
        </w:rPr>
      </w:pPr>
    </w:p>
    <w:p w14:paraId="0FEDCCB6" w14:textId="77777777" w:rsidR="00BE6C76" w:rsidRPr="0012142B" w:rsidRDefault="00BE6C76" w:rsidP="00BE6C76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Oferowany okres 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0B27C644" w14:textId="77777777" w:rsidR="00BE6C76" w:rsidRDefault="00BE6C76" w:rsidP="002920BB">
      <w:pPr>
        <w:spacing w:line="360" w:lineRule="auto"/>
        <w:ind w:right="91"/>
        <w:jc w:val="both"/>
        <w:rPr>
          <w:rFonts w:ascii="Calibri" w:hAnsi="Calibri" w:cs="Calibri"/>
          <w:b/>
        </w:rPr>
      </w:pPr>
    </w:p>
    <w:p w14:paraId="02498E3F" w14:textId="77777777" w:rsidR="00BE6C76" w:rsidRDefault="00BE6C76" w:rsidP="002920BB">
      <w:pPr>
        <w:spacing w:line="360" w:lineRule="auto"/>
        <w:ind w:right="91"/>
        <w:jc w:val="both"/>
        <w:rPr>
          <w:rFonts w:ascii="Calibri" w:hAnsi="Calibri" w:cs="Calibri"/>
          <w:b/>
        </w:rPr>
      </w:pPr>
    </w:p>
    <w:p w14:paraId="0C9CFDFC" w14:textId="77777777" w:rsidR="00BE6C76" w:rsidRDefault="00BE6C76" w:rsidP="002920BB">
      <w:pPr>
        <w:spacing w:line="360" w:lineRule="auto"/>
        <w:ind w:right="91"/>
        <w:jc w:val="both"/>
        <w:rPr>
          <w:rFonts w:ascii="Calibri" w:hAnsi="Calibri" w:cs="Calibri"/>
          <w:b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</w:p>
    <w:p w14:paraId="43600FFA" w14:textId="0D2F3FCD" w:rsidR="00AB1529" w:rsidRPr="0012142B" w:rsidRDefault="00BE6C76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  <w:r w:rsidRPr="00BE6C7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B1529" w:rsidRPr="00BE6C76">
        <w:rPr>
          <w:rFonts w:asciiTheme="minorHAnsi" w:hAnsiTheme="minorHAnsi" w:cstheme="minorHAnsi"/>
          <w:b/>
          <w:sz w:val="18"/>
          <w:szCs w:val="18"/>
        </w:rPr>
        <w:br w:type="page"/>
      </w:r>
    </w:p>
    <w:p w14:paraId="07F10EB0" w14:textId="77777777" w:rsidR="00BE6C76" w:rsidRDefault="008B01C8" w:rsidP="00BE6C76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45CD206C" w:rsidR="0095537D" w:rsidRPr="00BE6C76" w:rsidRDefault="006524D6" w:rsidP="00BE6C76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1E186C">
        <w:t>1</w:t>
      </w:r>
    </w:p>
    <w:p w14:paraId="39CA5126" w14:textId="77777777" w:rsidR="005852FE" w:rsidRPr="0012142B" w:rsidRDefault="005852FE" w:rsidP="005852F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Zestaw USG do zakładania dostępów naczyniowych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197F473" w14:textId="77777777" w:rsidR="005852FE" w:rsidRPr="0012142B" w:rsidRDefault="005852FE" w:rsidP="00405ACA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BC78332" w14:textId="5D89AADB" w:rsidR="003109BA" w:rsidRPr="0012142B" w:rsidRDefault="005852FE" w:rsidP="00405AC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27E9444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</w:t>
      </w:r>
      <w:bookmarkStart w:id="0" w:name="_GoBack"/>
      <w:bookmarkEnd w:id="0"/>
      <w:r w:rsidR="006524D6" w:rsidRPr="0012142B">
        <w:rPr>
          <w:rFonts w:asciiTheme="minorHAnsi" w:hAnsiTheme="minorHAnsi" w:cstheme="minorHAnsi"/>
          <w:sz w:val="24"/>
          <w:szCs w:val="24"/>
        </w:rPr>
        <w:t>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urządzenia w </w:t>
      </w:r>
      <w:r w:rsidR="006524D6" w:rsidRPr="0012142B">
        <w:rPr>
          <w:rFonts w:asciiTheme="minorHAnsi" w:hAnsiTheme="minorHAnsi" w:cstheme="minorHAnsi"/>
          <w:sz w:val="24"/>
          <w:szCs w:val="24"/>
        </w:rPr>
        <w:lastRenderedPageBreak/>
        <w:t>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BE6C76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603D3626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03CD2035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1E186C">
        <w:t>1</w:t>
      </w:r>
    </w:p>
    <w:p w14:paraId="2BB37378" w14:textId="77777777" w:rsidR="005852FE" w:rsidRPr="0012142B" w:rsidRDefault="005852FE" w:rsidP="005852F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Zestaw USG do zakładania dostępów naczyniowych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1E6193BE" w14:textId="77777777" w:rsidR="005852FE" w:rsidRPr="0012142B" w:rsidRDefault="005852FE" w:rsidP="005852FE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7000E0D7" w14:textId="206DAF00" w:rsidR="003109BA" w:rsidRPr="0012142B" w:rsidRDefault="005852FE" w:rsidP="005852F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2ADC9B96" w14:textId="77777777" w:rsidR="00B41DCF" w:rsidRPr="009164C1" w:rsidRDefault="00B41DCF" w:rsidP="00142641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Zamawiający zastrzega sobie prawo zmiany terminu realizacji przedmiotu zamówienia (od daty zawarcia umowy) w sytuacji: </w:t>
      </w:r>
    </w:p>
    <w:p w14:paraId="6C499FCF" w14:textId="77777777" w:rsidR="00B41DCF" w:rsidRPr="009164C1" w:rsidRDefault="00B41DCF" w:rsidP="00142641">
      <w:pPr>
        <w:pStyle w:val="Akapitzlist"/>
        <w:numPr>
          <w:ilvl w:val="0"/>
          <w:numId w:val="2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gdy Wykonawca prac budowlanych, instalacyjnych lub wykończeniowych opóźni się w terminowym wykonaniu robót w obiekcie, w którym ma być dokonana dostawa i montaż przedmiotu zamówienia, </w:t>
      </w:r>
    </w:p>
    <w:p w14:paraId="5F84ABA1" w14:textId="77777777" w:rsidR="00B41DCF" w:rsidRPr="009164C1" w:rsidRDefault="00B41DCF" w:rsidP="00142641">
      <w:pPr>
        <w:pStyle w:val="Akapitzlist"/>
        <w:numPr>
          <w:ilvl w:val="0"/>
          <w:numId w:val="2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wstrzymania prac budowlanych, instalacyjnych lub wykończeniowych w obiekcie, w którym ma być dokonana dostawa i montaż przedmiotu zamówienia,</w:t>
      </w:r>
    </w:p>
    <w:p w14:paraId="7FB91AD3" w14:textId="77777777" w:rsidR="00B41DCF" w:rsidRPr="009164C1" w:rsidRDefault="00B41DCF" w:rsidP="00142641">
      <w:pPr>
        <w:pStyle w:val="Akapitzlist"/>
        <w:numPr>
          <w:ilvl w:val="0"/>
          <w:numId w:val="2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z przyczyn zewnętrznych niezależnych od Zamawiającego oraz Wykonawcy, skutkujących niemożnością dokonania montażu przedmiotu zamówienia, </w:t>
      </w:r>
    </w:p>
    <w:p w14:paraId="36011A4D" w14:textId="77777777" w:rsidR="005F76C5" w:rsidRPr="009164C1" w:rsidRDefault="005F76C5" w:rsidP="00142641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2641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2641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2641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2641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2641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9164C1" w:rsidRDefault="005F76C5" w:rsidP="00142641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2641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2641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2641">
      <w:pPr>
        <w:pStyle w:val="Akapitzlist"/>
        <w:numPr>
          <w:ilvl w:val="0"/>
          <w:numId w:val="2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77777777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  <w:r w:rsidRPr="009164C1">
        <w:rPr>
          <w:sz w:val="24"/>
          <w:szCs w:val="24"/>
        </w:rPr>
        <w:br w:type="page"/>
      </w: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lastRenderedPageBreak/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2641">
      <w:pPr>
        <w:pStyle w:val="Akapitzlist"/>
        <w:numPr>
          <w:ilvl w:val="0"/>
          <w:numId w:val="11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Z chwilą podpisania protokołu odbioru na Zamawiającego przechodzi ryzyko utraty lub uszkodzenia urządzenia.</w:t>
      </w:r>
    </w:p>
    <w:p w14:paraId="2BFF459D" w14:textId="77777777" w:rsidR="00405ACA" w:rsidRPr="0012142B" w:rsidRDefault="00405ACA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405ACA" w:rsidRPr="0012142B" w:rsidSect="00BE6C76">
      <w:headerReference w:type="default" r:id="rId8"/>
      <w:footerReference w:type="default" r:id="rId9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0008D" w14:textId="77777777" w:rsidR="005F56AD" w:rsidRDefault="005F56AD" w:rsidP="00EE7F46">
      <w:r>
        <w:separator/>
      </w:r>
    </w:p>
  </w:endnote>
  <w:endnote w:type="continuationSeparator" w:id="0">
    <w:p w14:paraId="1A6258DE" w14:textId="77777777" w:rsidR="005F56AD" w:rsidRDefault="005F56AD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5E458" w14:textId="77777777" w:rsidR="005F56AD" w:rsidRDefault="005F56AD" w:rsidP="00EE7F46">
      <w:r>
        <w:separator/>
      </w:r>
    </w:p>
  </w:footnote>
  <w:footnote w:type="continuationSeparator" w:id="0">
    <w:p w14:paraId="7FDAEE48" w14:textId="77777777" w:rsidR="005F56AD" w:rsidRDefault="005F56AD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07F3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685363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1F3BC7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53097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337F46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E279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57E54CD"/>
    <w:multiLevelType w:val="hybridMultilevel"/>
    <w:tmpl w:val="A3044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72CB8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82C2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9365096"/>
    <w:multiLevelType w:val="hybridMultilevel"/>
    <w:tmpl w:val="70B2D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27640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0"/>
  </w:num>
  <w:num w:numId="3">
    <w:abstractNumId w:val="20"/>
    <w:lvlOverride w:ilvl="0">
      <w:startOverride w:val="1"/>
    </w:lvlOverride>
  </w:num>
  <w:num w:numId="4">
    <w:abstractNumId w:val="14"/>
  </w:num>
  <w:num w:numId="5">
    <w:abstractNumId w:val="20"/>
    <w:lvlOverride w:ilvl="0">
      <w:startOverride w:val="1"/>
    </w:lvlOverride>
  </w:num>
  <w:num w:numId="6">
    <w:abstractNumId w:val="13"/>
  </w:num>
  <w:num w:numId="7">
    <w:abstractNumId w:val="2"/>
  </w:num>
  <w:num w:numId="8">
    <w:abstractNumId w:val="7"/>
  </w:num>
  <w:num w:numId="9">
    <w:abstractNumId w:val="3"/>
  </w:num>
  <w:num w:numId="10">
    <w:abstractNumId w:val="22"/>
  </w:num>
  <w:num w:numId="11">
    <w:abstractNumId w:val="1"/>
  </w:num>
  <w:num w:numId="12">
    <w:abstractNumId w:val="23"/>
  </w:num>
  <w:num w:numId="13">
    <w:abstractNumId w:val="18"/>
  </w:num>
  <w:num w:numId="14">
    <w:abstractNumId w:val="17"/>
  </w:num>
  <w:num w:numId="15">
    <w:abstractNumId w:val="5"/>
  </w:num>
  <w:num w:numId="16">
    <w:abstractNumId w:val="11"/>
  </w:num>
  <w:num w:numId="17">
    <w:abstractNumId w:val="9"/>
  </w:num>
  <w:num w:numId="18">
    <w:abstractNumId w:val="12"/>
  </w:num>
  <w:num w:numId="19">
    <w:abstractNumId w:val="21"/>
  </w:num>
  <w:num w:numId="20">
    <w:abstractNumId w:val="0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8"/>
  </w:num>
  <w:num w:numId="25">
    <w:abstractNumId w:val="15"/>
  </w:num>
  <w:num w:numId="26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6766"/>
    <w:rsid w:val="00072AB5"/>
    <w:rsid w:val="00077F8E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2641"/>
    <w:rsid w:val="001450AB"/>
    <w:rsid w:val="001451CC"/>
    <w:rsid w:val="00154DED"/>
    <w:rsid w:val="001601BB"/>
    <w:rsid w:val="00161D53"/>
    <w:rsid w:val="001743A8"/>
    <w:rsid w:val="00176E65"/>
    <w:rsid w:val="0018320D"/>
    <w:rsid w:val="0018662F"/>
    <w:rsid w:val="00187B9D"/>
    <w:rsid w:val="00190028"/>
    <w:rsid w:val="001A2456"/>
    <w:rsid w:val="001B1256"/>
    <w:rsid w:val="001B4EF8"/>
    <w:rsid w:val="001C53B4"/>
    <w:rsid w:val="001C7B04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20BCF"/>
    <w:rsid w:val="0022241B"/>
    <w:rsid w:val="00224606"/>
    <w:rsid w:val="002262E2"/>
    <w:rsid w:val="00226702"/>
    <w:rsid w:val="0024083A"/>
    <w:rsid w:val="00241B81"/>
    <w:rsid w:val="00243940"/>
    <w:rsid w:val="00243D8D"/>
    <w:rsid w:val="00251836"/>
    <w:rsid w:val="00262B7C"/>
    <w:rsid w:val="00265CE9"/>
    <w:rsid w:val="00282DF3"/>
    <w:rsid w:val="002920BB"/>
    <w:rsid w:val="002B1B84"/>
    <w:rsid w:val="002B51F3"/>
    <w:rsid w:val="002C264A"/>
    <w:rsid w:val="002C39FC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22F03"/>
    <w:rsid w:val="0032320B"/>
    <w:rsid w:val="0032527B"/>
    <w:rsid w:val="003311F2"/>
    <w:rsid w:val="00334231"/>
    <w:rsid w:val="0034457C"/>
    <w:rsid w:val="00347431"/>
    <w:rsid w:val="00351385"/>
    <w:rsid w:val="00353551"/>
    <w:rsid w:val="003575B7"/>
    <w:rsid w:val="00363021"/>
    <w:rsid w:val="00373607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2F49"/>
    <w:rsid w:val="003E3192"/>
    <w:rsid w:val="003E33F2"/>
    <w:rsid w:val="003E47B0"/>
    <w:rsid w:val="003E62E9"/>
    <w:rsid w:val="004005A1"/>
    <w:rsid w:val="004026AF"/>
    <w:rsid w:val="00405ACA"/>
    <w:rsid w:val="004102A2"/>
    <w:rsid w:val="00416EFF"/>
    <w:rsid w:val="004171AA"/>
    <w:rsid w:val="00417310"/>
    <w:rsid w:val="00422458"/>
    <w:rsid w:val="00433493"/>
    <w:rsid w:val="00433E58"/>
    <w:rsid w:val="00434EAB"/>
    <w:rsid w:val="004420D9"/>
    <w:rsid w:val="00443E4A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B4AFF"/>
    <w:rsid w:val="004B79E8"/>
    <w:rsid w:val="004C3FEF"/>
    <w:rsid w:val="004D2FA7"/>
    <w:rsid w:val="004E7193"/>
    <w:rsid w:val="004F19ED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81792"/>
    <w:rsid w:val="00582C80"/>
    <w:rsid w:val="00582D31"/>
    <w:rsid w:val="00584417"/>
    <w:rsid w:val="005852FE"/>
    <w:rsid w:val="005854BC"/>
    <w:rsid w:val="00586EBC"/>
    <w:rsid w:val="005D79DD"/>
    <w:rsid w:val="005E189D"/>
    <w:rsid w:val="005F56AD"/>
    <w:rsid w:val="005F58EA"/>
    <w:rsid w:val="005F76C5"/>
    <w:rsid w:val="00601B8F"/>
    <w:rsid w:val="006110C6"/>
    <w:rsid w:val="00613D8F"/>
    <w:rsid w:val="006152EB"/>
    <w:rsid w:val="00630C79"/>
    <w:rsid w:val="00636B12"/>
    <w:rsid w:val="00642A22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874A6"/>
    <w:rsid w:val="007877FA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268D"/>
    <w:rsid w:val="00832934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D0386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26AF"/>
    <w:rsid w:val="009930E0"/>
    <w:rsid w:val="009A0412"/>
    <w:rsid w:val="009A503C"/>
    <w:rsid w:val="009A5ACF"/>
    <w:rsid w:val="009B21D2"/>
    <w:rsid w:val="009C2140"/>
    <w:rsid w:val="009C36B4"/>
    <w:rsid w:val="009D7860"/>
    <w:rsid w:val="009E4EF4"/>
    <w:rsid w:val="009F65FE"/>
    <w:rsid w:val="009F7336"/>
    <w:rsid w:val="00A0484F"/>
    <w:rsid w:val="00A0772F"/>
    <w:rsid w:val="00A24C9D"/>
    <w:rsid w:val="00A31E0B"/>
    <w:rsid w:val="00A32693"/>
    <w:rsid w:val="00A41332"/>
    <w:rsid w:val="00A43598"/>
    <w:rsid w:val="00A45A20"/>
    <w:rsid w:val="00A46452"/>
    <w:rsid w:val="00A625C8"/>
    <w:rsid w:val="00A710A3"/>
    <w:rsid w:val="00A86417"/>
    <w:rsid w:val="00A97FC5"/>
    <w:rsid w:val="00AA1575"/>
    <w:rsid w:val="00AB1529"/>
    <w:rsid w:val="00AB1678"/>
    <w:rsid w:val="00AD5B42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C76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4066E"/>
    <w:rsid w:val="00C46407"/>
    <w:rsid w:val="00C464D9"/>
    <w:rsid w:val="00C52241"/>
    <w:rsid w:val="00C5333A"/>
    <w:rsid w:val="00C5480E"/>
    <w:rsid w:val="00C749DD"/>
    <w:rsid w:val="00C761BB"/>
    <w:rsid w:val="00C7707F"/>
    <w:rsid w:val="00CA3C42"/>
    <w:rsid w:val="00CB1E0E"/>
    <w:rsid w:val="00CB1E86"/>
    <w:rsid w:val="00CB3433"/>
    <w:rsid w:val="00CB4D66"/>
    <w:rsid w:val="00CB795C"/>
    <w:rsid w:val="00CC2736"/>
    <w:rsid w:val="00CE7529"/>
    <w:rsid w:val="00CF59F5"/>
    <w:rsid w:val="00D11E15"/>
    <w:rsid w:val="00D11E38"/>
    <w:rsid w:val="00D234B3"/>
    <w:rsid w:val="00D25BA0"/>
    <w:rsid w:val="00D31B68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7DE"/>
    <w:rsid w:val="00D86D55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1C97"/>
    <w:rsid w:val="00E3349F"/>
    <w:rsid w:val="00E40B7D"/>
    <w:rsid w:val="00E42D2D"/>
    <w:rsid w:val="00E44E82"/>
    <w:rsid w:val="00E53FF2"/>
    <w:rsid w:val="00E5542B"/>
    <w:rsid w:val="00E57E1A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7348"/>
    <w:rsid w:val="00EE7F46"/>
    <w:rsid w:val="00F00B25"/>
    <w:rsid w:val="00F01A8C"/>
    <w:rsid w:val="00F04B87"/>
    <w:rsid w:val="00F304AD"/>
    <w:rsid w:val="00F475F6"/>
    <w:rsid w:val="00F50300"/>
    <w:rsid w:val="00F5122D"/>
    <w:rsid w:val="00F52419"/>
    <w:rsid w:val="00F5472A"/>
    <w:rsid w:val="00F578CD"/>
    <w:rsid w:val="00F62803"/>
    <w:rsid w:val="00F822F9"/>
    <w:rsid w:val="00F90DD5"/>
    <w:rsid w:val="00F92A4E"/>
    <w:rsid w:val="00F96A6C"/>
    <w:rsid w:val="00FA2582"/>
    <w:rsid w:val="00FA66B0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72AB5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styleId="Hipercze">
    <w:name w:val="Hyperlink"/>
    <w:basedOn w:val="Domylnaczcionkaakapitu"/>
    <w:uiPriority w:val="99"/>
    <w:unhideWhenUsed/>
    <w:rsid w:val="003E2F49"/>
    <w:rPr>
      <w:color w:val="0000FF" w:themeColor="hyperlink"/>
      <w:u w:val="single"/>
    </w:rPr>
  </w:style>
  <w:style w:type="character" w:customStyle="1" w:styleId="BezodstpwZnak">
    <w:name w:val="Bez odstępów Znak"/>
    <w:link w:val="Bezodstpw"/>
    <w:uiPriority w:val="1"/>
    <w:locked/>
    <w:rsid w:val="003E2F49"/>
    <w:rPr>
      <w:lang w:val="pl-PL"/>
    </w:rPr>
  </w:style>
  <w:style w:type="character" w:styleId="Uwydatnienie">
    <w:name w:val="Emphasis"/>
    <w:uiPriority w:val="20"/>
    <w:qFormat/>
    <w:rsid w:val="003E2F49"/>
    <w:rPr>
      <w:i/>
      <w:iCs/>
    </w:rPr>
  </w:style>
  <w:style w:type="paragraph" w:customStyle="1" w:styleId="xxmsonormal">
    <w:name w:val="x_x_msonormal"/>
    <w:basedOn w:val="Normalny"/>
    <w:rsid w:val="003E2F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E7AD0-BEFA-44A9-AEFE-CC86BECD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3977</Words>
  <Characters>23865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6</cp:revision>
  <cp:lastPrinted>2025-07-21T11:13:00Z</cp:lastPrinted>
  <dcterms:created xsi:type="dcterms:W3CDTF">2025-12-08T15:32:00Z</dcterms:created>
  <dcterms:modified xsi:type="dcterms:W3CDTF">2025-12-12T17:42:00Z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