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terminu składania ofert oraz </w:t>
      </w:r>
      <w:r w:rsidRPr="002E120B">
        <w:t xml:space="preserve"> 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721192" w:rsidRPr="006149CB" w:rsidRDefault="002E120B" w:rsidP="002E120B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TZ.220.18.2025.ZO.</w:t>
      </w:r>
      <w:r w:rsidR="00723A8A">
        <w:rPr>
          <w:b/>
          <w:bCs/>
          <w:sz w:val="24"/>
          <w:szCs w:val="24"/>
        </w:rPr>
        <w:t>3</w:t>
      </w:r>
    </w:p>
    <w:p w:rsidR="002E120B" w:rsidRDefault="002E120B" w:rsidP="002E120B">
      <w:pPr>
        <w:rPr>
          <w:iCs/>
          <w:sz w:val="24"/>
          <w:szCs w:val="24"/>
        </w:rPr>
      </w:pPr>
      <w:r w:rsidRPr="002E120B">
        <w:rPr>
          <w:sz w:val="24"/>
          <w:szCs w:val="24"/>
        </w:rPr>
        <w:br/>
      </w:r>
      <w:r w:rsidR="00721192" w:rsidRPr="00721192">
        <w:rPr>
          <w:iCs/>
          <w:sz w:val="24"/>
          <w:szCs w:val="24"/>
        </w:rPr>
        <w:t>Zamawiający informuje, że ulega zmianie termin składania ofert w zapytaniu ofertowym nr TZ.220.18.2025.ZO.</w:t>
      </w:r>
      <w:r w:rsidR="00723A8A">
        <w:rPr>
          <w:iCs/>
          <w:sz w:val="24"/>
          <w:szCs w:val="24"/>
        </w:rPr>
        <w:t>3</w:t>
      </w:r>
    </w:p>
    <w:p w:rsidR="00721192" w:rsidRPr="00721192" w:rsidRDefault="00721192" w:rsidP="00721192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Nowy termin składania ofert:</w:t>
      </w:r>
    </w:p>
    <w:p w:rsidR="00721192" w:rsidRPr="00721192" w:rsidRDefault="00721192" w:rsidP="002E120B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29.12.2025 r. godz. 12:00</w:t>
      </w:r>
    </w:p>
    <w:p w:rsidR="002E120B" w:rsidRPr="00723A8A" w:rsidRDefault="00721192" w:rsidP="002E120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2E120B" w:rsidRPr="002E120B">
        <w:rPr>
          <w:sz w:val="24"/>
          <w:szCs w:val="24"/>
        </w:rPr>
        <w:t xml:space="preserve">Zamawiający informuje, że </w:t>
      </w:r>
      <w:r w:rsidR="002E120B" w:rsidRPr="002E120B">
        <w:rPr>
          <w:bCs/>
          <w:sz w:val="24"/>
          <w:szCs w:val="24"/>
        </w:rPr>
        <w:t>dopuszcza możliwość złożenia oferty w formie elektronicznej</w:t>
      </w:r>
      <w:r w:rsidR="002E120B" w:rsidRPr="002E120B">
        <w:rPr>
          <w:sz w:val="24"/>
          <w:szCs w:val="24"/>
        </w:rPr>
        <w:t xml:space="preserve">, zabezpieczonej hasłem, na adres </w:t>
      </w:r>
      <w:r w:rsidR="002E120B" w:rsidRPr="00723A8A">
        <w:rPr>
          <w:b/>
          <w:sz w:val="24"/>
          <w:szCs w:val="24"/>
        </w:rPr>
        <w:t>e-mail: edyta.</w:t>
      </w:r>
      <w:r w:rsidR="005E27FA" w:rsidRPr="00723A8A">
        <w:rPr>
          <w:b/>
          <w:sz w:val="24"/>
          <w:szCs w:val="24"/>
        </w:rPr>
        <w:t>jakubowska</w:t>
      </w:r>
      <w:r w:rsidR="00FE1BBD" w:rsidRPr="00723A8A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Pr="002E120B">
        <w:rPr>
          <w:bCs/>
          <w:sz w:val="24"/>
          <w:szCs w:val="24"/>
        </w:rPr>
        <w:t>.12.2025 r. po godz. 12:00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  <w:bookmarkStart w:id="0" w:name="_GoBack"/>
      <w:bookmarkEnd w:id="0"/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Pr="00235B66" w:rsidRDefault="002E120B" w:rsidP="002E120B">
      <w:pPr>
        <w:numPr>
          <w:ilvl w:val="0"/>
          <w:numId w:val="1"/>
        </w:numPr>
        <w:rPr>
          <w:b/>
          <w:sz w:val="24"/>
          <w:szCs w:val="24"/>
        </w:rPr>
      </w:pPr>
      <w:r w:rsidRPr="00235B66">
        <w:rPr>
          <w:b/>
          <w:sz w:val="24"/>
          <w:szCs w:val="24"/>
        </w:rPr>
        <w:t xml:space="preserve">Pozostałe warunki zapytania ofertowego pozostają </w:t>
      </w:r>
      <w:r w:rsidRPr="00235B66">
        <w:rPr>
          <w:b/>
          <w:bCs/>
          <w:sz w:val="24"/>
          <w:szCs w:val="24"/>
        </w:rPr>
        <w:t>bez zmian</w:t>
      </w:r>
      <w:r w:rsidRPr="00235B66">
        <w:rPr>
          <w:b/>
          <w:sz w:val="24"/>
          <w:szCs w:val="24"/>
        </w:rPr>
        <w:t>.</w:t>
      </w:r>
    </w:p>
    <w:p w:rsidR="00FE1BBD" w:rsidRDefault="00FE1BBD" w:rsidP="00FE1BBD">
      <w:pPr>
        <w:rPr>
          <w:sz w:val="24"/>
          <w:szCs w:val="24"/>
        </w:rPr>
      </w:pP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lastRenderedPageBreak/>
        <w:t>Edyta Jakubowska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530" w:rsidRDefault="00C40530" w:rsidP="00786F7A">
      <w:pPr>
        <w:spacing w:after="0" w:line="240" w:lineRule="auto"/>
      </w:pPr>
      <w:r>
        <w:separator/>
      </w:r>
    </w:p>
  </w:endnote>
  <w:endnote w:type="continuationSeparator" w:id="0">
    <w:p w:rsidR="00C40530" w:rsidRDefault="00C40530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530" w:rsidRDefault="00C40530" w:rsidP="00786F7A">
      <w:pPr>
        <w:spacing w:after="0" w:line="240" w:lineRule="auto"/>
      </w:pPr>
      <w:r>
        <w:separator/>
      </w:r>
    </w:p>
  </w:footnote>
  <w:footnote w:type="continuationSeparator" w:id="0">
    <w:p w:rsidR="00C40530" w:rsidRDefault="00C40530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Default="00786F7A">
    <w:pPr>
      <w:pStyle w:val="Nagwek"/>
    </w:pPr>
    <w:r>
      <w:rPr>
        <w:noProof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B"/>
    <w:rsid w:val="00235B66"/>
    <w:rsid w:val="002E120B"/>
    <w:rsid w:val="005E27FA"/>
    <w:rsid w:val="006149CB"/>
    <w:rsid w:val="00720285"/>
    <w:rsid w:val="00721192"/>
    <w:rsid w:val="00723A8A"/>
    <w:rsid w:val="00786F7A"/>
    <w:rsid w:val="00C40530"/>
    <w:rsid w:val="00C650EB"/>
    <w:rsid w:val="00F63F38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1A789"/>
  <w15:chartTrackingRefBased/>
  <w15:docId w15:val="{85F468CF-B516-4B27-AD8E-D9FFCB9B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6</cp:revision>
  <dcterms:created xsi:type="dcterms:W3CDTF">2025-12-19T09:35:00Z</dcterms:created>
  <dcterms:modified xsi:type="dcterms:W3CDTF">2025-12-19T11:35:00Z</dcterms:modified>
</cp:coreProperties>
</file>