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75CFB" w14:textId="3B2383D9" w:rsidR="000D2AF4" w:rsidRDefault="000D2AF4" w:rsidP="00FD7207">
      <w:pPr>
        <w:spacing w:before="240" w:line="240" w:lineRule="auto"/>
        <w:jc w:val="left"/>
        <w:rPr>
          <w:rFonts w:cstheme="minorHAnsi"/>
        </w:rPr>
      </w:pPr>
      <w:r>
        <w:rPr>
          <w:rFonts w:cstheme="minorHAnsi"/>
        </w:rPr>
        <w:t>02.12.2025 r.</w:t>
      </w:r>
    </w:p>
    <w:p w14:paraId="15B676F6" w14:textId="041B629C" w:rsidR="000D2AF4" w:rsidRDefault="000D2AF4" w:rsidP="00FD7207">
      <w:pPr>
        <w:spacing w:before="240" w:line="240" w:lineRule="auto"/>
        <w:jc w:val="left"/>
        <w:rPr>
          <w:rFonts w:cstheme="minorHAnsi"/>
        </w:rPr>
      </w:pPr>
      <w:r>
        <w:rPr>
          <w:rFonts w:cstheme="minorHAnsi"/>
        </w:rPr>
        <w:t>AZP.25.2.25.2025</w:t>
      </w:r>
    </w:p>
    <w:p w14:paraId="29A2AA7A" w14:textId="14FC1656" w:rsidR="000D2AF4" w:rsidRDefault="000D2AF4" w:rsidP="000D2AF4">
      <w:pPr>
        <w:spacing w:before="240" w:line="360" w:lineRule="auto"/>
        <w:jc w:val="left"/>
        <w:rPr>
          <w:rFonts w:cstheme="minorHAnsi"/>
        </w:rPr>
      </w:pPr>
      <w:r>
        <w:rPr>
          <w:rFonts w:cstheme="minorHAnsi"/>
        </w:rPr>
        <w:t xml:space="preserve">Dotyczy: </w:t>
      </w:r>
      <w:r w:rsidRPr="000D2AF4">
        <w:rPr>
          <w:rFonts w:cstheme="minorHAnsi"/>
        </w:rPr>
        <w:t xml:space="preserve">Świadczenie usług psychologicznych dla </w:t>
      </w:r>
      <w:r>
        <w:rPr>
          <w:rFonts w:cstheme="minorHAnsi"/>
        </w:rPr>
        <w:t>studentów i studentek UMB, realizowane</w:t>
      </w:r>
      <w:r w:rsidRPr="000D2AF4">
        <w:rPr>
          <w:rFonts w:cstheme="minorHAnsi"/>
        </w:rPr>
        <w:t xml:space="preserve"> w ramach projektu pn. „STOP DROP - systemowe działania przeciwdziałające zjawisku drop-outu w UMB” realizowanego w ramach programu Fundusze Europejskie dla Rozwoju Społecznego 2021-2027 współfinansowanego ze środków Europejskiego Funduszu Społecznego Plus.</w:t>
      </w:r>
    </w:p>
    <w:p w14:paraId="3AEDB317" w14:textId="5A9B6C24" w:rsidR="000D2AF4" w:rsidRDefault="000D2AF4" w:rsidP="000D2AF4">
      <w:pPr>
        <w:spacing w:before="240" w:line="360" w:lineRule="auto"/>
        <w:jc w:val="left"/>
        <w:rPr>
          <w:rFonts w:cstheme="minorHAnsi"/>
        </w:rPr>
      </w:pPr>
      <w:r>
        <w:rPr>
          <w:rFonts w:cstheme="minorHAnsi"/>
        </w:rPr>
        <w:t>Zamawiający tj. Uniwersytet Medyczny w Białymstoku, informuje, iż w postępowaniu</w:t>
      </w:r>
      <w:r w:rsidRPr="000D2AF4">
        <w:rPr>
          <w:rFonts w:cstheme="minorHAnsi"/>
        </w:rPr>
        <w:t xml:space="preserve"> </w:t>
      </w:r>
      <w:r>
        <w:rPr>
          <w:rFonts w:cstheme="minorHAnsi"/>
        </w:rPr>
        <w:t xml:space="preserve">na </w:t>
      </w:r>
      <w:r w:rsidRPr="000D2AF4">
        <w:rPr>
          <w:rFonts w:cstheme="minorHAnsi"/>
        </w:rPr>
        <w:t>„Świadczenie usług psychologicznych dla studentów i studentek UMB”,</w:t>
      </w:r>
      <w:r>
        <w:rPr>
          <w:rFonts w:cstheme="minorHAnsi"/>
        </w:rPr>
        <w:t xml:space="preserve"> w terminie przewidzianym na składanie ofert, nie wpłynęła żadna oferta. W związku z powyższym, postępowanie zostaje unieważnione. </w:t>
      </w:r>
    </w:p>
    <w:p w14:paraId="12CBD56E" w14:textId="16EC1B2B" w:rsidR="000D2AF4" w:rsidRDefault="000D2AF4" w:rsidP="000D2AF4">
      <w:pPr>
        <w:spacing w:before="240" w:line="360" w:lineRule="auto"/>
        <w:jc w:val="left"/>
        <w:rPr>
          <w:rFonts w:cstheme="minorHAnsi"/>
        </w:rPr>
      </w:pPr>
      <w:r>
        <w:rPr>
          <w:rFonts w:cstheme="minorHAnsi"/>
        </w:rPr>
        <w:t xml:space="preserve"> </w:t>
      </w:r>
    </w:p>
    <w:p w14:paraId="0F618380" w14:textId="031DBBB3" w:rsidR="000D2AF4" w:rsidRPr="008140A1" w:rsidRDefault="000D2AF4" w:rsidP="000D2AF4">
      <w:pPr>
        <w:widowControl w:val="0"/>
        <w:spacing w:before="240" w:after="240" w:line="360" w:lineRule="auto"/>
        <w:textAlignment w:val="baseline"/>
        <w:rPr>
          <w:rFonts w:ascii="Calibri" w:eastAsia="NSimSun" w:hAnsi="Calibri" w:cs="Calibri"/>
          <w:kern w:val="2"/>
          <w:lang w:eastAsia="zh-CN" w:bidi="hi-IN"/>
        </w:rPr>
      </w:pPr>
      <w:r>
        <w:rPr>
          <w:rFonts w:ascii="Calibri" w:eastAsia="NSimSun" w:hAnsi="Calibri" w:cs="Calibri"/>
          <w:kern w:val="2"/>
          <w:lang w:eastAsia="zh-CN" w:bidi="hi-IN"/>
        </w:rPr>
        <w:t xml:space="preserve">W imieniu Zamawiającego, </w:t>
      </w:r>
      <w:r w:rsidRPr="00B824E7">
        <w:rPr>
          <w:rFonts w:ascii="Calibri" w:eastAsia="NSimSun" w:hAnsi="Calibri" w:cs="Calibri"/>
          <w:kern w:val="2"/>
          <w:lang w:eastAsia="zh-CN" w:bidi="hi-IN"/>
        </w:rPr>
        <w:t>Kanclerz UMB</w:t>
      </w:r>
      <w:r>
        <w:rPr>
          <w:rFonts w:ascii="Calibri" w:eastAsia="NSimSun" w:hAnsi="Calibri" w:cs="Calibri"/>
          <w:kern w:val="2"/>
          <w:lang w:eastAsia="zh-CN" w:bidi="hi-IN"/>
        </w:rPr>
        <w:t>, mgr Konrad Raczkowski</w:t>
      </w:r>
      <w:r>
        <w:rPr>
          <w:rFonts w:ascii="Calibri" w:eastAsia="NSimSun" w:hAnsi="Calibri" w:cs="Calibri"/>
          <w:kern w:val="2"/>
          <w:lang w:eastAsia="zh-CN" w:bidi="hi-IN"/>
        </w:rPr>
        <w:t xml:space="preserve"> /podpis na orygi</w:t>
      </w:r>
      <w:bookmarkStart w:id="0" w:name="_GoBack"/>
      <w:bookmarkEnd w:id="0"/>
      <w:r>
        <w:rPr>
          <w:rFonts w:ascii="Calibri" w:eastAsia="NSimSun" w:hAnsi="Calibri" w:cs="Calibri"/>
          <w:kern w:val="2"/>
          <w:lang w:eastAsia="zh-CN" w:bidi="hi-IN"/>
        </w:rPr>
        <w:t xml:space="preserve">nale/ </w:t>
      </w:r>
    </w:p>
    <w:p w14:paraId="3BBA572F" w14:textId="77777777" w:rsidR="000D2AF4" w:rsidRPr="000D2AF4" w:rsidRDefault="000D2AF4" w:rsidP="000D2AF4">
      <w:pPr>
        <w:spacing w:before="240" w:line="360" w:lineRule="auto"/>
        <w:jc w:val="left"/>
        <w:rPr>
          <w:rFonts w:cstheme="minorHAnsi"/>
        </w:rPr>
      </w:pPr>
    </w:p>
    <w:p w14:paraId="1CC33BBA" w14:textId="5DE6D3FA" w:rsidR="0065665D" w:rsidRPr="00B473B6" w:rsidRDefault="0065665D" w:rsidP="00D10E2E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65665D" w:rsidRPr="00B473B6" w:rsidSect="00807806">
      <w:headerReference w:type="default" r:id="rId11"/>
      <w:footerReference w:type="default" r:id="rId12"/>
      <w:pgSz w:w="11906" w:h="16838"/>
      <w:pgMar w:top="15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ADA4B" w14:textId="77777777" w:rsidR="00BA34B4" w:rsidRDefault="00BA34B4" w:rsidP="00722452">
      <w:pPr>
        <w:spacing w:before="0" w:line="240" w:lineRule="auto"/>
      </w:pPr>
      <w:r>
        <w:separator/>
      </w:r>
    </w:p>
  </w:endnote>
  <w:endnote w:type="continuationSeparator" w:id="0">
    <w:p w14:paraId="44817D4E" w14:textId="77777777" w:rsidR="00BA34B4" w:rsidRDefault="00BA34B4" w:rsidP="00722452">
      <w:pPr>
        <w:spacing w:before="0" w:line="240" w:lineRule="auto"/>
      </w:pPr>
      <w:r>
        <w:continuationSeparator/>
      </w:r>
    </w:p>
  </w:endnote>
  <w:endnote w:type="continuationNotice" w:id="1">
    <w:p w14:paraId="3E1A4F43" w14:textId="77777777" w:rsidR="00BA34B4" w:rsidRDefault="00BA34B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C6387" w14:textId="77777777" w:rsidR="00227F48" w:rsidRDefault="00227F48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57FF4E4A" w14:textId="77777777" w:rsidR="00545E60" w:rsidRPr="00B52D6E" w:rsidRDefault="00545E60" w:rsidP="00545E60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Projekt pn. </w:t>
    </w:r>
    <w:r w:rsidRPr="00B52D6E">
      <w:rPr>
        <w:rFonts w:eastAsia="Times New Roman" w:cs="Times New Roman"/>
        <w:b/>
        <w:sz w:val="16"/>
        <w:szCs w:val="16"/>
        <w:lang w:eastAsia="ar-SA"/>
      </w:rPr>
      <w:t>„STOP DROP - systemowe działania przeciwdziałające zjawisku drop-outu w UMB”</w:t>
    </w:r>
    <w:r w:rsidRPr="00B52D6E">
      <w:rPr>
        <w:rFonts w:eastAsia="Times New Roman" w:cs="Times New Roman"/>
        <w:sz w:val="16"/>
        <w:szCs w:val="16"/>
        <w:lang w:eastAsia="ar-SA"/>
      </w:rPr>
      <w:t xml:space="preserve"> </w:t>
    </w:r>
  </w:p>
  <w:p w14:paraId="786B552E" w14:textId="77777777" w:rsidR="00545E60" w:rsidRPr="00B52D6E" w:rsidRDefault="00545E60" w:rsidP="00545E60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335C83BC" w14:textId="48AFBFEB" w:rsidR="00227F48" w:rsidRDefault="00545E60" w:rsidP="00545E60">
    <w:pPr>
      <w:pStyle w:val="Tekstpodstawowy"/>
      <w:spacing w:line="193" w:lineRule="exact"/>
      <w:ind w:left="19" w:right="17"/>
      <w:jc w:val="center"/>
    </w:pPr>
    <w:r w:rsidRPr="00B52D6E">
      <w:rPr>
        <w:rFonts w:eastAsia="Times New Roman" w:cs="Times New Roman"/>
        <w:lang w:eastAsia="ar-SA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830F7" w14:textId="77777777" w:rsidR="00BA34B4" w:rsidRDefault="00BA34B4" w:rsidP="00722452">
      <w:pPr>
        <w:spacing w:before="0" w:line="240" w:lineRule="auto"/>
      </w:pPr>
      <w:r>
        <w:separator/>
      </w:r>
    </w:p>
  </w:footnote>
  <w:footnote w:type="continuationSeparator" w:id="0">
    <w:p w14:paraId="54792D43" w14:textId="77777777" w:rsidR="00BA34B4" w:rsidRDefault="00BA34B4" w:rsidP="00722452">
      <w:pPr>
        <w:spacing w:before="0" w:line="240" w:lineRule="auto"/>
      </w:pPr>
      <w:r>
        <w:continuationSeparator/>
      </w:r>
    </w:p>
  </w:footnote>
  <w:footnote w:type="continuationNotice" w:id="1">
    <w:p w14:paraId="36320D05" w14:textId="77777777" w:rsidR="00BA34B4" w:rsidRDefault="00BA34B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E928" w14:textId="77777777" w:rsidR="00722452" w:rsidRDefault="00A97528">
    <w:pPr>
      <w:pStyle w:val="Nagwek"/>
    </w:pPr>
    <w:r>
      <w:rPr>
        <w:noProof/>
        <w:lang w:eastAsia="pl-PL"/>
      </w:rPr>
      <w:drawing>
        <wp:inline distT="0" distB="0" distL="0" distR="0" wp14:anchorId="72463670" wp14:editId="47478EDE">
          <wp:extent cx="5760423" cy="878160"/>
          <wp:effectExtent l="0" t="0" r="0" b="0"/>
          <wp:docPr id="1" name="Obraz 1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456" cy="8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17A"/>
    <w:multiLevelType w:val="hybridMultilevel"/>
    <w:tmpl w:val="DCEE15E0"/>
    <w:lvl w:ilvl="0" w:tplc="3ED84CD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8943DB2"/>
    <w:multiLevelType w:val="hybridMultilevel"/>
    <w:tmpl w:val="23361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0209"/>
    <w:multiLevelType w:val="multilevel"/>
    <w:tmpl w:val="A182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40C6F"/>
    <w:multiLevelType w:val="hybridMultilevel"/>
    <w:tmpl w:val="47305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E1404"/>
    <w:multiLevelType w:val="hybridMultilevel"/>
    <w:tmpl w:val="14BCE568"/>
    <w:lvl w:ilvl="0" w:tplc="4CBAEE2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393F9A"/>
    <w:multiLevelType w:val="hybridMultilevel"/>
    <w:tmpl w:val="6A56E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71A6"/>
    <w:multiLevelType w:val="hybridMultilevel"/>
    <w:tmpl w:val="84009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20336"/>
    <w:multiLevelType w:val="hybridMultilevel"/>
    <w:tmpl w:val="68C85552"/>
    <w:lvl w:ilvl="0" w:tplc="6E26485C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F673D"/>
    <w:multiLevelType w:val="hybridMultilevel"/>
    <w:tmpl w:val="F5E87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0EBC"/>
    <w:multiLevelType w:val="hybridMultilevel"/>
    <w:tmpl w:val="CEBC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93EAF"/>
    <w:multiLevelType w:val="hybridMultilevel"/>
    <w:tmpl w:val="A9269E90"/>
    <w:lvl w:ilvl="0" w:tplc="8D768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81F21"/>
    <w:multiLevelType w:val="hybridMultilevel"/>
    <w:tmpl w:val="B380A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80B62"/>
    <w:multiLevelType w:val="hybridMultilevel"/>
    <w:tmpl w:val="4258749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ACA1416"/>
    <w:multiLevelType w:val="hybridMultilevel"/>
    <w:tmpl w:val="82BA8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F5C24"/>
    <w:multiLevelType w:val="hybridMultilevel"/>
    <w:tmpl w:val="471E991C"/>
    <w:lvl w:ilvl="0" w:tplc="4CBAEE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2BEA1CF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933F0"/>
    <w:multiLevelType w:val="hybridMultilevel"/>
    <w:tmpl w:val="16BCA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B755E"/>
    <w:multiLevelType w:val="hybridMultilevel"/>
    <w:tmpl w:val="C2389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D40E9"/>
    <w:multiLevelType w:val="hybridMultilevel"/>
    <w:tmpl w:val="43F438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36A7B74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4C61151"/>
    <w:multiLevelType w:val="hybridMultilevel"/>
    <w:tmpl w:val="22FC8272"/>
    <w:lvl w:ilvl="0" w:tplc="A1D26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44D7E"/>
    <w:multiLevelType w:val="multilevel"/>
    <w:tmpl w:val="673CF5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B458B"/>
    <w:multiLevelType w:val="hybridMultilevel"/>
    <w:tmpl w:val="49B05560"/>
    <w:lvl w:ilvl="0" w:tplc="15F23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3"/>
  </w:num>
  <w:num w:numId="5">
    <w:abstractNumId w:val="18"/>
  </w:num>
  <w:num w:numId="6">
    <w:abstractNumId w:val="10"/>
  </w:num>
  <w:num w:numId="7">
    <w:abstractNumId w:val="12"/>
  </w:num>
  <w:num w:numId="8">
    <w:abstractNumId w:val="21"/>
  </w:num>
  <w:num w:numId="9">
    <w:abstractNumId w:val="5"/>
  </w:num>
  <w:num w:numId="10">
    <w:abstractNumId w:val="0"/>
  </w:num>
  <w:num w:numId="11">
    <w:abstractNumId w:val="17"/>
  </w:num>
  <w:num w:numId="12">
    <w:abstractNumId w:val="6"/>
  </w:num>
  <w:num w:numId="13">
    <w:abstractNumId w:val="14"/>
  </w:num>
  <w:num w:numId="14">
    <w:abstractNumId w:val="7"/>
  </w:num>
  <w:num w:numId="15">
    <w:abstractNumId w:val="23"/>
  </w:num>
  <w:num w:numId="16">
    <w:abstractNumId w:val="15"/>
  </w:num>
  <w:num w:numId="17">
    <w:abstractNumId w:val="22"/>
  </w:num>
  <w:num w:numId="18">
    <w:abstractNumId w:val="3"/>
  </w:num>
  <w:num w:numId="19">
    <w:abstractNumId w:val="4"/>
  </w:num>
  <w:num w:numId="20">
    <w:abstractNumId w:val="16"/>
  </w:num>
  <w:num w:numId="21">
    <w:abstractNumId w:val="24"/>
  </w:num>
  <w:num w:numId="22">
    <w:abstractNumId w:val="19"/>
  </w:num>
  <w:num w:numId="23">
    <w:abstractNumId w:val="2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52"/>
    <w:rsid w:val="000142C5"/>
    <w:rsid w:val="00033C84"/>
    <w:rsid w:val="00034EE0"/>
    <w:rsid w:val="00041C68"/>
    <w:rsid w:val="0004433E"/>
    <w:rsid w:val="000453BF"/>
    <w:rsid w:val="000458E2"/>
    <w:rsid w:val="00054271"/>
    <w:rsid w:val="00057EAF"/>
    <w:rsid w:val="00092389"/>
    <w:rsid w:val="000A28CD"/>
    <w:rsid w:val="000A2F76"/>
    <w:rsid w:val="000B2138"/>
    <w:rsid w:val="000B433E"/>
    <w:rsid w:val="000B5B3F"/>
    <w:rsid w:val="000B6A0A"/>
    <w:rsid w:val="000C0AC4"/>
    <w:rsid w:val="000C622F"/>
    <w:rsid w:val="000D2AF4"/>
    <w:rsid w:val="000E6929"/>
    <w:rsid w:val="000F0F72"/>
    <w:rsid w:val="00100AA0"/>
    <w:rsid w:val="0012309A"/>
    <w:rsid w:val="001422A8"/>
    <w:rsid w:val="001870AB"/>
    <w:rsid w:val="00191519"/>
    <w:rsid w:val="00195AD3"/>
    <w:rsid w:val="001A0297"/>
    <w:rsid w:val="001A0CB7"/>
    <w:rsid w:val="001B25C1"/>
    <w:rsid w:val="001C7BB0"/>
    <w:rsid w:val="001D3464"/>
    <w:rsid w:val="001E1119"/>
    <w:rsid w:val="001E1E4D"/>
    <w:rsid w:val="001E62B7"/>
    <w:rsid w:val="001F0469"/>
    <w:rsid w:val="00206CF7"/>
    <w:rsid w:val="00215C27"/>
    <w:rsid w:val="00215E98"/>
    <w:rsid w:val="0022080C"/>
    <w:rsid w:val="002228FB"/>
    <w:rsid w:val="00225449"/>
    <w:rsid w:val="00227F48"/>
    <w:rsid w:val="002556CC"/>
    <w:rsid w:val="002564C3"/>
    <w:rsid w:val="00262498"/>
    <w:rsid w:val="00263A9D"/>
    <w:rsid w:val="00263C5B"/>
    <w:rsid w:val="00286B37"/>
    <w:rsid w:val="0029210B"/>
    <w:rsid w:val="002B2683"/>
    <w:rsid w:val="002B6C4A"/>
    <w:rsid w:val="002B795B"/>
    <w:rsid w:val="002C3FEB"/>
    <w:rsid w:val="002D507A"/>
    <w:rsid w:val="002F2F19"/>
    <w:rsid w:val="002F7DD9"/>
    <w:rsid w:val="00300135"/>
    <w:rsid w:val="00300B27"/>
    <w:rsid w:val="00301539"/>
    <w:rsid w:val="003043C1"/>
    <w:rsid w:val="00310B6F"/>
    <w:rsid w:val="00327947"/>
    <w:rsid w:val="00335F6B"/>
    <w:rsid w:val="003463E0"/>
    <w:rsid w:val="00380A32"/>
    <w:rsid w:val="003843E3"/>
    <w:rsid w:val="00385BAE"/>
    <w:rsid w:val="003940B2"/>
    <w:rsid w:val="003A7B60"/>
    <w:rsid w:val="003B4A47"/>
    <w:rsid w:val="003F6187"/>
    <w:rsid w:val="00405F82"/>
    <w:rsid w:val="0041679D"/>
    <w:rsid w:val="0042284F"/>
    <w:rsid w:val="004253A0"/>
    <w:rsid w:val="00430B12"/>
    <w:rsid w:val="00434EF1"/>
    <w:rsid w:val="00437875"/>
    <w:rsid w:val="00441D06"/>
    <w:rsid w:val="00454726"/>
    <w:rsid w:val="00465819"/>
    <w:rsid w:val="00475F03"/>
    <w:rsid w:val="00481ECD"/>
    <w:rsid w:val="004823A1"/>
    <w:rsid w:val="00484F24"/>
    <w:rsid w:val="004D0454"/>
    <w:rsid w:val="004D461B"/>
    <w:rsid w:val="00506DF4"/>
    <w:rsid w:val="00513729"/>
    <w:rsid w:val="00534D45"/>
    <w:rsid w:val="00540230"/>
    <w:rsid w:val="0054281D"/>
    <w:rsid w:val="005441FC"/>
    <w:rsid w:val="00545E60"/>
    <w:rsid w:val="00552908"/>
    <w:rsid w:val="00561602"/>
    <w:rsid w:val="00572154"/>
    <w:rsid w:val="00577ECD"/>
    <w:rsid w:val="005C26F9"/>
    <w:rsid w:val="005E65F7"/>
    <w:rsid w:val="006008B3"/>
    <w:rsid w:val="006035B4"/>
    <w:rsid w:val="00606658"/>
    <w:rsid w:val="00607697"/>
    <w:rsid w:val="006142BC"/>
    <w:rsid w:val="0061718C"/>
    <w:rsid w:val="00620188"/>
    <w:rsid w:val="006251DE"/>
    <w:rsid w:val="0063032D"/>
    <w:rsid w:val="006312FB"/>
    <w:rsid w:val="00633253"/>
    <w:rsid w:val="00640D1B"/>
    <w:rsid w:val="00645724"/>
    <w:rsid w:val="0065665D"/>
    <w:rsid w:val="006627C3"/>
    <w:rsid w:val="00670925"/>
    <w:rsid w:val="00680066"/>
    <w:rsid w:val="00683855"/>
    <w:rsid w:val="00687BB2"/>
    <w:rsid w:val="00695532"/>
    <w:rsid w:val="006A6B2E"/>
    <w:rsid w:val="006A6E63"/>
    <w:rsid w:val="006D444C"/>
    <w:rsid w:val="006D5CD0"/>
    <w:rsid w:val="006F05E6"/>
    <w:rsid w:val="006F3037"/>
    <w:rsid w:val="007004B8"/>
    <w:rsid w:val="0071773F"/>
    <w:rsid w:val="00717F6B"/>
    <w:rsid w:val="0072094E"/>
    <w:rsid w:val="00722452"/>
    <w:rsid w:val="00725B88"/>
    <w:rsid w:val="007410FA"/>
    <w:rsid w:val="007517C8"/>
    <w:rsid w:val="007566C8"/>
    <w:rsid w:val="00761DB8"/>
    <w:rsid w:val="00771EF1"/>
    <w:rsid w:val="00785618"/>
    <w:rsid w:val="00795481"/>
    <w:rsid w:val="007A0FA7"/>
    <w:rsid w:val="007B6A19"/>
    <w:rsid w:val="007C02CE"/>
    <w:rsid w:val="007C4DD5"/>
    <w:rsid w:val="007E464A"/>
    <w:rsid w:val="007F6C1B"/>
    <w:rsid w:val="00800789"/>
    <w:rsid w:val="00807806"/>
    <w:rsid w:val="00810A33"/>
    <w:rsid w:val="00816ACE"/>
    <w:rsid w:val="00821E39"/>
    <w:rsid w:val="00822B9F"/>
    <w:rsid w:val="008249A0"/>
    <w:rsid w:val="00831C34"/>
    <w:rsid w:val="00832B94"/>
    <w:rsid w:val="008346FA"/>
    <w:rsid w:val="00844656"/>
    <w:rsid w:val="00845836"/>
    <w:rsid w:val="00855202"/>
    <w:rsid w:val="0085579B"/>
    <w:rsid w:val="00861FE3"/>
    <w:rsid w:val="008801B1"/>
    <w:rsid w:val="00885834"/>
    <w:rsid w:val="008A33AB"/>
    <w:rsid w:val="008B5CBF"/>
    <w:rsid w:val="008C1C7B"/>
    <w:rsid w:val="008F0C8D"/>
    <w:rsid w:val="008F4865"/>
    <w:rsid w:val="008F7A27"/>
    <w:rsid w:val="009004BA"/>
    <w:rsid w:val="00904B23"/>
    <w:rsid w:val="00906D15"/>
    <w:rsid w:val="0092141B"/>
    <w:rsid w:val="00937183"/>
    <w:rsid w:val="009450D7"/>
    <w:rsid w:val="00945671"/>
    <w:rsid w:val="00965889"/>
    <w:rsid w:val="00991D64"/>
    <w:rsid w:val="00994974"/>
    <w:rsid w:val="009B1B38"/>
    <w:rsid w:val="009C37F1"/>
    <w:rsid w:val="009C5A8C"/>
    <w:rsid w:val="009C5EB2"/>
    <w:rsid w:val="009C6F71"/>
    <w:rsid w:val="009E2F0A"/>
    <w:rsid w:val="009E63CA"/>
    <w:rsid w:val="009F0DFB"/>
    <w:rsid w:val="009F45B0"/>
    <w:rsid w:val="00A04942"/>
    <w:rsid w:val="00A20C2B"/>
    <w:rsid w:val="00A2242A"/>
    <w:rsid w:val="00A2373A"/>
    <w:rsid w:val="00A35308"/>
    <w:rsid w:val="00A54983"/>
    <w:rsid w:val="00A5709D"/>
    <w:rsid w:val="00A647AA"/>
    <w:rsid w:val="00A8411A"/>
    <w:rsid w:val="00A85F44"/>
    <w:rsid w:val="00A92163"/>
    <w:rsid w:val="00A97528"/>
    <w:rsid w:val="00AA1BF6"/>
    <w:rsid w:val="00AA49E4"/>
    <w:rsid w:val="00AA6748"/>
    <w:rsid w:val="00AB3127"/>
    <w:rsid w:val="00AB44CF"/>
    <w:rsid w:val="00AB6F66"/>
    <w:rsid w:val="00AE54F9"/>
    <w:rsid w:val="00B01E0C"/>
    <w:rsid w:val="00B06E4B"/>
    <w:rsid w:val="00B072DF"/>
    <w:rsid w:val="00B11F3E"/>
    <w:rsid w:val="00B17ED0"/>
    <w:rsid w:val="00B20EAE"/>
    <w:rsid w:val="00B349BB"/>
    <w:rsid w:val="00B473B6"/>
    <w:rsid w:val="00B5548C"/>
    <w:rsid w:val="00B84C0A"/>
    <w:rsid w:val="00B91B59"/>
    <w:rsid w:val="00B9396B"/>
    <w:rsid w:val="00BA34B4"/>
    <w:rsid w:val="00BA4E82"/>
    <w:rsid w:val="00BC46AF"/>
    <w:rsid w:val="00BC4C5C"/>
    <w:rsid w:val="00BD00C8"/>
    <w:rsid w:val="00BD33CB"/>
    <w:rsid w:val="00BE0FF5"/>
    <w:rsid w:val="00BE1A0D"/>
    <w:rsid w:val="00BF32CB"/>
    <w:rsid w:val="00BF3924"/>
    <w:rsid w:val="00C070D5"/>
    <w:rsid w:val="00C12B07"/>
    <w:rsid w:val="00C25F99"/>
    <w:rsid w:val="00C33337"/>
    <w:rsid w:val="00C428D4"/>
    <w:rsid w:val="00C57F84"/>
    <w:rsid w:val="00C63078"/>
    <w:rsid w:val="00C64761"/>
    <w:rsid w:val="00C66B39"/>
    <w:rsid w:val="00C72340"/>
    <w:rsid w:val="00C76D6D"/>
    <w:rsid w:val="00C770DB"/>
    <w:rsid w:val="00C808C9"/>
    <w:rsid w:val="00C81804"/>
    <w:rsid w:val="00C84CD9"/>
    <w:rsid w:val="00C87CA0"/>
    <w:rsid w:val="00C940C7"/>
    <w:rsid w:val="00C976A8"/>
    <w:rsid w:val="00CB57EA"/>
    <w:rsid w:val="00CC6390"/>
    <w:rsid w:val="00CD0721"/>
    <w:rsid w:val="00CD31EA"/>
    <w:rsid w:val="00D00671"/>
    <w:rsid w:val="00D03EB8"/>
    <w:rsid w:val="00D062F0"/>
    <w:rsid w:val="00D10E2E"/>
    <w:rsid w:val="00D2358D"/>
    <w:rsid w:val="00D42164"/>
    <w:rsid w:val="00D43BB1"/>
    <w:rsid w:val="00D44170"/>
    <w:rsid w:val="00D5225E"/>
    <w:rsid w:val="00D651CA"/>
    <w:rsid w:val="00D72F6E"/>
    <w:rsid w:val="00D82BC2"/>
    <w:rsid w:val="00D95453"/>
    <w:rsid w:val="00DF22B7"/>
    <w:rsid w:val="00DF5AC6"/>
    <w:rsid w:val="00E070D0"/>
    <w:rsid w:val="00E42533"/>
    <w:rsid w:val="00E46BBB"/>
    <w:rsid w:val="00E534B8"/>
    <w:rsid w:val="00E53747"/>
    <w:rsid w:val="00E62B4A"/>
    <w:rsid w:val="00E73C41"/>
    <w:rsid w:val="00E82D9E"/>
    <w:rsid w:val="00EA2526"/>
    <w:rsid w:val="00EB4CFC"/>
    <w:rsid w:val="00EC1F1E"/>
    <w:rsid w:val="00ED1EAE"/>
    <w:rsid w:val="00EE27EF"/>
    <w:rsid w:val="00F001CB"/>
    <w:rsid w:val="00F00CA5"/>
    <w:rsid w:val="00F019FD"/>
    <w:rsid w:val="00F05C6D"/>
    <w:rsid w:val="00F06D21"/>
    <w:rsid w:val="00F10D76"/>
    <w:rsid w:val="00F21700"/>
    <w:rsid w:val="00F22A12"/>
    <w:rsid w:val="00F30A7B"/>
    <w:rsid w:val="00F32ABA"/>
    <w:rsid w:val="00F73E13"/>
    <w:rsid w:val="00F75879"/>
    <w:rsid w:val="00F76AE1"/>
    <w:rsid w:val="00F77B16"/>
    <w:rsid w:val="00F8173B"/>
    <w:rsid w:val="00F82431"/>
    <w:rsid w:val="00F8292F"/>
    <w:rsid w:val="00F83198"/>
    <w:rsid w:val="00F86C29"/>
    <w:rsid w:val="00F922CA"/>
    <w:rsid w:val="00FA0C66"/>
    <w:rsid w:val="00FD7207"/>
    <w:rsid w:val="00FE7A8F"/>
    <w:rsid w:val="00FF03AA"/>
    <w:rsid w:val="00FF0F42"/>
    <w:rsid w:val="00FF6F54"/>
    <w:rsid w:val="1CD3FBA3"/>
    <w:rsid w:val="212CFF5B"/>
    <w:rsid w:val="294C24AD"/>
    <w:rsid w:val="2F1D7BC9"/>
    <w:rsid w:val="3060606E"/>
    <w:rsid w:val="3506EEF7"/>
    <w:rsid w:val="37D1DEB8"/>
    <w:rsid w:val="3B839A03"/>
    <w:rsid w:val="4094550B"/>
    <w:rsid w:val="40953B2C"/>
    <w:rsid w:val="47CA1440"/>
    <w:rsid w:val="4BEC11C5"/>
    <w:rsid w:val="50266684"/>
    <w:rsid w:val="517F83EF"/>
    <w:rsid w:val="610A7C38"/>
    <w:rsid w:val="6C199F57"/>
    <w:rsid w:val="7010DCD9"/>
    <w:rsid w:val="70DB25D9"/>
    <w:rsid w:val="75076C04"/>
    <w:rsid w:val="76464C09"/>
    <w:rsid w:val="76A33C65"/>
    <w:rsid w:val="79DAD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2CA"/>
  </w:style>
  <w:style w:type="paragraph" w:styleId="Nagwek1">
    <w:name w:val="heading 1"/>
    <w:basedOn w:val="Normalny"/>
    <w:next w:val="Normalny"/>
    <w:link w:val="Nagwek1Znak"/>
    <w:uiPriority w:val="9"/>
    <w:qFormat/>
    <w:rsid w:val="0065665D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character" w:customStyle="1" w:styleId="Nagwek1Znak">
    <w:name w:val="Nagłówek 1 Znak"/>
    <w:basedOn w:val="Domylnaczcionkaakapitu"/>
    <w:link w:val="Nagwek1"/>
    <w:uiPriority w:val="9"/>
    <w:rsid w:val="00656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sw tekst,CW_Lista,Wypunktowanie,L1,Numerowanie,Akapit z listą BS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65665D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65D"/>
    <w:pPr>
      <w:spacing w:before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5665D"/>
    <w:rPr>
      <w:color w:val="0000FF"/>
      <w:u w:val="single"/>
    </w:rPr>
  </w:style>
  <w:style w:type="character" w:customStyle="1" w:styleId="AkapitzlistZnak">
    <w:name w:val="Akapit z listą Znak"/>
    <w:aliases w:val="sw tekst Znak,CW_Lista Znak,Wypunktowanie Znak,L1 Znak,Numerowanie Znak,Akapit z listą BS Znak,lp1 Znak,Preambuła Znak,CP-UC Znak,CP-Punkty Znak,Bullet List Znak,List - bullets Znak,Equipment Znak,Bullet 1 Znak,b1 Znak,Ref Znak"/>
    <w:link w:val="Akapitzlist"/>
    <w:uiPriority w:val="34"/>
    <w:qFormat/>
    <w:rsid w:val="0065665D"/>
    <w:rPr>
      <w:rFonts w:ascii="Calibri" w:eastAsia="Calibri" w:hAnsi="Calibri" w:cs="Times New Roman"/>
    </w:rPr>
  </w:style>
  <w:style w:type="paragraph" w:customStyle="1" w:styleId="Default">
    <w:name w:val="Default"/>
    <w:rsid w:val="0061718C"/>
    <w:pPr>
      <w:autoSpaceDE w:val="0"/>
      <w:autoSpaceDN w:val="0"/>
      <w:adjustRightInd w:val="0"/>
      <w:spacing w:before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8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8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87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87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7C02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C02CE"/>
  </w:style>
  <w:style w:type="character" w:customStyle="1" w:styleId="eop">
    <w:name w:val="eop"/>
    <w:basedOn w:val="Domylnaczcionkaakapitu"/>
    <w:rsid w:val="007C02CE"/>
  </w:style>
  <w:style w:type="paragraph" w:styleId="Poprawka">
    <w:name w:val="Revision"/>
    <w:hidden/>
    <w:uiPriority w:val="99"/>
    <w:semiHidden/>
    <w:rsid w:val="009C6F71"/>
    <w:pPr>
      <w:spacing w:before="0" w:line="240" w:lineRule="auto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2CA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2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f434c-a55f-4164-86c7-eebed44d2658">
      <Terms xmlns="http://schemas.microsoft.com/office/infopath/2007/PartnerControls"/>
    </lcf76f155ced4ddcb4097134ff3c332f>
    <TaxCatchAll xmlns="7fb50d2c-ed2f-4e0d-a0c1-9f03d663d7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11491AFD30941B1F2048A3C72B7B2" ma:contentTypeVersion="10" ma:contentTypeDescription="Create a new document." ma:contentTypeScope="" ma:versionID="4ac0fe24a0ed4a58c3faa9e88d74a2b2">
  <xsd:schema xmlns:xsd="http://www.w3.org/2001/XMLSchema" xmlns:xs="http://www.w3.org/2001/XMLSchema" xmlns:p="http://schemas.microsoft.com/office/2006/metadata/properties" xmlns:ns2="086f434c-a55f-4164-86c7-eebed44d2658" xmlns:ns3="7fb50d2c-ed2f-4e0d-a0c1-9f03d663d745" targetNamespace="http://schemas.microsoft.com/office/2006/metadata/properties" ma:root="true" ma:fieldsID="4be92874c4ba1d062f48c2e3a8791483" ns2:_="" ns3:_="">
    <xsd:import namespace="086f434c-a55f-4164-86c7-eebed44d2658"/>
    <xsd:import namespace="7fb50d2c-ed2f-4e0d-a0c1-9f03d663d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434c-a55f-4164-86c7-eebed44d2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50d2c-ed2f-4e0d-a0c1-9f03d663d7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811807-3364-41af-af9a-c67c6fa3865a}" ma:internalName="TaxCatchAll" ma:showField="CatchAllData" ma:web="7fb50d2c-ed2f-4e0d-a0c1-9f03d663d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infopath/2007/PartnerControls"/>
    <ds:schemaRef ds:uri="086f434c-a55f-4164-86c7-eebed44d2658"/>
    <ds:schemaRef ds:uri="7fb50d2c-ed2f-4e0d-a0c1-9f03d663d745"/>
  </ds:schemaRefs>
</ds:datastoreItem>
</file>

<file path=customXml/itemProps2.xml><?xml version="1.0" encoding="utf-8"?>
<ds:datastoreItem xmlns:ds="http://schemas.openxmlformats.org/officeDocument/2006/customXml" ds:itemID="{A3C21E27-A2EB-4295-A723-4445C8A2D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f434c-a55f-4164-86c7-eebed44d2658"/>
    <ds:schemaRef ds:uri="7fb50d2c-ed2f-4e0d-a0c1-9f03d663d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21E5B-004E-4F74-BFD1-740F57CF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Agnieszka Malinowska</cp:lastModifiedBy>
  <cp:revision>35</cp:revision>
  <cp:lastPrinted>2025-12-01T11:43:00Z</cp:lastPrinted>
  <dcterms:created xsi:type="dcterms:W3CDTF">2025-09-15T09:35:00Z</dcterms:created>
  <dcterms:modified xsi:type="dcterms:W3CDTF">2025-12-01T11:45:00Z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0x010100CE011491AFD30941B1F2048A3C72B7B2</vt:lpwstr>
  </property>
  <property fmtid="{D5CDD505-2E9C-101B-9397-08002B2CF9AE}" pid="3" name="MediaServiceImageTags">
    <vt:lpwstr/>
  </property>
</Properties>
</file>