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7D99" w14:textId="098D7B0F" w:rsidR="0078704C" w:rsidRPr="00AC7324" w:rsidRDefault="0078704C" w:rsidP="00D501C7">
      <w:pPr>
        <w:spacing w:after="0" w:line="240" w:lineRule="auto"/>
        <w:ind w:right="139"/>
        <w:jc w:val="both"/>
        <w:rPr>
          <w:rFonts w:ascii="Calibri" w:hAnsi="Calibri" w:cs="Calibri"/>
          <w:b/>
          <w:sz w:val="22"/>
          <w:szCs w:val="22"/>
        </w:rPr>
      </w:pPr>
      <w:r w:rsidRPr="00AC7324">
        <w:rPr>
          <w:rFonts w:ascii="Calibri" w:hAnsi="Calibri" w:cs="Calibri"/>
          <w:b/>
          <w:sz w:val="22"/>
          <w:szCs w:val="22"/>
        </w:rPr>
        <w:t xml:space="preserve">Załącznik nr </w:t>
      </w:r>
      <w:r w:rsidR="004211C1">
        <w:rPr>
          <w:rFonts w:ascii="Calibri" w:hAnsi="Calibri" w:cs="Calibri"/>
          <w:b/>
          <w:sz w:val="22"/>
          <w:szCs w:val="22"/>
        </w:rPr>
        <w:t>3</w:t>
      </w:r>
    </w:p>
    <w:p w14:paraId="18E34D45" w14:textId="77777777" w:rsidR="0078704C" w:rsidRPr="00AC7324" w:rsidRDefault="0078704C" w:rsidP="005E6D3B">
      <w:pPr>
        <w:keepNext/>
        <w:spacing w:after="0" w:line="240" w:lineRule="auto"/>
        <w:outlineLvl w:val="0"/>
        <w:rPr>
          <w:rFonts w:ascii="Calibri" w:hAnsi="Calibri" w:cs="Calibri"/>
          <w:b/>
          <w:sz w:val="22"/>
          <w:szCs w:val="22"/>
        </w:rPr>
      </w:pPr>
      <w:r w:rsidRPr="00AC7324">
        <w:rPr>
          <w:rFonts w:ascii="Calibri" w:hAnsi="Calibri" w:cs="Calibri"/>
          <w:b/>
          <w:sz w:val="22"/>
          <w:szCs w:val="22"/>
        </w:rPr>
        <w:t xml:space="preserve">TABELA ZGODNOŚCI OFEROWANEGO PRZEDMIOTU ZAMÓWIENIA Z ZASADĄ DNSH </w:t>
      </w:r>
      <w:r w:rsidR="002509C6" w:rsidRPr="00AC7324">
        <w:rPr>
          <w:rFonts w:ascii="Calibri" w:hAnsi="Calibri" w:cs="Calibri"/>
          <w:b/>
          <w:sz w:val="22"/>
          <w:szCs w:val="22"/>
        </w:rPr>
        <w:br/>
      </w:r>
      <w:r w:rsidR="00C448A8" w:rsidRPr="00AC7324">
        <w:rPr>
          <w:rFonts w:ascii="Calibri" w:hAnsi="Calibri" w:cs="Calibri"/>
          <w:b/>
          <w:sz w:val="22"/>
          <w:szCs w:val="22"/>
        </w:rPr>
        <w:t>(DO NO SIGNIFICANT HARM)</w:t>
      </w:r>
    </w:p>
    <w:p w14:paraId="63181F1D" w14:textId="77777777" w:rsidR="00B073FD" w:rsidRPr="00AC7324" w:rsidRDefault="00B073FD" w:rsidP="005E6D3B">
      <w:pPr>
        <w:spacing w:after="0" w:line="240" w:lineRule="auto"/>
        <w:ind w:right="-2"/>
        <w:rPr>
          <w:rFonts w:ascii="Calibri" w:hAnsi="Calibri" w:cs="Calibri"/>
          <w:b/>
          <w:sz w:val="22"/>
          <w:szCs w:val="22"/>
        </w:rPr>
      </w:pPr>
      <w:r w:rsidRPr="00AC7324">
        <w:rPr>
          <w:rFonts w:ascii="Calibri" w:hAnsi="Calibri" w:cs="Calibri"/>
          <w:b/>
          <w:sz w:val="22"/>
          <w:szCs w:val="22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</w:t>
      </w:r>
      <w:r w:rsidR="00721A51" w:rsidRPr="00AC7324">
        <w:rPr>
          <w:rFonts w:ascii="Calibri" w:hAnsi="Calibri" w:cs="Calibri"/>
          <w:sz w:val="22"/>
          <w:szCs w:val="22"/>
        </w:rPr>
        <w:t xml:space="preserve"> </w:t>
      </w:r>
      <w:r w:rsidR="00721A51" w:rsidRPr="00AC7324">
        <w:rPr>
          <w:rFonts w:ascii="Calibri" w:hAnsi="Calibri" w:cs="Calibri"/>
          <w:b/>
          <w:sz w:val="22"/>
          <w:szCs w:val="22"/>
        </w:rPr>
        <w:t>w sprawie ustanowienia ram ułatwiających zrównoważone inwestycje, zmieniające rozporządzenie (UE) 2019/2088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34"/>
      </w:tblGrid>
      <w:tr w:rsidR="004B270C" w:rsidRPr="00AC7324" w14:paraId="35AE2FEF" w14:textId="77777777" w:rsidTr="00B67B3E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6E8D94" w14:textId="77777777" w:rsidR="004B270C" w:rsidRPr="00AC7324" w:rsidRDefault="004C5268" w:rsidP="004C5268">
            <w:pPr>
              <w:snapToGrid w:val="0"/>
              <w:spacing w:after="0" w:line="240" w:lineRule="auto"/>
              <w:ind w:left="680" w:hanging="62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3A2BC6" w14:textId="77777777" w:rsidR="004B270C" w:rsidRPr="00AC7324" w:rsidRDefault="005A6880" w:rsidP="004C5268">
            <w:pPr>
              <w:keepNext/>
              <w:spacing w:after="0" w:line="240" w:lineRule="auto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WYMAGANIA </w:t>
            </w:r>
            <w:r w:rsidR="002509C6"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dotyczące przedmiotu zamówienia </w:t>
            </w:r>
            <w:r w:rsidR="00721A51" w:rsidRPr="00AC7324">
              <w:rPr>
                <w:rFonts w:ascii="Calibri" w:hAnsi="Calibri" w:cs="Calibri"/>
                <w:b/>
                <w:sz w:val="22"/>
                <w:szCs w:val="22"/>
              </w:rPr>
              <w:t>wynikające z zasady</w:t>
            </w:r>
            <w:r w:rsidR="002509C6"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DNSH</w:t>
            </w:r>
          </w:p>
        </w:tc>
      </w:tr>
      <w:tr w:rsidR="00F97C8C" w:rsidRPr="00AC7324" w14:paraId="67FC8476" w14:textId="77777777" w:rsidTr="00B67B3E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71B7F7" w14:textId="77777777" w:rsidR="005A6880" w:rsidRPr="00AC7324" w:rsidRDefault="005A6880" w:rsidP="004C5268">
            <w:pPr>
              <w:snapToGrid w:val="0"/>
              <w:spacing w:after="0" w:line="240" w:lineRule="auto"/>
              <w:ind w:left="680" w:hanging="62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AB7E43" w14:textId="77777777" w:rsidR="00042C7B" w:rsidRPr="00AC7324" w:rsidRDefault="004C5268" w:rsidP="004C5268">
            <w:pPr>
              <w:spacing w:after="0" w:line="240" w:lineRule="auto"/>
              <w:ind w:right="-2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  <w:u w:val="single"/>
              </w:rPr>
              <w:t>sprzęt</w:t>
            </w:r>
            <w:r w:rsidR="00042C7B" w:rsidRPr="00AC7324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IT i </w:t>
            </w:r>
            <w:r w:rsidR="00C12E03" w:rsidRPr="00AC7324">
              <w:rPr>
                <w:rFonts w:ascii="Calibri" w:hAnsi="Calibri" w:cs="Calibri"/>
                <w:b/>
                <w:sz w:val="22"/>
                <w:szCs w:val="22"/>
                <w:u w:val="single"/>
              </w:rPr>
              <w:t>AV</w:t>
            </w:r>
          </w:p>
          <w:p w14:paraId="651789A8" w14:textId="77777777" w:rsidR="00AC7324" w:rsidRPr="00AC7324" w:rsidRDefault="00AC7324" w:rsidP="00AC732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421" w:hanging="283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 xml:space="preserve">Oferowany przedmiot zamówienia </w:t>
            </w:r>
            <w:proofErr w:type="gramStart"/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został  zaprojektowany</w:t>
            </w:r>
            <w:proofErr w:type="gramEnd"/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 xml:space="preserve"> i wyprodukowany </w:t>
            </w: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5308F082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 w:hanging="283"/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  <w:t xml:space="preserve">      Dokument/y potwierdzający/ce spełnianie wymagania*: </w:t>
            </w:r>
          </w:p>
          <w:p w14:paraId="18FF9C72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…………………………………………………………………</w:t>
            </w:r>
          </w:p>
          <w:p w14:paraId="21218680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……………………………………………………………….</w:t>
            </w:r>
          </w:p>
          <w:p w14:paraId="1E31A21C" w14:textId="77777777" w:rsidR="00AC7324" w:rsidRPr="00AC7324" w:rsidRDefault="00AC7324" w:rsidP="00AC732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421" w:hanging="283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ftalany</w:t>
            </w:r>
            <w:proofErr w:type="spellEnd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, ołów), zgodnie z REACH</w:t>
            </w:r>
            <w:r w:rsidRPr="00AC7324">
              <w:rPr>
                <w:rFonts w:ascii="Calibri" w:hAnsi="Calibri" w:cs="Calibri"/>
                <w:kern w:val="0"/>
                <w:sz w:val="22"/>
                <w:szCs w:val="22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 i RoHS</w:t>
            </w:r>
            <w:r w:rsidRPr="00AC7324">
              <w:rPr>
                <w:rFonts w:ascii="Calibri" w:hAnsi="Calibri" w:cs="Calibri"/>
                <w:kern w:val="0"/>
                <w:sz w:val="22"/>
                <w:szCs w:val="22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, chyba że są niezbędne i zastosowano bezpieczne alternatywy lub zamienniki). </w:t>
            </w:r>
          </w:p>
          <w:p w14:paraId="7124DC31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E2043B4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…………………………………………………………………</w:t>
            </w:r>
          </w:p>
          <w:p w14:paraId="26D22CA1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……………………………………………………………….</w:t>
            </w:r>
          </w:p>
          <w:p w14:paraId="6806E6F7" w14:textId="77777777" w:rsidR="00AC7324" w:rsidRPr="00AC7324" w:rsidRDefault="00AC7324" w:rsidP="00AC732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421" w:hanging="283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Przedmiot zamówienia </w:t>
            </w:r>
            <w:proofErr w:type="gramStart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ma  wysoką</w:t>
            </w:r>
            <w:proofErr w:type="gramEnd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 efektywność energetyczną (np. klasa energetyczna, tryby oszczędzania energii, energooszczędne zasilanie, energooszczędne komponenty elektroniczne, automatyczne wyłączanie), </w:t>
            </w:r>
          </w:p>
          <w:p w14:paraId="6BD780B2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5712D3E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…………………………………………………………………</w:t>
            </w:r>
          </w:p>
          <w:p w14:paraId="21E171AD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……………………………………………………………….</w:t>
            </w:r>
          </w:p>
          <w:p w14:paraId="60D2BEA1" w14:textId="77777777" w:rsidR="00AC7324" w:rsidRPr="00AC7324" w:rsidRDefault="00AC7324" w:rsidP="00AC732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421" w:hanging="283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Przedmiot zamówienia </w:t>
            </w:r>
            <w:proofErr w:type="gramStart"/>
            <w:r w:rsidRPr="00AC7324">
              <w:rPr>
                <w:rFonts w:ascii="Calibri" w:hAnsi="Calibri" w:cs="Calibri"/>
                <w:sz w:val="22"/>
                <w:szCs w:val="22"/>
              </w:rPr>
              <w:t>został  zaprojektowany</w:t>
            </w:r>
            <w:proofErr w:type="gram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z uwzględnieniem zasad gospodarki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o obiegu zamkniętym (np. możliwość demontażu, naprawy, recyklingu)</w:t>
            </w:r>
          </w:p>
          <w:p w14:paraId="0FE81CF4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6AB76C9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…………………………………………………………………</w:t>
            </w:r>
          </w:p>
          <w:p w14:paraId="0AF8D510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……………………………………………………………….</w:t>
            </w:r>
          </w:p>
          <w:p w14:paraId="07128AB4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</w:p>
          <w:p w14:paraId="6D5FBE3B" w14:textId="77777777" w:rsidR="00AC7324" w:rsidRPr="00AC7324" w:rsidRDefault="00AC7324" w:rsidP="00AC732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421" w:hanging="283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14:paraId="0D11C909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E5A0B73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…………………………………………………………………</w:t>
            </w:r>
          </w:p>
          <w:p w14:paraId="5F7628EC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……………………………………………………………….</w:t>
            </w:r>
          </w:p>
          <w:p w14:paraId="530CC006" w14:textId="77777777" w:rsidR="00AC7324" w:rsidRPr="00AC7324" w:rsidRDefault="00AC7324" w:rsidP="00AC732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421" w:hanging="283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Producent </w:t>
            </w:r>
            <w:proofErr w:type="gramStart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prowadzi  politykę</w:t>
            </w:r>
            <w:proofErr w:type="gramEnd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 środowiskową ograniczającą w cyklu produkcyjnym emisję CO₂, zużycie wody i odpadów. </w:t>
            </w:r>
          </w:p>
          <w:p w14:paraId="2B2F7B4D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799F9A2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…………………………………………………………………</w:t>
            </w:r>
          </w:p>
          <w:p w14:paraId="490AB2B0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……………………………………………………………….</w:t>
            </w:r>
          </w:p>
          <w:p w14:paraId="3A75E6ED" w14:textId="77777777" w:rsidR="00AC7324" w:rsidRPr="00AC7324" w:rsidRDefault="00AC7324" w:rsidP="00AC732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421" w:hanging="283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W produkcji zostały </w:t>
            </w:r>
            <w:proofErr w:type="gramStart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wykorzystane  materiały</w:t>
            </w:r>
            <w:proofErr w:type="gramEnd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 nadające się do recyklingu, preferowane materiały biodegradowalne lub łatwe do spalenia bez emisji toksyn.</w:t>
            </w:r>
          </w:p>
          <w:p w14:paraId="5828D588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194AE87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…………………………………………………………………</w:t>
            </w:r>
          </w:p>
          <w:p w14:paraId="2FF84F01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……………………………………………………………….</w:t>
            </w:r>
          </w:p>
          <w:p w14:paraId="63FBAAA9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</w:p>
          <w:p w14:paraId="48CEF24E" w14:textId="77777777" w:rsidR="00AC7324" w:rsidRPr="00AC7324" w:rsidRDefault="00AC7324" w:rsidP="00AC732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421" w:hanging="283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Przedmiot zamówienia został wykonany z minimalnym udziałem plastiku, </w:t>
            </w: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br/>
              <w:t xml:space="preserve">o ile jest to możliwe bez utraty właściwości ochronnych. </w:t>
            </w:r>
          </w:p>
          <w:p w14:paraId="46327D2B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9F8A481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…………………………………………………………………</w:t>
            </w:r>
          </w:p>
          <w:p w14:paraId="72CBA015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……………………………………………………………….</w:t>
            </w:r>
          </w:p>
          <w:p w14:paraId="08C940D1" w14:textId="77777777" w:rsidR="00AC7324" w:rsidRPr="00AC7324" w:rsidRDefault="00AC7324" w:rsidP="00AC732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421" w:hanging="283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2BC836B8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AE7EB70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…………………………………………………………………</w:t>
            </w:r>
          </w:p>
          <w:p w14:paraId="6E40032C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……………………………………………………………….</w:t>
            </w:r>
          </w:p>
          <w:p w14:paraId="28C6A6DF" w14:textId="77777777" w:rsidR="00042C7B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138"/>
              <w:rPr>
                <w:rFonts w:ascii="Calibri" w:hAnsi="Calibri" w:cs="Calibri"/>
                <w:sz w:val="20"/>
                <w:szCs w:val="22"/>
              </w:rPr>
            </w:pPr>
            <w:r w:rsidRPr="00AC7324">
              <w:rPr>
                <w:rFonts w:ascii="Calibri" w:hAnsi="Calibri" w:cs="Calibri"/>
                <w:kern w:val="0"/>
                <w:sz w:val="20"/>
                <w:szCs w:val="22"/>
                <w:lang w:eastAsia="pl-PL"/>
              </w:rPr>
              <w:t xml:space="preserve">*  dokumenty spośród wymienionych w cz. II </w:t>
            </w:r>
            <w:r w:rsidRPr="00AC7324">
              <w:rPr>
                <w:rFonts w:ascii="Calibri" w:hAnsi="Calibri" w:cs="Calibri"/>
                <w:sz w:val="20"/>
                <w:szCs w:val="22"/>
              </w:rPr>
              <w:t>DOKUMENTY i OŚWIADCZENIA POTWIERDZAJĄCE ZGODNOŚĆ Z ZASADĄ DNSH</w:t>
            </w:r>
          </w:p>
        </w:tc>
      </w:tr>
      <w:tr w:rsidR="00ED6FB9" w:rsidRPr="00AC7324" w14:paraId="794842EC" w14:textId="77777777" w:rsidTr="00B67B3E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729FB2" w14:textId="77777777" w:rsidR="0078704C" w:rsidRPr="00AC7324" w:rsidRDefault="004C5268" w:rsidP="004C5268">
            <w:pPr>
              <w:snapToGrid w:val="0"/>
              <w:spacing w:after="0" w:line="240" w:lineRule="auto"/>
              <w:ind w:left="680" w:hanging="62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II.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656109" w14:textId="77777777" w:rsidR="0078704C" w:rsidRPr="00AC7324" w:rsidRDefault="0078704C" w:rsidP="004C5268">
            <w:pPr>
              <w:keepNext/>
              <w:spacing w:after="0" w:line="240" w:lineRule="auto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DOKUMENTY</w:t>
            </w:r>
            <w:r w:rsidR="002C3318"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 i OŚWIADCZENIA</w:t>
            </w:r>
            <w:r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 POTWIER</w:t>
            </w:r>
            <w:r w:rsidR="002509C6"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DZAJĄCE ZGODNOŚĆ Z ZASADĄ DNSH </w:t>
            </w:r>
          </w:p>
        </w:tc>
      </w:tr>
      <w:tr w:rsidR="00ED6FB9" w:rsidRPr="00AC7324" w14:paraId="3E8341C0" w14:textId="77777777" w:rsidTr="00B67B3E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C61D3" w14:textId="77777777" w:rsidR="0078704C" w:rsidRPr="00AC7324" w:rsidRDefault="004C5268" w:rsidP="004C5268">
            <w:pPr>
              <w:snapToGrid w:val="0"/>
              <w:spacing w:after="0" w:line="240" w:lineRule="auto"/>
              <w:ind w:left="34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1D2DC" w14:textId="77777777" w:rsidR="0078704C" w:rsidRPr="00AC7324" w:rsidRDefault="0078704C" w:rsidP="001034DF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W celu potwierdzenia zgodności oferowanego przedmiotu zamówienia z zasadą </w:t>
            </w:r>
            <w:proofErr w:type="gramStart"/>
            <w:r w:rsidRPr="00AC7324">
              <w:rPr>
                <w:rFonts w:ascii="Calibri" w:hAnsi="Calibri" w:cs="Calibri"/>
                <w:sz w:val="22"/>
                <w:szCs w:val="22"/>
              </w:rPr>
              <w:t xml:space="preserve">DNSH  </w:t>
            </w: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Wykonawca</w:t>
            </w:r>
            <w:proofErr w:type="gramEnd"/>
            <w:r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C3318" w:rsidRPr="00AC7324">
              <w:rPr>
                <w:rFonts w:ascii="Calibri" w:hAnsi="Calibri" w:cs="Calibri"/>
                <w:b/>
                <w:sz w:val="22"/>
                <w:szCs w:val="22"/>
              </w:rPr>
              <w:t>składa</w:t>
            </w:r>
            <w:r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 wraz z ofertą</w:t>
            </w:r>
            <w:r w:rsidR="00870F1D" w:rsidRPr="00AC7324">
              <w:rPr>
                <w:rFonts w:ascii="Calibri" w:hAnsi="Calibri" w:cs="Calibri"/>
                <w:b/>
                <w:strike/>
                <w:sz w:val="22"/>
                <w:szCs w:val="22"/>
              </w:rPr>
              <w:t xml:space="preserve"> </w:t>
            </w:r>
          </w:p>
        </w:tc>
      </w:tr>
      <w:tr w:rsidR="00ED6FB9" w:rsidRPr="00AC7324" w14:paraId="0386FE05" w14:textId="77777777" w:rsidTr="00B67B3E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7E37F1" w14:textId="77777777" w:rsidR="00197A62" w:rsidRPr="00AC7324" w:rsidRDefault="004C5268" w:rsidP="004C5268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  <w:u w:val="single"/>
              </w:rPr>
              <w:t>1.</w:t>
            </w:r>
            <w:r w:rsidR="00F84E35">
              <w:rPr>
                <w:rFonts w:ascii="Calibri" w:hAnsi="Calibri" w:cs="Calibri"/>
                <w:b/>
                <w:sz w:val="22"/>
                <w:szCs w:val="22"/>
                <w:u w:val="single"/>
              </w:rPr>
              <w:t>1</w:t>
            </w:r>
            <w:r w:rsidRPr="00AC7324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. </w:t>
            </w:r>
            <w:r w:rsidR="00870F1D" w:rsidRPr="00AC7324">
              <w:rPr>
                <w:rFonts w:ascii="Calibri" w:hAnsi="Calibri" w:cs="Calibri"/>
                <w:b/>
                <w:sz w:val="22"/>
                <w:szCs w:val="22"/>
                <w:u w:val="single"/>
              </w:rPr>
              <w:t>sprzęt</w:t>
            </w:r>
            <w:r w:rsidR="00197A62" w:rsidRPr="00AC7324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IT i AV</w:t>
            </w:r>
          </w:p>
          <w:p w14:paraId="2135068C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kern w:val="0"/>
                <w:sz w:val="22"/>
                <w:szCs w:val="22"/>
                <w:u w:val="single"/>
                <w:lang w:eastAsia="pl-PL"/>
              </w:rPr>
              <w:t>- certyfikat CE/ deklaracja zgodności UE</w:t>
            </w:r>
          </w:p>
          <w:p w14:paraId="0A48F537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kern w:val="0"/>
                <w:sz w:val="22"/>
                <w:szCs w:val="22"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2BF3F5FB" w14:textId="77777777" w:rsidR="00197A62" w:rsidRPr="00AC7324" w:rsidRDefault="00197A62" w:rsidP="004C5268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deklaracja zgodności z dyrektywami środowiskowymi (REACH</w:t>
            </w:r>
            <w:r w:rsidRPr="00AC7324">
              <w:rPr>
                <w:rFonts w:ascii="Calibri" w:hAnsi="Calibri" w:cs="Calibri"/>
                <w:kern w:val="0"/>
                <w:sz w:val="22"/>
                <w:szCs w:val="22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, RoHS</w:t>
            </w:r>
            <w:r w:rsidRPr="00AC7324">
              <w:rPr>
                <w:rFonts w:ascii="Calibri" w:hAnsi="Calibri" w:cs="Calibri"/>
                <w:kern w:val="0"/>
                <w:sz w:val="22"/>
                <w:szCs w:val="22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) lub ró</w:t>
            </w:r>
            <w:r w:rsidR="00870F1D"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wno</w:t>
            </w: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ważna, </w:t>
            </w:r>
          </w:p>
          <w:p w14:paraId="49305E19" w14:textId="77777777" w:rsidR="00197A62" w:rsidRPr="00AC7324" w:rsidRDefault="00197A62" w:rsidP="004C5268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certyfikat ISO 14001 producenta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lub równoważny, </w:t>
            </w:r>
          </w:p>
          <w:p w14:paraId="5F96BC99" w14:textId="77777777" w:rsidR="00197A62" w:rsidRPr="00AC7324" w:rsidRDefault="00197A62" w:rsidP="004C5268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certyfikat efektywności energetycznej, </w:t>
            </w:r>
          </w:p>
          <w:p w14:paraId="34CE196B" w14:textId="77777777" w:rsidR="00197A62" w:rsidRPr="00AC7324" w:rsidRDefault="00197A62" w:rsidP="004C5268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deklaracja środowiskowa produktu (EPD – </w:t>
            </w:r>
            <w:proofErr w:type="spellStart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Environmental</w:t>
            </w:r>
            <w:proofErr w:type="spellEnd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 Product </w:t>
            </w:r>
            <w:proofErr w:type="spellStart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Declaration</w:t>
            </w:r>
            <w:proofErr w:type="spellEnd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)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lub równoważny dokument zgodny z ISO 14025, </w:t>
            </w:r>
          </w:p>
          <w:p w14:paraId="61B1DD8F" w14:textId="77777777" w:rsidR="002C08BA" w:rsidRPr="00AC7324" w:rsidRDefault="00197A62" w:rsidP="004C5268">
            <w:pPr>
              <w:numPr>
                <w:ilvl w:val="0"/>
                <w:numId w:val="43"/>
              </w:numPr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informacje techniczne dotyczące: użytych materiałów i ich pochodzenia, energooszczędności, długiej żywotności produktu, możliwości naprawy, wymiany komponentów i recyklingu, </w:t>
            </w:r>
            <w:r w:rsidR="002C08BA"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działań producenta na rzecz ograniczenia śladu węglowego lub odpadów (np. ESG lub równoważny, raport środowiskowy),</w:t>
            </w:r>
          </w:p>
          <w:p w14:paraId="7F8D9FEC" w14:textId="77777777" w:rsidR="00197A62" w:rsidRPr="00AC7324" w:rsidRDefault="00197A62" w:rsidP="004C5268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certyfikat środowiskowy produktu (np. </w:t>
            </w:r>
            <w:proofErr w:type="spellStart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Blauer</w:t>
            </w:r>
            <w:proofErr w:type="spellEnd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Engel</w:t>
            </w:r>
            <w:proofErr w:type="spellEnd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,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24365" w:rsidRPr="00AC7324">
              <w:rPr>
                <w:rFonts w:ascii="Calibri" w:hAnsi="Calibri" w:cs="Calibri"/>
                <w:sz w:val="22"/>
                <w:szCs w:val="22"/>
              </w:rPr>
              <w:t>Eco-</w:t>
            </w:r>
            <w:proofErr w:type="spellStart"/>
            <w:r w:rsidR="00724365" w:rsidRPr="00AC7324">
              <w:rPr>
                <w:rFonts w:ascii="Calibri" w:hAnsi="Calibri" w:cs="Calibri"/>
                <w:sz w:val="22"/>
                <w:szCs w:val="22"/>
              </w:rPr>
              <w:t>label</w:t>
            </w:r>
            <w:proofErr w:type="spellEnd"/>
            <w:r w:rsidR="00724365" w:rsidRPr="00AC732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Energy Star, EPEAT) lub równoważny,</w:t>
            </w:r>
          </w:p>
          <w:p w14:paraId="773D0CEE" w14:textId="77777777" w:rsidR="00197A62" w:rsidRPr="00AC7324" w:rsidRDefault="00197A62" w:rsidP="004C5268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ftalanów</w:t>
            </w:r>
            <w:proofErr w:type="spellEnd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,</w:t>
            </w:r>
          </w:p>
          <w:p w14:paraId="7C25EB63" w14:textId="77777777" w:rsidR="00197A62" w:rsidRPr="00AC7324" w:rsidRDefault="00197A62" w:rsidP="004C5268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etykieta ACT lub równoważna,</w:t>
            </w:r>
          </w:p>
          <w:p w14:paraId="55C42894" w14:textId="77777777" w:rsidR="00197A62" w:rsidRPr="00AC7324" w:rsidRDefault="00197A62" w:rsidP="004C5268">
            <w:pPr>
              <w:numPr>
                <w:ilvl w:val="0"/>
                <w:numId w:val="43"/>
              </w:num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certyfikat ISO 14024 lub równoważny,</w:t>
            </w:r>
          </w:p>
          <w:p w14:paraId="61559A18" w14:textId="77777777" w:rsidR="00197A62" w:rsidRPr="00AC7324" w:rsidRDefault="00197A62" w:rsidP="004C5268">
            <w:pPr>
              <w:numPr>
                <w:ilvl w:val="0"/>
                <w:numId w:val="43"/>
              </w:numPr>
              <w:spacing w:after="0" w:line="240" w:lineRule="auto"/>
              <w:rPr>
                <w:rFonts w:ascii="Calibri" w:hAnsi="Calibri" w:cs="Calibri"/>
                <w:strike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oznakowanie ekologiczne UE, </w:t>
            </w:r>
          </w:p>
          <w:p w14:paraId="2C056CE0" w14:textId="77777777" w:rsidR="00AC7324" w:rsidRPr="00AC7324" w:rsidRDefault="00AC7324" w:rsidP="00AC7324">
            <w:pPr>
              <w:numPr>
                <w:ilvl w:val="0"/>
                <w:numId w:val="43"/>
              </w:numPr>
              <w:spacing w:after="0" w:line="240" w:lineRule="auto"/>
              <w:rPr>
                <w:rFonts w:ascii="Calibri" w:hAnsi="Calibri" w:cs="Calibri"/>
                <w:strike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Świadectwo Czystszej Produkcji (lub równoważne) za wprowadzenie i </w:t>
            </w:r>
            <w:proofErr w:type="gramStart"/>
            <w:r w:rsidRPr="00AC7324">
              <w:rPr>
                <w:rFonts w:ascii="Calibri" w:hAnsi="Calibri" w:cs="Calibri"/>
                <w:sz w:val="22"/>
                <w:szCs w:val="22"/>
              </w:rPr>
              <w:t>stosowanie  Czystszej</w:t>
            </w:r>
            <w:proofErr w:type="gram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Produkcji jako narzędzia Systemu Zarządzania Środowiskowego, stosownie do rozdziału </w:t>
            </w:r>
            <w:proofErr w:type="gramStart"/>
            <w:r w:rsidRPr="00AC7324">
              <w:rPr>
                <w:rFonts w:ascii="Calibri" w:hAnsi="Calibri" w:cs="Calibri"/>
                <w:sz w:val="22"/>
                <w:szCs w:val="22"/>
              </w:rPr>
              <w:t>30  Agendy</w:t>
            </w:r>
            <w:proofErr w:type="gram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XXI- Światowego Szczytu Ekologicznego RIO1992,</w:t>
            </w:r>
          </w:p>
          <w:p w14:paraId="672EA544" w14:textId="77777777" w:rsidR="00A40C46" w:rsidRPr="00AC7324" w:rsidRDefault="00AC7324" w:rsidP="00AC7324">
            <w:pPr>
              <w:numPr>
                <w:ilvl w:val="0"/>
                <w:numId w:val="43"/>
              </w:numPr>
              <w:spacing w:after="0" w:line="240" w:lineRule="auto"/>
              <w:rPr>
                <w:rFonts w:ascii="Calibri" w:hAnsi="Calibri" w:cs="Calibri"/>
                <w:strike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inne ……………………………………………………………………</w:t>
            </w:r>
            <w:proofErr w:type="gramStart"/>
            <w:r w:rsidRPr="00AC7324"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  <w:r w:rsidRPr="00AC732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ED6FB9" w:rsidRPr="00AC7324" w14:paraId="20BC1402" w14:textId="77777777" w:rsidTr="00D30DA5">
        <w:trPr>
          <w:trHeight w:val="507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BB0E6" w14:textId="77777777" w:rsidR="0078704C" w:rsidRPr="00AC7324" w:rsidRDefault="004C5268" w:rsidP="004C5268">
            <w:pPr>
              <w:snapToGrid w:val="0"/>
              <w:spacing w:after="0" w:line="240" w:lineRule="auto"/>
              <w:ind w:left="283"/>
              <w:rPr>
                <w:rFonts w:ascii="Calibri" w:hAnsi="Calibri" w:cs="Calibri"/>
                <w:b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E5267" w14:textId="77777777" w:rsidR="0078704C" w:rsidRPr="00AC7324" w:rsidRDefault="0032095A" w:rsidP="004C5268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Oświadczenia Wykonawcy</w:t>
            </w:r>
            <w:r w:rsidR="002509C6"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 potwierdzające zgodność z zasadą DNSH</w:t>
            </w:r>
          </w:p>
        </w:tc>
      </w:tr>
      <w:tr w:rsidR="00ED6FB9" w:rsidRPr="00AC7324" w14:paraId="270A4BAF" w14:textId="77777777" w:rsidTr="006726FB">
        <w:trPr>
          <w:trHeight w:val="97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85B5A" w14:textId="77777777" w:rsidR="007832E2" w:rsidRPr="00AC7324" w:rsidRDefault="007832E2" w:rsidP="004C5268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,</w:t>
            </w:r>
            <w:r w:rsidR="000939BC"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że </w:t>
            </w:r>
            <w:r w:rsidR="00785EF0" w:rsidRPr="00AC7324">
              <w:rPr>
                <w:rFonts w:ascii="Calibri" w:hAnsi="Calibri" w:cs="Calibri"/>
                <w:sz w:val="22"/>
                <w:szCs w:val="22"/>
              </w:rPr>
              <w:t xml:space="preserve">realizacja zamówienia odbywać się będzie bez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wyrządza</w:t>
            </w:r>
            <w:r w:rsidR="00785EF0" w:rsidRPr="00AC7324">
              <w:rPr>
                <w:rFonts w:ascii="Calibri" w:hAnsi="Calibri" w:cs="Calibri"/>
                <w:sz w:val="22"/>
                <w:szCs w:val="22"/>
              </w:rPr>
              <w:t>nia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 poważnych szkód (jest zgodna z zasadą DNSH „do no significant harm”,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     </w:t>
            </w:r>
          </w:p>
          <w:p w14:paraId="5AB58899" w14:textId="77777777" w:rsidR="007832E2" w:rsidRPr="00AC7324" w:rsidRDefault="007832E2" w:rsidP="004C5268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Potwierdzeniem zachowania zasady DNSH, jest fakt, że </w:t>
            </w:r>
            <w:r w:rsidR="00785EF0" w:rsidRPr="00AC7324">
              <w:rPr>
                <w:rFonts w:ascii="Calibri" w:hAnsi="Calibri" w:cs="Calibri"/>
                <w:sz w:val="22"/>
                <w:szCs w:val="22"/>
              </w:rPr>
              <w:t>realizacja zamówienia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z uwzględnieniem </w:t>
            </w:r>
            <w:r w:rsidRPr="00AC7324">
              <w:rPr>
                <w:rFonts w:ascii="Calibri" w:hAnsi="Calibri" w:cs="Calibri"/>
                <w:sz w:val="22"/>
                <w:szCs w:val="22"/>
              </w:rPr>
              <w:lastRenderedPageBreak/>
              <w:t>cyklu życia produktów dostarczanych i świadczonych</w:t>
            </w:r>
            <w:r w:rsidR="00785EF0" w:rsidRPr="00AC7324">
              <w:rPr>
                <w:rFonts w:ascii="Calibri" w:hAnsi="Calibri" w:cs="Calibri"/>
                <w:sz w:val="22"/>
                <w:szCs w:val="22"/>
              </w:rPr>
              <w:t xml:space="preserve"> usług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 (szczególnie z uwzględnieniem wytwarzania, użytkowania i zakończenia cyklu</w:t>
            </w:r>
            <w:r w:rsidR="00916689" w:rsidRPr="00AC7324">
              <w:rPr>
                <w:rFonts w:ascii="Calibri" w:hAnsi="Calibri" w:cs="Calibri"/>
                <w:sz w:val="22"/>
                <w:szCs w:val="22"/>
              </w:rPr>
              <w:t xml:space="preserve"> życia tych produktów i usług)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- nie wyrządza poważnych szkód:</w:t>
            </w:r>
          </w:p>
          <w:p w14:paraId="01464DEC" w14:textId="77777777" w:rsidR="004C5268" w:rsidRPr="00AC7324" w:rsidRDefault="007832E2" w:rsidP="004C5268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A)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 xml:space="preserve"> ł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agodzeniu zmian klimatu, ponieważ nie pro</w:t>
            </w:r>
            <w:r w:rsidR="00CD3CDC" w:rsidRPr="00AC7324">
              <w:rPr>
                <w:rFonts w:ascii="Calibri" w:hAnsi="Calibri" w:cs="Calibri"/>
                <w:sz w:val="22"/>
                <w:szCs w:val="22"/>
              </w:rPr>
              <w:t>wadzi do znaczących emisji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 gazów cieplarnianych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>;</w:t>
            </w:r>
            <w:r w:rsidR="0066609B"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127FF46" w14:textId="77777777" w:rsidR="007832E2" w:rsidRPr="00AC7324" w:rsidRDefault="007832E2" w:rsidP="004C5268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B)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 xml:space="preserve"> 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daptacji do zmian klimatu, ponieważ nie p</w:t>
            </w:r>
            <w:r w:rsidR="00F83081" w:rsidRPr="00AC7324">
              <w:rPr>
                <w:rFonts w:ascii="Calibri" w:hAnsi="Calibri" w:cs="Calibri"/>
                <w:sz w:val="22"/>
                <w:szCs w:val="22"/>
              </w:rPr>
              <w:t>rowadzi do nasilenia niekorzy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stnych skutków obecnych i oczekiwanych, przyszłych warunków klimatycznych, wywieranych na tę działalność lub na ludzi, przyrodę lub aktywa;</w:t>
            </w:r>
          </w:p>
          <w:p w14:paraId="7678DE2B" w14:textId="77777777" w:rsidR="00876500" w:rsidRPr="00AC7324" w:rsidRDefault="007832E2" w:rsidP="004C5268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C) 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>z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równoważonemu wykorzystywaniu i ochronie zasobów wodnych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 xml:space="preserve"> i mor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skich, ponieważ n</w:t>
            </w:r>
            <w:r w:rsidR="00F143D0" w:rsidRPr="00AC7324">
              <w:rPr>
                <w:rFonts w:ascii="Calibri" w:hAnsi="Calibri" w:cs="Calibri"/>
                <w:sz w:val="22"/>
                <w:szCs w:val="22"/>
              </w:rPr>
              <w:t>ie szkodzi: dobremu stanowi lub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="00477D2C" w:rsidRPr="00AC7324">
              <w:rPr>
                <w:rFonts w:ascii="Calibri" w:hAnsi="Calibri" w:cs="Calibri"/>
                <w:sz w:val="22"/>
                <w:szCs w:val="22"/>
              </w:rPr>
              <w:t>dobremu  potencjałowi</w:t>
            </w:r>
            <w:proofErr w:type="gramEnd"/>
            <w:r w:rsidR="00477D2C"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ekologicznemu jednolitych części wód, 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br/>
            </w:r>
            <w:r w:rsidRPr="00AC7324">
              <w:rPr>
                <w:rFonts w:ascii="Calibri" w:hAnsi="Calibri" w:cs="Calibri"/>
                <w:sz w:val="22"/>
                <w:szCs w:val="22"/>
              </w:rPr>
              <w:t>w ty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 xml:space="preserve">m wód powierzchniowych i wód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podziemnych; lub dobremu stanowi środowiska wód morskich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15F016BD" w14:textId="77777777" w:rsidR="00876500" w:rsidRPr="00AC7324" w:rsidRDefault="007832E2" w:rsidP="004C5268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D) 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>g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ospodarce o obiegu zamkniętym, w tym zapobieganiu powstawaniu odpadów i recyklingowi, ponieważ: działa</w:t>
            </w:r>
            <w:r w:rsidR="006D491A" w:rsidRPr="00AC7324">
              <w:rPr>
                <w:rFonts w:ascii="Calibri" w:hAnsi="Calibri" w:cs="Calibri"/>
                <w:sz w:val="22"/>
                <w:szCs w:val="22"/>
              </w:rPr>
              <w:t>lność ta nie prowadzi do znaczą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cego braku efektywności w wykorzysty</w:t>
            </w:r>
            <w:r w:rsidR="006D491A" w:rsidRPr="00AC7324">
              <w:rPr>
                <w:rFonts w:ascii="Calibri" w:hAnsi="Calibri" w:cs="Calibri"/>
                <w:sz w:val="22"/>
                <w:szCs w:val="22"/>
              </w:rPr>
              <w:t>waniu materiałów lub w bezpośre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</w:t>
            </w:r>
            <w:r w:rsidR="00D30DA5"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uży</w:t>
            </w:r>
            <w:r w:rsidR="00D30DA5" w:rsidRPr="00AC7324">
              <w:rPr>
                <w:rFonts w:ascii="Calibri" w:hAnsi="Calibri" w:cs="Calibri"/>
                <w:sz w:val="22"/>
                <w:szCs w:val="22"/>
              </w:rPr>
              <w:t>ci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a lub recyklingu; działalność ta nie prowadzi do znacznego zwiększenia wytwarzania, spalania lub unieszkodliwiania odpadów, z wyjątkiem</w:t>
            </w:r>
            <w:r w:rsidR="00B6132F"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spalania odpadów  niebezpiecznych nienadają</w:t>
            </w:r>
            <w:r w:rsidR="006D491A" w:rsidRPr="00AC7324">
              <w:rPr>
                <w:rFonts w:ascii="Calibri" w:hAnsi="Calibri" w:cs="Calibri"/>
                <w:sz w:val="22"/>
                <w:szCs w:val="22"/>
              </w:rPr>
              <w:t>-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cych się do</w:t>
            </w:r>
            <w:r w:rsidR="00916689"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6132F" w:rsidRPr="00AC7324">
              <w:rPr>
                <w:rFonts w:ascii="Calibri" w:hAnsi="Calibri" w:cs="Calibri"/>
                <w:sz w:val="22"/>
                <w:szCs w:val="22"/>
              </w:rPr>
              <w:t xml:space="preserve">recyklingu; lub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długotrwałe składowanie odpadów nie wyrządza poważnych i </w:t>
            </w:r>
            <w:r w:rsidR="00916689" w:rsidRPr="00AC7324">
              <w:rPr>
                <w:rFonts w:ascii="Calibri" w:hAnsi="Calibri" w:cs="Calibri"/>
                <w:sz w:val="22"/>
                <w:szCs w:val="22"/>
              </w:rPr>
              <w:t>d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ługoterminowych</w:t>
            </w:r>
            <w:r w:rsidR="006D491A"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szkód dla środowiska;</w:t>
            </w:r>
          </w:p>
          <w:p w14:paraId="36A5063C" w14:textId="77777777" w:rsidR="007832E2" w:rsidRPr="00AC7324" w:rsidRDefault="00477D2C" w:rsidP="004C5268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E) z</w:t>
            </w:r>
            <w:r w:rsidR="007832E2" w:rsidRPr="00AC7324">
              <w:rPr>
                <w:rFonts w:ascii="Calibri" w:hAnsi="Calibri" w:cs="Calibri"/>
                <w:sz w:val="22"/>
                <w:szCs w:val="22"/>
              </w:rPr>
              <w:t>apobieganiu zanieczyszczeniu i jego kontroli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ponieważ działalność ta nie </w:t>
            </w:r>
            <w:r w:rsidR="007832E2" w:rsidRPr="00AC7324">
              <w:rPr>
                <w:rFonts w:ascii="Calibri" w:hAnsi="Calibri" w:cs="Calibri"/>
                <w:sz w:val="22"/>
                <w:szCs w:val="22"/>
              </w:rPr>
              <w:t>prowadzi do znaczącego wzrostu emisji zaniec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zyszczeń do powietrza, wody </w:t>
            </w:r>
            <w:r w:rsidR="007832E2" w:rsidRPr="00AC7324">
              <w:rPr>
                <w:rFonts w:ascii="Calibri" w:hAnsi="Calibri" w:cs="Calibri"/>
                <w:sz w:val="22"/>
                <w:szCs w:val="22"/>
              </w:rPr>
              <w:t>lub ziemi w porównaniu z sytuacją sprz</w:t>
            </w:r>
            <w:r w:rsidR="0066609B" w:rsidRPr="00AC7324">
              <w:rPr>
                <w:rFonts w:ascii="Calibri" w:hAnsi="Calibri" w:cs="Calibri"/>
                <w:sz w:val="22"/>
                <w:szCs w:val="22"/>
              </w:rPr>
              <w:t>ed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 rozpoczęcia tej działalności;</w:t>
            </w:r>
          </w:p>
          <w:p w14:paraId="73ED00C3" w14:textId="77777777" w:rsidR="006726FB" w:rsidRPr="00AC7324" w:rsidRDefault="00477D2C" w:rsidP="004C5268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F) o</w:t>
            </w:r>
            <w:r w:rsidR="007832E2" w:rsidRPr="00AC7324">
              <w:rPr>
                <w:rFonts w:ascii="Calibri" w:hAnsi="Calibri" w:cs="Calibri"/>
                <w:sz w:val="22"/>
                <w:szCs w:val="22"/>
              </w:rPr>
              <w:t>chronie i odbudowie bioróżnorodności i eko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systemów, ponieważ działal</w:t>
            </w:r>
            <w:r w:rsidR="007832E2" w:rsidRPr="00AC7324">
              <w:rPr>
                <w:rFonts w:ascii="Calibri" w:hAnsi="Calibri" w:cs="Calibri"/>
                <w:sz w:val="22"/>
                <w:szCs w:val="22"/>
              </w:rPr>
              <w:t>ność ta: w znacznym stopniu nie szkodzi do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bremu stanowi i odporności </w:t>
            </w:r>
            <w:r w:rsidR="007832E2" w:rsidRPr="00AC7324">
              <w:rPr>
                <w:rFonts w:ascii="Calibri" w:hAnsi="Calibri" w:cs="Calibri"/>
                <w:sz w:val="22"/>
                <w:szCs w:val="22"/>
              </w:rPr>
              <w:t>ekosystemów; lub nie jest szkodliwa dla stanu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 zachowania siedlisk i gatun</w:t>
            </w:r>
            <w:r w:rsidR="007832E2" w:rsidRPr="00AC7324">
              <w:rPr>
                <w:rFonts w:ascii="Calibri" w:hAnsi="Calibri" w:cs="Calibri"/>
                <w:sz w:val="22"/>
                <w:szCs w:val="22"/>
              </w:rPr>
              <w:t>ków, w tym siedlisk i gatunków objętych zakresem zainteresowania Unii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643384A" w14:textId="77777777" w:rsidR="00785EF0" w:rsidRPr="00AC7324" w:rsidRDefault="00477D2C" w:rsidP="004C5268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471136"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785EF0" w:rsidRPr="00AC7324">
              <w:rPr>
                <w:rFonts w:ascii="Calibri" w:hAnsi="Calibri" w:cs="Calibri"/>
                <w:b/>
                <w:sz w:val="22"/>
                <w:szCs w:val="22"/>
              </w:rPr>
              <w:t>Wykonawca oświadcza</w:t>
            </w:r>
            <w:r w:rsidR="00785EF0" w:rsidRPr="00AC7324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3BD36E09" w14:textId="77777777" w:rsidR="00785EF0" w:rsidRPr="00AC7324" w:rsidRDefault="00785EF0" w:rsidP="004C5268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a)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 xml:space="preserve">  r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tęci i związków rtęci, ich mieszanin i produktów z dodatkiem rtęci, zgodnie z definicją określoną w art. 2 rozporządzenia Parlament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 xml:space="preserve">u Europejskiego i Rady (UE)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2017/852 z dnia 17 maja </w:t>
            </w:r>
            <w:proofErr w:type="gramStart"/>
            <w:r w:rsidRPr="00AC7324">
              <w:rPr>
                <w:rFonts w:ascii="Calibri" w:hAnsi="Calibri" w:cs="Calibri"/>
                <w:sz w:val="22"/>
                <w:szCs w:val="22"/>
              </w:rPr>
              <w:t>2017r.</w:t>
            </w:r>
            <w:proofErr w:type="gram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br/>
            </w:r>
            <w:r w:rsidRPr="00AC7324">
              <w:rPr>
                <w:rFonts w:ascii="Calibri" w:hAnsi="Calibri" w:cs="Calibri"/>
                <w:sz w:val="22"/>
                <w:szCs w:val="22"/>
              </w:rPr>
              <w:t>w sprawie rtęci;</w:t>
            </w:r>
          </w:p>
          <w:p w14:paraId="3931327A" w14:textId="77777777" w:rsidR="00785EF0" w:rsidRPr="00AC7324" w:rsidRDefault="00785EF0" w:rsidP="004C5268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b)  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>s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ubstancji, w postaci samoistnej, w mieszaninach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 xml:space="preserve"> lub w wyrobach, wymienionych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 w załączniku II do dyrektywy Parlamentu Europejskiego i Rady 2011/65/UE z </w:t>
            </w:r>
            <w:proofErr w:type="gramStart"/>
            <w:r w:rsidRPr="00AC7324">
              <w:rPr>
                <w:rFonts w:ascii="Calibri" w:hAnsi="Calibri" w:cs="Calibri"/>
                <w:sz w:val="22"/>
                <w:szCs w:val="22"/>
              </w:rPr>
              <w:t>dnia  8</w:t>
            </w:r>
            <w:proofErr w:type="gram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czerwca 2011 w sprawie ograniczenia stosowani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 xml:space="preserve">a niektórych niebezpiecznych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substancji w sprzęcie elektrycznym 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br/>
            </w:r>
            <w:r w:rsidRPr="00AC7324">
              <w:rPr>
                <w:rFonts w:ascii="Calibri" w:hAnsi="Calibri" w:cs="Calibri"/>
                <w:sz w:val="22"/>
                <w:szCs w:val="22"/>
              </w:rPr>
              <w:t>i elektroniczny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 xml:space="preserve">m, z wyjątkiem substancji, w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których zapewniono pełne przestrzeganie art. 4 ust. 1 tej dyrektywy.</w:t>
            </w:r>
          </w:p>
          <w:p w14:paraId="2F6A38AE" w14:textId="77777777" w:rsidR="00785EF0" w:rsidRPr="00AC7324" w:rsidRDefault="00477D2C" w:rsidP="004C5268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3. </w:t>
            </w:r>
            <w:r w:rsidR="00785EF0" w:rsidRPr="00AC7324">
              <w:rPr>
                <w:rFonts w:ascii="Calibri" w:hAnsi="Calibri" w:cs="Calibri"/>
                <w:b/>
                <w:sz w:val="22"/>
                <w:szCs w:val="22"/>
              </w:rPr>
              <w:t>Wykonawca oświadcza</w:t>
            </w:r>
            <w:r w:rsidR="00785EF0" w:rsidRPr="00AC7324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</w:r>
            <w:r w:rsidR="00785EF0" w:rsidRPr="00AC7324">
              <w:rPr>
                <w:rFonts w:ascii="Calibri" w:hAnsi="Calibri" w:cs="Calibri"/>
                <w:sz w:val="22"/>
                <w:szCs w:val="22"/>
              </w:rPr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190D3432" w14:textId="77777777" w:rsidR="00471136" w:rsidRPr="00AC7324" w:rsidRDefault="00477D2C" w:rsidP="004C5268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4. </w:t>
            </w:r>
            <w:r w:rsidR="00471136"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Wykonawca oświadcza, </w:t>
            </w:r>
            <w:r w:rsidR="00471136" w:rsidRPr="00AC7324">
              <w:rPr>
                <w:rFonts w:ascii="Calibri" w:hAnsi="Calibri" w:cs="Calibri"/>
                <w:sz w:val="22"/>
                <w:szCs w:val="22"/>
              </w:rPr>
              <w:t xml:space="preserve">że istnieje możliwość modernizacji i wydłużenia żywotności </w:t>
            </w:r>
            <w:r w:rsidR="00785EF0" w:rsidRPr="00AC7324">
              <w:rPr>
                <w:rFonts w:ascii="Calibri" w:hAnsi="Calibri" w:cs="Calibri"/>
                <w:sz w:val="22"/>
                <w:szCs w:val="22"/>
              </w:rPr>
              <w:t xml:space="preserve">przedmiotu </w:t>
            </w:r>
            <w:r w:rsidR="00785EF0" w:rsidRPr="00AC732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zamówienia, </w:t>
            </w:r>
            <w:r w:rsidR="00471136" w:rsidRPr="00AC7324">
              <w:rPr>
                <w:rFonts w:ascii="Calibri" w:hAnsi="Calibri" w:cs="Calibri"/>
                <w:sz w:val="22"/>
                <w:szCs w:val="22"/>
              </w:rPr>
              <w:t>np. przez wymianę kluczowych komponentów i podzespołów zamiast wymiany całego urządzenia.</w:t>
            </w:r>
          </w:p>
          <w:p w14:paraId="2A98127F" w14:textId="77777777" w:rsidR="00CD4F14" w:rsidRPr="00AC7324" w:rsidRDefault="006F4932" w:rsidP="004C5268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5</w:t>
            </w:r>
            <w:r w:rsidR="00477D2C" w:rsidRPr="00AC732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. Wykonawca oświadcza, </w:t>
            </w:r>
            <w:r w:rsidR="00477D2C" w:rsidRPr="00AC7324">
              <w:rPr>
                <w:rFonts w:ascii="Calibri" w:hAnsi="Calibri" w:cs="Calibri"/>
                <w:color w:val="auto"/>
                <w:sz w:val="22"/>
                <w:szCs w:val="22"/>
              </w:rPr>
              <w:t>że przedmiot zamówienia</w:t>
            </w:r>
            <w:r w:rsidR="00973724" w:rsidRPr="00AC732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został zaprojektowany z uwzględnieniem efektywności energetycznej i </w:t>
            </w:r>
            <w:r w:rsidR="00477D2C" w:rsidRPr="00AC7324">
              <w:rPr>
                <w:rFonts w:ascii="Calibri" w:hAnsi="Calibri" w:cs="Calibri"/>
                <w:color w:val="auto"/>
                <w:sz w:val="22"/>
                <w:szCs w:val="22"/>
              </w:rPr>
              <w:t>materiałów nadających się do recyklingu lub biodegradacji</w:t>
            </w:r>
            <w:r w:rsidR="00973724" w:rsidRPr="00AC732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</w:t>
            </w:r>
            <w:r w:rsidR="00477D2C" w:rsidRPr="00AC732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z myślą </w:t>
            </w:r>
            <w:r w:rsidR="004C5268" w:rsidRPr="00AC7324">
              <w:rPr>
                <w:rFonts w:ascii="Calibri" w:hAnsi="Calibri" w:cs="Calibri"/>
                <w:color w:val="auto"/>
                <w:sz w:val="22"/>
                <w:szCs w:val="22"/>
              </w:rPr>
              <w:br/>
            </w:r>
            <w:r w:rsidR="00477D2C" w:rsidRPr="00AC7324">
              <w:rPr>
                <w:rFonts w:ascii="Calibri" w:hAnsi="Calibri" w:cs="Calibri"/>
                <w:color w:val="auto"/>
                <w:sz w:val="22"/>
                <w:szCs w:val="22"/>
              </w:rPr>
              <w:t>o długiej żywotności i możliwości naprawy a jego p</w:t>
            </w:r>
            <w:r w:rsidR="00973724" w:rsidRPr="00AC732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rodukcja i utylizacja nie powoduje istotnych szkód dla środowiska w żadnym z sześciu celów środowiskowych UE. </w:t>
            </w:r>
          </w:p>
        </w:tc>
      </w:tr>
    </w:tbl>
    <w:p w14:paraId="51063F3B" w14:textId="77777777" w:rsidR="005A1140" w:rsidRPr="00AC7324" w:rsidRDefault="005A1140" w:rsidP="004C5268">
      <w:pPr>
        <w:pStyle w:val="NoSpacing"/>
        <w:jc w:val="right"/>
        <w:rPr>
          <w:rStyle w:val="Emphasis"/>
          <w:rFonts w:cs="Calibri"/>
          <w:i w:val="0"/>
        </w:rPr>
      </w:pPr>
    </w:p>
    <w:p w14:paraId="77B49F49" w14:textId="77777777" w:rsidR="004C5268" w:rsidRPr="00AC7324" w:rsidRDefault="002C08BA" w:rsidP="004C5268">
      <w:pPr>
        <w:pStyle w:val="NoSpacing"/>
        <w:rPr>
          <w:rStyle w:val="Emphasis"/>
          <w:rFonts w:cs="Calibri"/>
          <w:i w:val="0"/>
          <w:sz w:val="20"/>
          <w:szCs w:val="20"/>
        </w:rPr>
      </w:pPr>
      <w:r w:rsidRPr="00AC7324">
        <w:rPr>
          <w:rStyle w:val="Emphasis"/>
          <w:rFonts w:cs="Calibri"/>
          <w:i w:val="0"/>
        </w:rPr>
        <w:t xml:space="preserve">1 </w:t>
      </w:r>
      <w:r w:rsidR="004C5268" w:rsidRPr="00AC7324">
        <w:rPr>
          <w:rStyle w:val="Emphasis"/>
          <w:rFonts w:cs="Calibri"/>
          <w:i w:val="0"/>
        </w:rPr>
        <w:t xml:space="preserve">- </w:t>
      </w:r>
      <w:r w:rsidR="004C5268" w:rsidRPr="00AC7324">
        <w:rPr>
          <w:rStyle w:val="Emphasis"/>
          <w:rFonts w:cs="Calibri"/>
          <w:i w:val="0"/>
          <w:sz w:val="20"/>
          <w:szCs w:val="20"/>
        </w:rPr>
        <w:t xml:space="preserve">ROZPORZĄDZENIE (WE) NR 1907/2006 PARLAMENTU EUROPEJSKIEGO I RADY z dnia 18 grudnia 2006 r. </w:t>
      </w:r>
      <w:r w:rsidR="004C5268" w:rsidRPr="00AC7324">
        <w:rPr>
          <w:rStyle w:val="Emphasis"/>
          <w:rFonts w:cs="Calibri"/>
          <w:i w:val="0"/>
          <w:sz w:val="20"/>
          <w:szCs w:val="20"/>
        </w:rPr>
        <w:br/>
        <w:t xml:space="preserve">w sprawie rejestracji, oceny, udzielania zezwoleń i stosowanych ograniczeń w zakresie chemikaliów (REACH) </w:t>
      </w:r>
      <w:r w:rsidR="004C5268" w:rsidRPr="00AC7324">
        <w:rPr>
          <w:rStyle w:val="Emphasis"/>
          <w:rFonts w:cs="Calibri"/>
          <w:i w:val="0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674FA017" w14:textId="77777777" w:rsidR="004C5268" w:rsidRPr="00AC7324" w:rsidRDefault="004C5268" w:rsidP="004C5268">
      <w:pPr>
        <w:pStyle w:val="NoSpacing"/>
        <w:rPr>
          <w:rStyle w:val="Emphasis"/>
          <w:rFonts w:cs="Calibri"/>
          <w:i w:val="0"/>
          <w:sz w:val="20"/>
          <w:szCs w:val="20"/>
        </w:rPr>
      </w:pPr>
    </w:p>
    <w:p w14:paraId="74BD73D6" w14:textId="77777777" w:rsidR="00721A51" w:rsidRPr="00AC7324" w:rsidRDefault="00721A51" w:rsidP="004C5268">
      <w:pPr>
        <w:pStyle w:val="NoSpacing"/>
        <w:rPr>
          <w:rStyle w:val="Emphasis"/>
          <w:rFonts w:cs="Calibri"/>
          <w:i w:val="0"/>
        </w:rPr>
      </w:pPr>
      <w:r w:rsidRPr="00AC7324">
        <w:rPr>
          <w:rStyle w:val="Emphasis"/>
          <w:rFonts w:cs="Calibri"/>
          <w:i w:val="0"/>
        </w:rPr>
        <w:t>2</w:t>
      </w:r>
      <w:r w:rsidR="004C5268" w:rsidRPr="00AC7324">
        <w:rPr>
          <w:rStyle w:val="Emphasis"/>
          <w:rFonts w:cs="Calibri"/>
          <w:i w:val="0"/>
        </w:rPr>
        <w:t xml:space="preserve"> -</w:t>
      </w:r>
      <w:r w:rsidR="002C08BA" w:rsidRPr="00AC7324">
        <w:rPr>
          <w:rStyle w:val="Emphasis"/>
          <w:rFonts w:cs="Calibri"/>
          <w:i w:val="0"/>
        </w:rPr>
        <w:t xml:space="preserve"> </w:t>
      </w:r>
      <w:r w:rsidRPr="00AC7324">
        <w:rPr>
          <w:rStyle w:val="Emphasis"/>
          <w:rFonts w:cs="Calibri"/>
          <w:i w:val="0"/>
          <w:sz w:val="20"/>
          <w:szCs w:val="20"/>
        </w:rPr>
        <w:t>DYREKTYWA PARLAMENTU EUROPEJSKIEGO I RADY 2011/65/UE</w:t>
      </w:r>
      <w:r w:rsidR="004C5268" w:rsidRPr="00AC7324">
        <w:rPr>
          <w:rStyle w:val="Emphasis"/>
          <w:rFonts w:cs="Calibri"/>
          <w:i w:val="0"/>
          <w:sz w:val="20"/>
          <w:szCs w:val="20"/>
        </w:rPr>
        <w:t xml:space="preserve"> </w:t>
      </w:r>
      <w:r w:rsidRPr="00AC7324">
        <w:rPr>
          <w:rStyle w:val="Emphasis"/>
          <w:rFonts w:cs="Calibri"/>
          <w:i w:val="0"/>
          <w:sz w:val="20"/>
          <w:szCs w:val="20"/>
        </w:rPr>
        <w:t>z dnia 8 czerwca 2011 r.</w:t>
      </w:r>
      <w:r w:rsidR="002C08BA" w:rsidRPr="00AC7324">
        <w:rPr>
          <w:rStyle w:val="Emphasis"/>
          <w:rFonts w:cs="Calibri"/>
          <w:i w:val="0"/>
          <w:sz w:val="20"/>
          <w:szCs w:val="20"/>
        </w:rPr>
        <w:t xml:space="preserve"> </w:t>
      </w:r>
      <w:r w:rsidRPr="00AC7324">
        <w:rPr>
          <w:rStyle w:val="Emphasis"/>
          <w:rFonts w:cs="Calibri"/>
          <w:i w:val="0"/>
          <w:sz w:val="20"/>
          <w:szCs w:val="20"/>
        </w:rPr>
        <w:t>w sprawie ograniczenia stosowania niektórych niebezpiecznych substancji w sprzęcie elektrycznym i elektronicznym</w:t>
      </w:r>
    </w:p>
    <w:p w14:paraId="2311BEA6" w14:textId="77777777" w:rsidR="006726FB" w:rsidRPr="00AC7324" w:rsidRDefault="006726FB" w:rsidP="004C5268">
      <w:pPr>
        <w:pStyle w:val="NoSpacing"/>
        <w:jc w:val="right"/>
        <w:rPr>
          <w:rStyle w:val="Emphasis"/>
          <w:rFonts w:cs="Calibri"/>
          <w:b/>
        </w:rPr>
      </w:pPr>
    </w:p>
    <w:p w14:paraId="7ACB9AFA" w14:textId="77777777" w:rsidR="006726FB" w:rsidRPr="00AC7324" w:rsidRDefault="006726FB" w:rsidP="004C5268">
      <w:pPr>
        <w:pStyle w:val="NoSpacing"/>
        <w:jc w:val="right"/>
        <w:rPr>
          <w:rStyle w:val="Emphasis"/>
          <w:rFonts w:cs="Calibri"/>
          <w:b/>
        </w:rPr>
      </w:pPr>
    </w:p>
    <w:p w14:paraId="70055D42" w14:textId="77777777" w:rsidR="00721A51" w:rsidRPr="00AC7324" w:rsidRDefault="00721A51" w:rsidP="004C5268">
      <w:pPr>
        <w:pStyle w:val="NoSpacing"/>
        <w:jc w:val="right"/>
        <w:rPr>
          <w:rStyle w:val="Emphasis"/>
          <w:rFonts w:cs="Calibri"/>
          <w:b/>
        </w:rPr>
      </w:pPr>
    </w:p>
    <w:p w14:paraId="18D79129" w14:textId="77777777" w:rsidR="009C600C" w:rsidRPr="00AC7324" w:rsidRDefault="009C600C" w:rsidP="004C5268">
      <w:pPr>
        <w:pStyle w:val="NoSpacing"/>
        <w:jc w:val="right"/>
        <w:rPr>
          <w:rStyle w:val="Emphasis"/>
          <w:rFonts w:cs="Calibri"/>
          <w:b/>
        </w:rPr>
      </w:pPr>
    </w:p>
    <w:p w14:paraId="20E87FD4" w14:textId="77777777" w:rsidR="0074696D" w:rsidRPr="00AC7324" w:rsidRDefault="00477D2C" w:rsidP="004C5268">
      <w:pPr>
        <w:pStyle w:val="NoSpacing"/>
        <w:jc w:val="center"/>
        <w:rPr>
          <w:rFonts w:cs="Calibri"/>
          <w:b/>
        </w:rPr>
      </w:pPr>
      <w:r w:rsidRPr="00AC7324">
        <w:rPr>
          <w:rStyle w:val="Emphasis"/>
          <w:rFonts w:cs="Calibri"/>
          <w:b/>
        </w:rPr>
        <w:tab/>
      </w:r>
      <w:r w:rsidRPr="00AC7324">
        <w:rPr>
          <w:rStyle w:val="Emphasis"/>
          <w:rFonts w:cs="Calibri"/>
          <w:b/>
        </w:rPr>
        <w:tab/>
      </w:r>
      <w:r w:rsidRPr="00AC7324">
        <w:rPr>
          <w:rStyle w:val="Emphasis"/>
          <w:rFonts w:cs="Calibri"/>
          <w:b/>
        </w:rPr>
        <w:tab/>
      </w:r>
    </w:p>
    <w:p w14:paraId="127CA8C2" w14:textId="77777777" w:rsidR="00A43B5F" w:rsidRPr="00AC7324" w:rsidRDefault="00A43B5F" w:rsidP="004C5268">
      <w:pPr>
        <w:pStyle w:val="NoSpacing"/>
        <w:jc w:val="right"/>
        <w:rPr>
          <w:rFonts w:cs="Calibri"/>
        </w:rPr>
      </w:pPr>
    </w:p>
    <w:p w14:paraId="5362CB8E" w14:textId="77777777" w:rsidR="00E10CD3" w:rsidRPr="00AC7324" w:rsidRDefault="00E10CD3" w:rsidP="004C5268">
      <w:pPr>
        <w:spacing w:after="0" w:line="240" w:lineRule="auto"/>
        <w:ind w:right="141"/>
        <w:rPr>
          <w:rFonts w:ascii="Calibri" w:hAnsi="Calibri" w:cs="Calibri"/>
          <w:sz w:val="22"/>
          <w:szCs w:val="22"/>
        </w:rPr>
      </w:pPr>
    </w:p>
    <w:sectPr w:rsidR="00E10CD3" w:rsidRPr="00AC7324" w:rsidSect="004D70A1">
      <w:headerReference w:type="default" r:id="rId10"/>
      <w:pgSz w:w="11906" w:h="16838"/>
      <w:pgMar w:top="1418" w:right="1418" w:bottom="1701" w:left="1418" w:header="454" w:footer="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E4001" w14:textId="77777777" w:rsidR="00DE4277" w:rsidRDefault="00DE4277" w:rsidP="00DA67DE">
      <w:pPr>
        <w:spacing w:after="0" w:line="240" w:lineRule="auto"/>
      </w:pPr>
      <w:r>
        <w:separator/>
      </w:r>
    </w:p>
  </w:endnote>
  <w:endnote w:type="continuationSeparator" w:id="0">
    <w:p w14:paraId="5A77D88D" w14:textId="77777777" w:rsidR="00DE4277" w:rsidRDefault="00DE4277" w:rsidP="00DA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428F3" w14:textId="77777777" w:rsidR="00DE4277" w:rsidRDefault="00DE4277" w:rsidP="00DA67DE">
      <w:pPr>
        <w:spacing w:after="0" w:line="240" w:lineRule="auto"/>
      </w:pPr>
      <w:r>
        <w:separator/>
      </w:r>
    </w:p>
  </w:footnote>
  <w:footnote w:type="continuationSeparator" w:id="0">
    <w:p w14:paraId="3940B318" w14:textId="77777777" w:rsidR="00DE4277" w:rsidRDefault="00DE4277" w:rsidP="00DA6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47F0F" w14:textId="77777777" w:rsidR="006042C3" w:rsidRDefault="004211C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B551D80" wp14:editId="4B599CF4">
              <wp:simplePos x="0" y="0"/>
              <wp:positionH relativeFrom="page">
                <wp:posOffset>6845935</wp:posOffset>
              </wp:positionH>
              <wp:positionV relativeFrom="page">
                <wp:posOffset>7428865</wp:posOffset>
              </wp:positionV>
              <wp:extent cx="523875" cy="2183130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38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7143B" w14:textId="77777777" w:rsidR="004D70A1" w:rsidRPr="006C0851" w:rsidRDefault="004D70A1">
                          <w:pPr>
                            <w:pStyle w:val="Footer"/>
                            <w:rPr>
                              <w:rFonts w:ascii="Aptos Display" w:eastAsia="Times New Roman" w:hAnsi="Aptos Display"/>
                              <w:sz w:val="44"/>
                              <w:szCs w:val="44"/>
                            </w:rPr>
                          </w:pPr>
                          <w:r w:rsidRPr="006C0851">
                            <w:rPr>
                              <w:rFonts w:ascii="Aptos Display" w:eastAsia="Times New Roman" w:hAnsi="Aptos Display"/>
                            </w:rPr>
                            <w:t>Strona</w:t>
                          </w:r>
                          <w:r w:rsidRPr="006C0851">
                            <w:rPr>
                              <w:rFonts w:eastAsia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6C0851">
                            <w:rPr>
                              <w:rFonts w:eastAsia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F4932" w:rsidRPr="006F4932">
                            <w:rPr>
                              <w:rFonts w:ascii="Aptos Display" w:eastAsia="Times New Roman" w:hAnsi="Aptos Display"/>
                              <w:noProof/>
                              <w:sz w:val="44"/>
                              <w:szCs w:val="44"/>
                            </w:rPr>
                            <w:t>6</w:t>
                          </w:r>
                          <w:r w:rsidRPr="006C0851">
                            <w:rPr>
                              <w:rFonts w:ascii="Aptos Display" w:eastAsia="Times New Roman" w:hAnsi="Aptos Display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551D80" id="Prostokąt 1" o:spid="_x0000_s1026" style="position:absolute;margin-left:539.05pt;margin-top:584.95pt;width:41.25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" o:allowincell="f" filled="f" stroked="f">
              <v:path arrowok="t"/>
              <v:textbox style="layout-flow:vertical;mso-layout-flow-alt:bottom-to-top;mso-fit-shape-to-text:t">
                <w:txbxContent>
                  <w:p w14:paraId="47E7143B" w14:textId="77777777" w:rsidR="004D70A1" w:rsidRPr="006C0851" w:rsidRDefault="004D70A1">
                    <w:pPr>
                      <w:pStyle w:val="Footer"/>
                      <w:rPr>
                        <w:rFonts w:ascii="Aptos Display" w:eastAsia="Times New Roman" w:hAnsi="Aptos Display"/>
                        <w:sz w:val="44"/>
                        <w:szCs w:val="44"/>
                      </w:rPr>
                    </w:pPr>
                    <w:r w:rsidRPr="006C0851">
                      <w:rPr>
                        <w:rFonts w:ascii="Aptos Display" w:eastAsia="Times New Roman" w:hAnsi="Aptos Display"/>
                      </w:rPr>
                      <w:t>Strona</w:t>
                    </w:r>
                    <w:r w:rsidRPr="006C0851">
                      <w:rPr>
                        <w:rFonts w:eastAsia="Times New Roman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6C0851">
                      <w:rPr>
                        <w:rFonts w:eastAsia="Times New Roman"/>
                        <w:sz w:val="22"/>
                        <w:szCs w:val="22"/>
                      </w:rPr>
                      <w:fldChar w:fldCharType="separate"/>
                    </w:r>
                    <w:r w:rsidR="006F4932" w:rsidRPr="006F4932">
                      <w:rPr>
                        <w:rFonts w:ascii="Aptos Display" w:eastAsia="Times New Roman" w:hAnsi="Aptos Display"/>
                        <w:noProof/>
                        <w:sz w:val="44"/>
                        <w:szCs w:val="44"/>
                      </w:rPr>
                      <w:t>6</w:t>
                    </w:r>
                    <w:r w:rsidRPr="006C0851">
                      <w:rPr>
                        <w:rFonts w:ascii="Aptos Display" w:eastAsia="Times New Roman" w:hAnsi="Aptos Display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DE23E5"/>
    <w:multiLevelType w:val="hybridMultilevel"/>
    <w:tmpl w:val="F6730C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66A210"/>
    <w:multiLevelType w:val="hybridMultilevel"/>
    <w:tmpl w:val="A926AA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535545"/>
    <w:multiLevelType w:val="hybridMultilevel"/>
    <w:tmpl w:val="76AC4362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F2083"/>
    <w:multiLevelType w:val="hybridMultilevel"/>
    <w:tmpl w:val="5E08E3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5E0"/>
    <w:multiLevelType w:val="hybridMultilevel"/>
    <w:tmpl w:val="C7DE12D4"/>
    <w:lvl w:ilvl="0" w:tplc="20CC826A">
      <w:start w:val="1"/>
      <w:numFmt w:val="upperLetter"/>
      <w:lvlText w:val="%1."/>
      <w:lvlJc w:val="left"/>
      <w:pPr>
        <w:ind w:left="783" w:hanging="360"/>
      </w:pPr>
      <w:rPr>
        <w:rFonts w:ascii="Arial" w:hAnsi="Arial" w:cs="Arial" w:hint="default"/>
        <w:b/>
        <w:i w:val="0"/>
        <w:color w:val="00000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0C694E9D"/>
    <w:multiLevelType w:val="hybridMultilevel"/>
    <w:tmpl w:val="A13617EC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75A0"/>
    <w:multiLevelType w:val="hybridMultilevel"/>
    <w:tmpl w:val="628603AE"/>
    <w:lvl w:ilvl="0" w:tplc="8B7A29F2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855BF"/>
    <w:multiLevelType w:val="hybridMultilevel"/>
    <w:tmpl w:val="BF20A9BA"/>
    <w:lvl w:ilvl="0" w:tplc="C1820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9C6DE46">
      <w:start w:val="10"/>
      <w:numFmt w:val="bullet"/>
      <w:lvlText w:val="•"/>
      <w:lvlJc w:val="left"/>
      <w:pPr>
        <w:ind w:left="1440" w:hanging="360"/>
      </w:pPr>
      <w:rPr>
        <w:rFonts w:ascii="Calibri" w:eastAsia="Aptos" w:hAnsi="Calibri" w:cs="Calibri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17305"/>
    <w:multiLevelType w:val="hybridMultilevel"/>
    <w:tmpl w:val="B38C7D94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F5529"/>
    <w:multiLevelType w:val="hybridMultilevel"/>
    <w:tmpl w:val="155E2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4ACC6"/>
    <w:multiLevelType w:val="hybridMultilevel"/>
    <w:tmpl w:val="74E5B6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0800546"/>
    <w:multiLevelType w:val="hybridMultilevel"/>
    <w:tmpl w:val="E1588E2A"/>
    <w:lvl w:ilvl="0" w:tplc="3E3CCEEC">
      <w:start w:val="10"/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97282"/>
    <w:multiLevelType w:val="hybridMultilevel"/>
    <w:tmpl w:val="ABBA8F4E"/>
    <w:lvl w:ilvl="0" w:tplc="993C3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7694B"/>
    <w:multiLevelType w:val="hybridMultilevel"/>
    <w:tmpl w:val="6A98DD1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10961"/>
    <w:multiLevelType w:val="hybridMultilevel"/>
    <w:tmpl w:val="864473EA"/>
    <w:lvl w:ilvl="0" w:tplc="F8D0C81C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66B6F"/>
    <w:multiLevelType w:val="hybridMultilevel"/>
    <w:tmpl w:val="436298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390CCB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21DB1"/>
    <w:multiLevelType w:val="hybridMultilevel"/>
    <w:tmpl w:val="867CD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40D5B"/>
    <w:multiLevelType w:val="hybridMultilevel"/>
    <w:tmpl w:val="07DCD6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70CFE"/>
    <w:multiLevelType w:val="hybridMultilevel"/>
    <w:tmpl w:val="A4887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49C904C">
      <w:start w:val="1"/>
      <w:numFmt w:val="decimal"/>
      <w:lvlText w:val="%2."/>
      <w:lvlJc w:val="left"/>
      <w:pPr>
        <w:ind w:left="1440" w:hanging="360"/>
      </w:pPr>
      <w:rPr>
        <w:rFonts w:ascii="Calibri" w:eastAsia="Aptos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D1D5E"/>
    <w:multiLevelType w:val="hybridMultilevel"/>
    <w:tmpl w:val="86F85F3E"/>
    <w:lvl w:ilvl="0" w:tplc="21680F68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1E1E2B"/>
    <w:multiLevelType w:val="hybridMultilevel"/>
    <w:tmpl w:val="8F80B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2205C"/>
    <w:multiLevelType w:val="hybridMultilevel"/>
    <w:tmpl w:val="95C4F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37B01"/>
    <w:multiLevelType w:val="hybridMultilevel"/>
    <w:tmpl w:val="FCE8F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73D90"/>
    <w:multiLevelType w:val="hybridMultilevel"/>
    <w:tmpl w:val="363AD340"/>
    <w:lvl w:ilvl="0" w:tplc="3EB07830">
      <w:start w:val="1"/>
      <w:numFmt w:val="upperRoman"/>
      <w:lvlText w:val="%1."/>
      <w:lvlJc w:val="right"/>
      <w:pPr>
        <w:ind w:left="227" w:firstLine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6" w15:restartNumberingAfterBreak="0">
    <w:nsid w:val="4608547B"/>
    <w:multiLevelType w:val="hybridMultilevel"/>
    <w:tmpl w:val="FDB002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886F6">
      <w:numFmt w:val="bullet"/>
      <w:lvlText w:val="•"/>
      <w:lvlJc w:val="left"/>
      <w:pPr>
        <w:ind w:left="1440" w:hanging="360"/>
      </w:pPr>
      <w:rPr>
        <w:rFonts w:ascii="Calibri" w:eastAsia="Aptos" w:hAnsi="Calibri" w:cs="Calibri" w:hint="default"/>
      </w:rPr>
    </w:lvl>
    <w:lvl w:ilvl="2" w:tplc="7FF2F0B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0855C3"/>
    <w:multiLevelType w:val="hybridMultilevel"/>
    <w:tmpl w:val="A0B84526"/>
    <w:lvl w:ilvl="0" w:tplc="449C904C">
      <w:start w:val="1"/>
      <w:numFmt w:val="decimal"/>
      <w:lvlText w:val="%1."/>
      <w:lvlJc w:val="left"/>
      <w:pPr>
        <w:ind w:left="1440" w:hanging="360"/>
      </w:pPr>
      <w:rPr>
        <w:rFonts w:ascii="Calibri" w:eastAsia="Apto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2E030E"/>
    <w:multiLevelType w:val="hybridMultilevel"/>
    <w:tmpl w:val="D99CF44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06F6B"/>
    <w:multiLevelType w:val="hybridMultilevel"/>
    <w:tmpl w:val="71E8659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146A9"/>
    <w:multiLevelType w:val="hybridMultilevel"/>
    <w:tmpl w:val="FCE8F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5E78DB"/>
    <w:multiLevelType w:val="hybridMultilevel"/>
    <w:tmpl w:val="D0CCE122"/>
    <w:lvl w:ilvl="0" w:tplc="CCBCF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300858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222C35"/>
    <w:multiLevelType w:val="hybridMultilevel"/>
    <w:tmpl w:val="5074F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0F3A36"/>
    <w:multiLevelType w:val="hybridMultilevel"/>
    <w:tmpl w:val="DE98EBCE"/>
    <w:lvl w:ilvl="0" w:tplc="E534911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C33059"/>
    <w:multiLevelType w:val="hybridMultilevel"/>
    <w:tmpl w:val="1CB262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ED4332"/>
    <w:multiLevelType w:val="hybridMultilevel"/>
    <w:tmpl w:val="8F80B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EF0B8B"/>
    <w:multiLevelType w:val="hybridMultilevel"/>
    <w:tmpl w:val="1DF6E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927925"/>
    <w:multiLevelType w:val="hybridMultilevel"/>
    <w:tmpl w:val="BE3EE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F36153"/>
    <w:multiLevelType w:val="hybridMultilevel"/>
    <w:tmpl w:val="C330B972"/>
    <w:lvl w:ilvl="0" w:tplc="E534911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A406DA"/>
    <w:multiLevelType w:val="hybridMultilevel"/>
    <w:tmpl w:val="FE083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362DB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47161C"/>
    <w:multiLevelType w:val="hybridMultilevel"/>
    <w:tmpl w:val="D90050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55F22B"/>
    <w:multiLevelType w:val="hybridMultilevel"/>
    <w:tmpl w:val="2C9DF5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70F506F"/>
    <w:multiLevelType w:val="hybridMultilevel"/>
    <w:tmpl w:val="147E7198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5A4DB8"/>
    <w:multiLevelType w:val="hybridMultilevel"/>
    <w:tmpl w:val="94E0D58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261F1F"/>
    <w:multiLevelType w:val="hybridMultilevel"/>
    <w:tmpl w:val="16FAD4F8"/>
    <w:lvl w:ilvl="0" w:tplc="22C2F4BA">
      <w:start w:val="111"/>
      <w:numFmt w:val="decimal"/>
      <w:lvlText w:val="%1."/>
      <w:lvlJc w:val="left"/>
      <w:pPr>
        <w:ind w:left="805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48" w15:restartNumberingAfterBreak="0">
    <w:nsid w:val="7D905B99"/>
    <w:multiLevelType w:val="hybridMultilevel"/>
    <w:tmpl w:val="8F80B4A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7E5A0AE9"/>
    <w:multiLevelType w:val="hybridMultilevel"/>
    <w:tmpl w:val="5DE6D2FC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113108">
    <w:abstractNumId w:val="16"/>
  </w:num>
  <w:num w:numId="2" w16cid:durableId="1254321744">
    <w:abstractNumId w:val="4"/>
  </w:num>
  <w:num w:numId="3" w16cid:durableId="1021588159">
    <w:abstractNumId w:val="25"/>
  </w:num>
  <w:num w:numId="4" w16cid:durableId="239366977">
    <w:abstractNumId w:val="0"/>
  </w:num>
  <w:num w:numId="5" w16cid:durableId="1652635109">
    <w:abstractNumId w:val="26"/>
  </w:num>
  <w:num w:numId="6" w16cid:durableId="1243758309">
    <w:abstractNumId w:val="44"/>
  </w:num>
  <w:num w:numId="7" w16cid:durableId="193734208">
    <w:abstractNumId w:val="1"/>
  </w:num>
  <w:num w:numId="8" w16cid:durableId="622881624">
    <w:abstractNumId w:val="10"/>
  </w:num>
  <w:num w:numId="9" w16cid:durableId="1763603499">
    <w:abstractNumId w:val="15"/>
  </w:num>
  <w:num w:numId="10" w16cid:durableId="2001345521">
    <w:abstractNumId w:val="38"/>
  </w:num>
  <w:num w:numId="11" w16cid:durableId="339627197">
    <w:abstractNumId w:val="33"/>
  </w:num>
  <w:num w:numId="12" w16cid:durableId="619799481">
    <w:abstractNumId w:val="3"/>
  </w:num>
  <w:num w:numId="13" w16cid:durableId="22021135">
    <w:abstractNumId w:val="41"/>
  </w:num>
  <w:num w:numId="14" w16cid:durableId="1392459096">
    <w:abstractNumId w:val="11"/>
  </w:num>
  <w:num w:numId="15" w16cid:durableId="296448852">
    <w:abstractNumId w:val="19"/>
  </w:num>
  <w:num w:numId="16" w16cid:durableId="716009937">
    <w:abstractNumId w:val="7"/>
  </w:num>
  <w:num w:numId="17" w16cid:durableId="541984241">
    <w:abstractNumId w:val="28"/>
  </w:num>
  <w:num w:numId="18" w16cid:durableId="371610562">
    <w:abstractNumId w:val="29"/>
  </w:num>
  <w:num w:numId="19" w16cid:durableId="197551607">
    <w:abstractNumId w:val="37"/>
  </w:num>
  <w:num w:numId="20" w16cid:durableId="25722094">
    <w:abstractNumId w:val="48"/>
  </w:num>
  <w:num w:numId="21" w16cid:durableId="98836529">
    <w:abstractNumId w:val="36"/>
  </w:num>
  <w:num w:numId="22" w16cid:durableId="794252968">
    <w:abstractNumId w:val="22"/>
  </w:num>
  <w:num w:numId="23" w16cid:durableId="1008943085">
    <w:abstractNumId w:val="9"/>
  </w:num>
  <w:num w:numId="24" w16cid:durableId="510728772">
    <w:abstractNumId w:val="20"/>
  </w:num>
  <w:num w:numId="25" w16cid:durableId="1490830464">
    <w:abstractNumId w:val="30"/>
  </w:num>
  <w:num w:numId="26" w16cid:durableId="903680309">
    <w:abstractNumId w:val="27"/>
  </w:num>
  <w:num w:numId="27" w16cid:durableId="1289819720">
    <w:abstractNumId w:val="24"/>
  </w:num>
  <w:num w:numId="28" w16cid:durableId="1985161735">
    <w:abstractNumId w:val="35"/>
  </w:num>
  <w:num w:numId="29" w16cid:durableId="299962228">
    <w:abstractNumId w:val="14"/>
  </w:num>
  <w:num w:numId="30" w16cid:durableId="197088888">
    <w:abstractNumId w:val="12"/>
  </w:num>
  <w:num w:numId="31" w16cid:durableId="1990018949">
    <w:abstractNumId w:val="43"/>
  </w:num>
  <w:num w:numId="32" w16cid:durableId="1829634291">
    <w:abstractNumId w:val="21"/>
  </w:num>
  <w:num w:numId="33" w16cid:durableId="244727180">
    <w:abstractNumId w:val="23"/>
  </w:num>
  <w:num w:numId="34" w16cid:durableId="1823767300">
    <w:abstractNumId w:val="31"/>
  </w:num>
  <w:num w:numId="35" w16cid:durableId="755514448">
    <w:abstractNumId w:val="46"/>
  </w:num>
  <w:num w:numId="36" w16cid:durableId="331688997">
    <w:abstractNumId w:val="5"/>
  </w:num>
  <w:num w:numId="37" w16cid:durableId="1190996516">
    <w:abstractNumId w:val="13"/>
  </w:num>
  <w:num w:numId="38" w16cid:durableId="1772895527">
    <w:abstractNumId w:val="2"/>
  </w:num>
  <w:num w:numId="39" w16cid:durableId="814488633">
    <w:abstractNumId w:val="45"/>
  </w:num>
  <w:num w:numId="40" w16cid:durableId="1953590795">
    <w:abstractNumId w:val="49"/>
  </w:num>
  <w:num w:numId="41" w16cid:durableId="2048791396">
    <w:abstractNumId w:val="6"/>
  </w:num>
  <w:num w:numId="42" w16cid:durableId="133069086">
    <w:abstractNumId w:val="39"/>
  </w:num>
  <w:num w:numId="43" w16cid:durableId="1201549043">
    <w:abstractNumId w:val="40"/>
  </w:num>
  <w:num w:numId="44" w16cid:durableId="1549951375">
    <w:abstractNumId w:val="34"/>
  </w:num>
  <w:num w:numId="45" w16cid:durableId="1776096430">
    <w:abstractNumId w:val="8"/>
  </w:num>
  <w:num w:numId="46" w16cid:durableId="2032685549">
    <w:abstractNumId w:val="18"/>
  </w:num>
  <w:num w:numId="47" w16cid:durableId="1057246666">
    <w:abstractNumId w:val="32"/>
  </w:num>
  <w:num w:numId="48" w16cid:durableId="2628860">
    <w:abstractNumId w:val="47"/>
  </w:num>
  <w:num w:numId="49" w16cid:durableId="929512039">
    <w:abstractNumId w:val="42"/>
  </w:num>
  <w:num w:numId="50" w16cid:durableId="1360009810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DE"/>
    <w:rsid w:val="00002DDD"/>
    <w:rsid w:val="00003170"/>
    <w:rsid w:val="00007C4A"/>
    <w:rsid w:val="00020FBF"/>
    <w:rsid w:val="00032632"/>
    <w:rsid w:val="000353C8"/>
    <w:rsid w:val="00035702"/>
    <w:rsid w:val="00042C7B"/>
    <w:rsid w:val="00045F9A"/>
    <w:rsid w:val="000541EE"/>
    <w:rsid w:val="00064A25"/>
    <w:rsid w:val="00085495"/>
    <w:rsid w:val="000939BC"/>
    <w:rsid w:val="000A70DA"/>
    <w:rsid w:val="000B29FE"/>
    <w:rsid w:val="000C3FEC"/>
    <w:rsid w:val="000D0A2F"/>
    <w:rsid w:val="000D2009"/>
    <w:rsid w:val="000D269A"/>
    <w:rsid w:val="000D41A2"/>
    <w:rsid w:val="000D487E"/>
    <w:rsid w:val="000F1DF1"/>
    <w:rsid w:val="000F45E7"/>
    <w:rsid w:val="001034DF"/>
    <w:rsid w:val="00104D68"/>
    <w:rsid w:val="00121148"/>
    <w:rsid w:val="0012598B"/>
    <w:rsid w:val="00125B0D"/>
    <w:rsid w:val="00127383"/>
    <w:rsid w:val="00142A5A"/>
    <w:rsid w:val="00152D4C"/>
    <w:rsid w:val="0015740A"/>
    <w:rsid w:val="0018447A"/>
    <w:rsid w:val="00197A62"/>
    <w:rsid w:val="001A2509"/>
    <w:rsid w:val="001A43EF"/>
    <w:rsid w:val="001C2EA0"/>
    <w:rsid w:val="001D0B10"/>
    <w:rsid w:val="001E4DCB"/>
    <w:rsid w:val="001F3BDB"/>
    <w:rsid w:val="00213C1D"/>
    <w:rsid w:val="00237704"/>
    <w:rsid w:val="00243314"/>
    <w:rsid w:val="00243DB6"/>
    <w:rsid w:val="002509C6"/>
    <w:rsid w:val="002511AD"/>
    <w:rsid w:val="00253FF8"/>
    <w:rsid w:val="0025571E"/>
    <w:rsid w:val="00263EDB"/>
    <w:rsid w:val="00296966"/>
    <w:rsid w:val="00296C5E"/>
    <w:rsid w:val="002A683A"/>
    <w:rsid w:val="002B6B07"/>
    <w:rsid w:val="002C08BA"/>
    <w:rsid w:val="002C3318"/>
    <w:rsid w:val="002C6818"/>
    <w:rsid w:val="002D3BA3"/>
    <w:rsid w:val="002F6E6E"/>
    <w:rsid w:val="0032095A"/>
    <w:rsid w:val="00330105"/>
    <w:rsid w:val="00342D71"/>
    <w:rsid w:val="0034329F"/>
    <w:rsid w:val="00343A10"/>
    <w:rsid w:val="0035370E"/>
    <w:rsid w:val="003632F1"/>
    <w:rsid w:val="003877AD"/>
    <w:rsid w:val="003A1756"/>
    <w:rsid w:val="003A3647"/>
    <w:rsid w:val="003A4F6F"/>
    <w:rsid w:val="003A54AE"/>
    <w:rsid w:val="003C0D49"/>
    <w:rsid w:val="003C69F6"/>
    <w:rsid w:val="003E2C27"/>
    <w:rsid w:val="003F4919"/>
    <w:rsid w:val="003F6663"/>
    <w:rsid w:val="00402601"/>
    <w:rsid w:val="00420E1E"/>
    <w:rsid w:val="004211C1"/>
    <w:rsid w:val="004235C5"/>
    <w:rsid w:val="0042563A"/>
    <w:rsid w:val="0043234E"/>
    <w:rsid w:val="004404D9"/>
    <w:rsid w:val="004437E4"/>
    <w:rsid w:val="00452D7C"/>
    <w:rsid w:val="004650E4"/>
    <w:rsid w:val="00471136"/>
    <w:rsid w:val="00471E74"/>
    <w:rsid w:val="00477D2C"/>
    <w:rsid w:val="004839D5"/>
    <w:rsid w:val="00494A98"/>
    <w:rsid w:val="004A18D1"/>
    <w:rsid w:val="004A411F"/>
    <w:rsid w:val="004A5C85"/>
    <w:rsid w:val="004B05E0"/>
    <w:rsid w:val="004B270C"/>
    <w:rsid w:val="004C04DF"/>
    <w:rsid w:val="004C5268"/>
    <w:rsid w:val="004D1594"/>
    <w:rsid w:val="004D5BDC"/>
    <w:rsid w:val="004D70A1"/>
    <w:rsid w:val="004E03D4"/>
    <w:rsid w:val="004E6CD8"/>
    <w:rsid w:val="00500DE3"/>
    <w:rsid w:val="00504FAB"/>
    <w:rsid w:val="00505F95"/>
    <w:rsid w:val="00522D4A"/>
    <w:rsid w:val="00523D70"/>
    <w:rsid w:val="00525BF8"/>
    <w:rsid w:val="00532570"/>
    <w:rsid w:val="00533FC1"/>
    <w:rsid w:val="005355C5"/>
    <w:rsid w:val="005501E4"/>
    <w:rsid w:val="00554C6F"/>
    <w:rsid w:val="00555117"/>
    <w:rsid w:val="00561A22"/>
    <w:rsid w:val="00584270"/>
    <w:rsid w:val="005A1140"/>
    <w:rsid w:val="005A4B77"/>
    <w:rsid w:val="005A6880"/>
    <w:rsid w:val="005B1ACB"/>
    <w:rsid w:val="005C37C1"/>
    <w:rsid w:val="005E1CAA"/>
    <w:rsid w:val="005E3341"/>
    <w:rsid w:val="005E6D3B"/>
    <w:rsid w:val="005F2FD3"/>
    <w:rsid w:val="006016FA"/>
    <w:rsid w:val="0060269B"/>
    <w:rsid w:val="00602A07"/>
    <w:rsid w:val="006042C3"/>
    <w:rsid w:val="00611632"/>
    <w:rsid w:val="00613C98"/>
    <w:rsid w:val="00613F05"/>
    <w:rsid w:val="00614714"/>
    <w:rsid w:val="006166D5"/>
    <w:rsid w:val="00616F4B"/>
    <w:rsid w:val="00652DD9"/>
    <w:rsid w:val="00656536"/>
    <w:rsid w:val="00657D77"/>
    <w:rsid w:val="00665995"/>
    <w:rsid w:val="00665B31"/>
    <w:rsid w:val="0066609B"/>
    <w:rsid w:val="00670C90"/>
    <w:rsid w:val="006726FB"/>
    <w:rsid w:val="00673D88"/>
    <w:rsid w:val="00675D8B"/>
    <w:rsid w:val="00693237"/>
    <w:rsid w:val="006A5E9F"/>
    <w:rsid w:val="006B0CDC"/>
    <w:rsid w:val="006B1F8F"/>
    <w:rsid w:val="006C0851"/>
    <w:rsid w:val="006C277B"/>
    <w:rsid w:val="006D0FCE"/>
    <w:rsid w:val="006D2E1F"/>
    <w:rsid w:val="006D491A"/>
    <w:rsid w:val="006D5276"/>
    <w:rsid w:val="006D6227"/>
    <w:rsid w:val="006E6B01"/>
    <w:rsid w:val="006F4932"/>
    <w:rsid w:val="006F5906"/>
    <w:rsid w:val="006F6B08"/>
    <w:rsid w:val="00713E41"/>
    <w:rsid w:val="00721A51"/>
    <w:rsid w:val="00724365"/>
    <w:rsid w:val="0074696D"/>
    <w:rsid w:val="00746D40"/>
    <w:rsid w:val="00751328"/>
    <w:rsid w:val="00754725"/>
    <w:rsid w:val="00766CC1"/>
    <w:rsid w:val="007674A3"/>
    <w:rsid w:val="007759AD"/>
    <w:rsid w:val="00780D6B"/>
    <w:rsid w:val="007832E2"/>
    <w:rsid w:val="00785D4E"/>
    <w:rsid w:val="00785EF0"/>
    <w:rsid w:val="0078704C"/>
    <w:rsid w:val="00790FC0"/>
    <w:rsid w:val="007920B8"/>
    <w:rsid w:val="00796722"/>
    <w:rsid w:val="007977DF"/>
    <w:rsid w:val="00797C30"/>
    <w:rsid w:val="007C652A"/>
    <w:rsid w:val="007D00F7"/>
    <w:rsid w:val="007D6704"/>
    <w:rsid w:val="007E7719"/>
    <w:rsid w:val="007F3A79"/>
    <w:rsid w:val="007F7BB3"/>
    <w:rsid w:val="00800C83"/>
    <w:rsid w:val="008032EF"/>
    <w:rsid w:val="00803E9C"/>
    <w:rsid w:val="00815F5D"/>
    <w:rsid w:val="00831292"/>
    <w:rsid w:val="008422A4"/>
    <w:rsid w:val="0084793F"/>
    <w:rsid w:val="00867EC2"/>
    <w:rsid w:val="00870F1D"/>
    <w:rsid w:val="0087441C"/>
    <w:rsid w:val="00876500"/>
    <w:rsid w:val="008964E4"/>
    <w:rsid w:val="008A662F"/>
    <w:rsid w:val="008A7C14"/>
    <w:rsid w:val="008C1214"/>
    <w:rsid w:val="008D1A57"/>
    <w:rsid w:val="008D77A0"/>
    <w:rsid w:val="008E3DAD"/>
    <w:rsid w:val="008E7D6A"/>
    <w:rsid w:val="00916689"/>
    <w:rsid w:val="00923810"/>
    <w:rsid w:val="00925632"/>
    <w:rsid w:val="009263FD"/>
    <w:rsid w:val="009308B3"/>
    <w:rsid w:val="00943211"/>
    <w:rsid w:val="0094547C"/>
    <w:rsid w:val="009545BC"/>
    <w:rsid w:val="009548E2"/>
    <w:rsid w:val="0096535F"/>
    <w:rsid w:val="00965EFB"/>
    <w:rsid w:val="00973724"/>
    <w:rsid w:val="00981081"/>
    <w:rsid w:val="009A320E"/>
    <w:rsid w:val="009B466C"/>
    <w:rsid w:val="009C2DAC"/>
    <w:rsid w:val="009C600C"/>
    <w:rsid w:val="009C641E"/>
    <w:rsid w:val="009F5D5B"/>
    <w:rsid w:val="00A17A91"/>
    <w:rsid w:val="00A26628"/>
    <w:rsid w:val="00A32D7B"/>
    <w:rsid w:val="00A3550D"/>
    <w:rsid w:val="00A40C46"/>
    <w:rsid w:val="00A43B5F"/>
    <w:rsid w:val="00A5388F"/>
    <w:rsid w:val="00A556BD"/>
    <w:rsid w:val="00A621E5"/>
    <w:rsid w:val="00A6403D"/>
    <w:rsid w:val="00A65040"/>
    <w:rsid w:val="00A6742A"/>
    <w:rsid w:val="00A72D0F"/>
    <w:rsid w:val="00A730B5"/>
    <w:rsid w:val="00A83CEE"/>
    <w:rsid w:val="00A90586"/>
    <w:rsid w:val="00A9307A"/>
    <w:rsid w:val="00AA4770"/>
    <w:rsid w:val="00AA5F6F"/>
    <w:rsid w:val="00AB7A0F"/>
    <w:rsid w:val="00AC2735"/>
    <w:rsid w:val="00AC4E89"/>
    <w:rsid w:val="00AC7324"/>
    <w:rsid w:val="00AD4698"/>
    <w:rsid w:val="00AD7BCB"/>
    <w:rsid w:val="00AE209B"/>
    <w:rsid w:val="00AF07BF"/>
    <w:rsid w:val="00AF2D1F"/>
    <w:rsid w:val="00AF435C"/>
    <w:rsid w:val="00AF4915"/>
    <w:rsid w:val="00B05E9A"/>
    <w:rsid w:val="00B073FD"/>
    <w:rsid w:val="00B07B84"/>
    <w:rsid w:val="00B1023B"/>
    <w:rsid w:val="00B1069B"/>
    <w:rsid w:val="00B13896"/>
    <w:rsid w:val="00B21C63"/>
    <w:rsid w:val="00B2550B"/>
    <w:rsid w:val="00B36916"/>
    <w:rsid w:val="00B40425"/>
    <w:rsid w:val="00B409A4"/>
    <w:rsid w:val="00B447D9"/>
    <w:rsid w:val="00B47005"/>
    <w:rsid w:val="00B5094E"/>
    <w:rsid w:val="00B57892"/>
    <w:rsid w:val="00B60BD9"/>
    <w:rsid w:val="00B61094"/>
    <w:rsid w:val="00B6132F"/>
    <w:rsid w:val="00B67B3E"/>
    <w:rsid w:val="00B83E7B"/>
    <w:rsid w:val="00B941FA"/>
    <w:rsid w:val="00B95646"/>
    <w:rsid w:val="00BA24F1"/>
    <w:rsid w:val="00BA7FB7"/>
    <w:rsid w:val="00BB2DA5"/>
    <w:rsid w:val="00BB5002"/>
    <w:rsid w:val="00BC2365"/>
    <w:rsid w:val="00BC28AC"/>
    <w:rsid w:val="00BD3B00"/>
    <w:rsid w:val="00BE1256"/>
    <w:rsid w:val="00BE64E6"/>
    <w:rsid w:val="00BF39CA"/>
    <w:rsid w:val="00C04BA4"/>
    <w:rsid w:val="00C07DDF"/>
    <w:rsid w:val="00C115EF"/>
    <w:rsid w:val="00C1186C"/>
    <w:rsid w:val="00C123BB"/>
    <w:rsid w:val="00C12E03"/>
    <w:rsid w:val="00C147BE"/>
    <w:rsid w:val="00C2411A"/>
    <w:rsid w:val="00C25820"/>
    <w:rsid w:val="00C3187D"/>
    <w:rsid w:val="00C448A8"/>
    <w:rsid w:val="00C505A9"/>
    <w:rsid w:val="00C53D27"/>
    <w:rsid w:val="00C73664"/>
    <w:rsid w:val="00C76C10"/>
    <w:rsid w:val="00C9274C"/>
    <w:rsid w:val="00C9304A"/>
    <w:rsid w:val="00CB0796"/>
    <w:rsid w:val="00CB3916"/>
    <w:rsid w:val="00CB61BA"/>
    <w:rsid w:val="00CC0DBF"/>
    <w:rsid w:val="00CC2FBC"/>
    <w:rsid w:val="00CD3CDC"/>
    <w:rsid w:val="00CD4F14"/>
    <w:rsid w:val="00D07667"/>
    <w:rsid w:val="00D25B14"/>
    <w:rsid w:val="00D2691F"/>
    <w:rsid w:val="00D30DA5"/>
    <w:rsid w:val="00D31BC0"/>
    <w:rsid w:val="00D47EE4"/>
    <w:rsid w:val="00D501C7"/>
    <w:rsid w:val="00D512F9"/>
    <w:rsid w:val="00D77670"/>
    <w:rsid w:val="00D8182F"/>
    <w:rsid w:val="00D9151C"/>
    <w:rsid w:val="00D95E83"/>
    <w:rsid w:val="00DA18A3"/>
    <w:rsid w:val="00DA512A"/>
    <w:rsid w:val="00DA67DE"/>
    <w:rsid w:val="00DE4277"/>
    <w:rsid w:val="00DE463B"/>
    <w:rsid w:val="00DE59F3"/>
    <w:rsid w:val="00DF00C5"/>
    <w:rsid w:val="00DF27AF"/>
    <w:rsid w:val="00E02B8A"/>
    <w:rsid w:val="00E048AE"/>
    <w:rsid w:val="00E04AF4"/>
    <w:rsid w:val="00E04BAE"/>
    <w:rsid w:val="00E07DA3"/>
    <w:rsid w:val="00E10CD3"/>
    <w:rsid w:val="00E22793"/>
    <w:rsid w:val="00E24742"/>
    <w:rsid w:val="00E31013"/>
    <w:rsid w:val="00E320B9"/>
    <w:rsid w:val="00E33086"/>
    <w:rsid w:val="00E358EC"/>
    <w:rsid w:val="00E3746C"/>
    <w:rsid w:val="00E379D6"/>
    <w:rsid w:val="00E4217C"/>
    <w:rsid w:val="00E42A92"/>
    <w:rsid w:val="00E441B2"/>
    <w:rsid w:val="00E46E60"/>
    <w:rsid w:val="00E61E1A"/>
    <w:rsid w:val="00E66A37"/>
    <w:rsid w:val="00E67C30"/>
    <w:rsid w:val="00E87576"/>
    <w:rsid w:val="00E93460"/>
    <w:rsid w:val="00EA4B86"/>
    <w:rsid w:val="00ED6FB9"/>
    <w:rsid w:val="00EF09B0"/>
    <w:rsid w:val="00F143D0"/>
    <w:rsid w:val="00F1644E"/>
    <w:rsid w:val="00F2106B"/>
    <w:rsid w:val="00F254AB"/>
    <w:rsid w:val="00F26375"/>
    <w:rsid w:val="00F30635"/>
    <w:rsid w:val="00F42A57"/>
    <w:rsid w:val="00F46DA2"/>
    <w:rsid w:val="00F57408"/>
    <w:rsid w:val="00F6182B"/>
    <w:rsid w:val="00F6702F"/>
    <w:rsid w:val="00F7137E"/>
    <w:rsid w:val="00F76B1D"/>
    <w:rsid w:val="00F80D8D"/>
    <w:rsid w:val="00F83081"/>
    <w:rsid w:val="00F84E35"/>
    <w:rsid w:val="00F86775"/>
    <w:rsid w:val="00F97C8C"/>
    <w:rsid w:val="00FA5808"/>
    <w:rsid w:val="00FA7249"/>
    <w:rsid w:val="00FD03B5"/>
    <w:rsid w:val="00FD642F"/>
    <w:rsid w:val="00FE028C"/>
    <w:rsid w:val="00FE43BF"/>
    <w:rsid w:val="00FF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,"/>
  <w14:docId w14:val="1C0FE90C"/>
  <w15:chartTrackingRefBased/>
  <w15:docId w15:val="{28158612-0469-C844-BF5C-D21B16B1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P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324"/>
    <w:pPr>
      <w:spacing w:after="160" w:line="278" w:lineRule="auto"/>
    </w:pPr>
    <w:rPr>
      <w:kern w:val="2"/>
      <w:sz w:val="24"/>
      <w:szCs w:val="24"/>
      <w:lang w:val="pl-PL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7D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7D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7D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7D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7D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7D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7D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7D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7D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67D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DA67D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DA67DE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DA67DE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DA67DE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DA67DE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DA67DE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DA67DE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DA67DE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DA67D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A67D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7D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DA67DE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7DE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DA67DE"/>
    <w:rPr>
      <w:i/>
      <w:iCs/>
      <w:color w:val="404040"/>
    </w:rPr>
  </w:style>
  <w:style w:type="paragraph" w:styleId="ListParagraph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"/>
    <w:link w:val="ListParagraphChar"/>
    <w:uiPriority w:val="34"/>
    <w:qFormat/>
    <w:rsid w:val="00DA67DE"/>
    <w:pPr>
      <w:ind w:left="720"/>
      <w:contextualSpacing/>
    </w:pPr>
  </w:style>
  <w:style w:type="character" w:styleId="IntenseEmphasis">
    <w:name w:val="Intense Emphasis"/>
    <w:uiPriority w:val="21"/>
    <w:qFormat/>
    <w:rsid w:val="00DA67DE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7D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DA67DE"/>
    <w:rPr>
      <w:i/>
      <w:iCs/>
      <w:color w:val="0F4761"/>
    </w:rPr>
  </w:style>
  <w:style w:type="character" w:styleId="IntenseReference">
    <w:name w:val="Intense Reference"/>
    <w:uiPriority w:val="32"/>
    <w:qFormat/>
    <w:rsid w:val="00DA67DE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6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7DE"/>
  </w:style>
  <w:style w:type="paragraph" w:styleId="Footer">
    <w:name w:val="footer"/>
    <w:basedOn w:val="Normal"/>
    <w:link w:val="FooterChar"/>
    <w:uiPriority w:val="99"/>
    <w:unhideWhenUsed/>
    <w:rsid w:val="00DA6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7DE"/>
  </w:style>
  <w:style w:type="paragraph" w:styleId="NoSpacing">
    <w:name w:val="No Spacing"/>
    <w:link w:val="NoSpacingChar"/>
    <w:uiPriority w:val="1"/>
    <w:qFormat/>
    <w:rsid w:val="00E61E1A"/>
    <w:rPr>
      <w:rFonts w:ascii="Calibri" w:eastAsia="Calibri" w:hAnsi="Calibri"/>
      <w:sz w:val="22"/>
      <w:szCs w:val="22"/>
      <w:lang w:val="pl-PL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E61E1A"/>
    <w:pPr>
      <w:spacing w:after="120" w:line="240" w:lineRule="auto"/>
      <w:ind w:left="283"/>
    </w:pPr>
    <w:rPr>
      <w:rFonts w:ascii="Times New Roman" w:eastAsia="Times New Roman" w:hAnsi="Times New Roman"/>
      <w:kern w:val="0"/>
      <w:lang w:eastAsia="pl-PL"/>
    </w:rPr>
  </w:style>
  <w:style w:type="character" w:customStyle="1" w:styleId="BodyTextIndentChar">
    <w:name w:val="Body Text Indent Char"/>
    <w:link w:val="BodyTextIndent"/>
    <w:semiHidden/>
    <w:rsid w:val="00E61E1A"/>
    <w:rPr>
      <w:rFonts w:ascii="Times New Roman" w:eastAsia="Times New Roman" w:hAnsi="Times New Roman" w:cs="Times New Roman"/>
      <w:kern w:val="0"/>
      <w:lang w:eastAsia="pl-PL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61E1A"/>
    <w:pPr>
      <w:spacing w:after="120" w:line="480" w:lineRule="auto"/>
      <w:ind w:left="283"/>
    </w:pPr>
    <w:rPr>
      <w:rFonts w:ascii="Times New Roman" w:eastAsia="Times New Roman" w:hAnsi="Times New Roman"/>
      <w:kern w:val="0"/>
      <w:lang w:eastAsia="pl-PL"/>
    </w:rPr>
  </w:style>
  <w:style w:type="character" w:customStyle="1" w:styleId="BodyTextIndent2Char">
    <w:name w:val="Body Text Indent 2 Char"/>
    <w:link w:val="BodyTextIndent2"/>
    <w:uiPriority w:val="99"/>
    <w:rsid w:val="00E61E1A"/>
    <w:rPr>
      <w:rFonts w:ascii="Times New Roman" w:eastAsia="Times New Roman" w:hAnsi="Times New Roman" w:cs="Times New Roman"/>
      <w:kern w:val="0"/>
      <w:lang w:eastAsia="pl-PL"/>
    </w:rPr>
  </w:style>
  <w:style w:type="character" w:customStyle="1" w:styleId="NoSpacingChar">
    <w:name w:val="No Spacing Char"/>
    <w:link w:val="NoSpacing"/>
    <w:uiPriority w:val="1"/>
    <w:locked/>
    <w:rsid w:val="00E61E1A"/>
    <w:rPr>
      <w:rFonts w:ascii="Calibri" w:eastAsia="Calibri" w:hAnsi="Calibri" w:cs="Times New Roman"/>
      <w:kern w:val="0"/>
      <w:sz w:val="22"/>
      <w:szCs w:val="22"/>
    </w:rPr>
  </w:style>
  <w:style w:type="character" w:styleId="Emphasis">
    <w:name w:val="Emphasis"/>
    <w:uiPriority w:val="20"/>
    <w:qFormat/>
    <w:rsid w:val="00E61E1A"/>
    <w:rPr>
      <w:i/>
      <w:iCs/>
    </w:rPr>
  </w:style>
  <w:style w:type="character" w:customStyle="1" w:styleId="ListParagraphChar">
    <w:name w:val="List Paragraph Char"/>
    <w:aliases w:val="Nagłowek 3 Char,Numerowanie Char,L1 Char,Preambuła Char,Akapit z listą BS Char,Kolorowa lista — akcent 11 Char,Dot pt Char,F5 List Paragraph Char,Recommendation Char,List Paragraph11 Char,lp1 Char,maz_wyliczenie Char,CW_Lista Char"/>
    <w:link w:val="ListParagraph"/>
    <w:uiPriority w:val="34"/>
    <w:qFormat/>
    <w:locked/>
    <w:rsid w:val="00E61E1A"/>
  </w:style>
  <w:style w:type="character" w:styleId="Hyperlink">
    <w:name w:val="Hyperlink"/>
    <w:uiPriority w:val="99"/>
    <w:semiHidden/>
    <w:unhideWhenUsed/>
    <w:rsid w:val="00F7137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90586"/>
    <w:rPr>
      <w:color w:val="96607D"/>
      <w:u w:val="single"/>
    </w:rPr>
  </w:style>
  <w:style w:type="paragraph" w:customStyle="1" w:styleId="xxmsonormal">
    <w:name w:val="x_x_msonormal"/>
    <w:basedOn w:val="Normal"/>
    <w:rsid w:val="0078704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pl-P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538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PreformattedChar">
    <w:name w:val="HTML Preformatted Char"/>
    <w:link w:val="HTMLPreformatted"/>
    <w:uiPriority w:val="99"/>
    <w:rsid w:val="00A5388F"/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y2iqfc">
    <w:name w:val="y2iqfc"/>
    <w:basedOn w:val="DefaultParagraphFont"/>
    <w:rsid w:val="00A5388F"/>
  </w:style>
  <w:style w:type="paragraph" w:styleId="BalloonText">
    <w:name w:val="Balloon Text"/>
    <w:basedOn w:val="Normal"/>
    <w:link w:val="BalloonTextChar"/>
    <w:uiPriority w:val="99"/>
    <w:semiHidden/>
    <w:unhideWhenUsed/>
    <w:rsid w:val="007E7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E7719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E02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2B8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2B8A"/>
    <w:rPr>
      <w:kern w:val="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B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2B8A"/>
    <w:rPr>
      <w:b/>
      <w:bCs/>
      <w:kern w:val="2"/>
      <w:lang w:eastAsia="en-US"/>
    </w:rPr>
  </w:style>
  <w:style w:type="paragraph" w:customStyle="1" w:styleId="Default">
    <w:name w:val="Default"/>
    <w:rsid w:val="00E42A92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6063994D7034F80DEA8E1FAAE39DE" ma:contentTypeVersion="18" ma:contentTypeDescription="Create a new document." ma:contentTypeScope="" ma:versionID="74c45e9da68217c74232740e79f57161">
  <xsd:schema xmlns:xsd="http://www.w3.org/2001/XMLSchema" xmlns:xs="http://www.w3.org/2001/XMLSchema" xmlns:p="http://schemas.microsoft.com/office/2006/metadata/properties" xmlns:ns2="079d5792-701e-43a0-86e1-0b2b6c854e84" xmlns:ns3="0f773fca-0354-4fd7-b2d3-c6e40471a2cd" targetNamespace="http://schemas.microsoft.com/office/2006/metadata/properties" ma:root="true" ma:fieldsID="1c42d5ab32527d1a51b3dcf1c0402fc2" ns2:_="" ns3:_="">
    <xsd:import namespace="079d5792-701e-43a0-86e1-0b2b6c854e84"/>
    <xsd:import namespace="0f773fca-0354-4fd7-b2d3-c6e40471a2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5792-701e-43a0-86e1-0b2b6c854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73fca-0354-4fd7-b2d3-c6e40471a2c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ca814a-74ec-4c04-8e5d-f2b10d7cd772}" ma:internalName="TaxCatchAll" ma:showField="CatchAllData" ma:web="0f773fca-0354-4fd7-b2d3-c6e40471a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58775-3C24-4BFF-996F-1BFDD5411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5792-701e-43a0-86e1-0b2b6c854e84"/>
    <ds:schemaRef ds:uri="0f773fca-0354-4fd7-b2d3-c6e40471a2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48E539-7B14-48D5-A40D-9D57D0F6DD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E9C6D4-6685-4B0C-BE1F-5F4B91C94F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Fularczyk</dc:creator>
  <cp:keywords/>
  <dc:description/>
  <cp:lastModifiedBy>Jarosław Ogonowski</cp:lastModifiedBy>
  <cp:revision>2</cp:revision>
  <cp:lastPrinted>2025-07-15T06:45:00Z</cp:lastPrinted>
  <dcterms:created xsi:type="dcterms:W3CDTF">2025-12-18T10:47:00Z</dcterms:created>
  <dcterms:modified xsi:type="dcterms:W3CDTF">2025-12-18T10:47:00Z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0x01010017F6063994D7034F80DEA8E1FAAE39DE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