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4008" w14:textId="3D09EF2D" w:rsidR="008D304E" w:rsidRPr="006022EE" w:rsidRDefault="008D304E" w:rsidP="00125694">
      <w:pPr>
        <w:suppressAutoHyphens/>
        <w:spacing w:after="0" w:line="360" w:lineRule="auto"/>
        <w:rPr>
          <w:rFonts w:eastAsia="Calibri" w:cstheme="minorHAnsi"/>
          <w:b/>
          <w:strike/>
          <w:color w:val="FF0000"/>
          <w:lang w:eastAsia="ar-SA"/>
        </w:rPr>
      </w:pPr>
      <w:r w:rsidRPr="00125694">
        <w:rPr>
          <w:rFonts w:eastAsia="Calibri" w:cstheme="minorHAnsi"/>
          <w:b/>
          <w:lang w:eastAsia="ar-SA"/>
        </w:rPr>
        <w:t>Załącznik nr 3</w:t>
      </w:r>
    </w:p>
    <w:p w14:paraId="015496BC" w14:textId="781E12A2" w:rsidR="00F924D5" w:rsidRPr="00125694" w:rsidRDefault="00F924D5" w:rsidP="00125694">
      <w:pPr>
        <w:suppressAutoHyphens/>
        <w:spacing w:after="0" w:line="360" w:lineRule="auto"/>
        <w:rPr>
          <w:rFonts w:eastAsia="Calibri" w:cstheme="minorHAnsi"/>
          <w:b/>
          <w:lang w:eastAsia="ar-SA"/>
        </w:rPr>
      </w:pPr>
      <w:r w:rsidRPr="00125694">
        <w:rPr>
          <w:rFonts w:eastAsia="Calibri" w:cstheme="minorHAnsi"/>
          <w:b/>
          <w:lang w:eastAsia="ar-SA"/>
        </w:rPr>
        <w:t xml:space="preserve">UMOWA NR </w:t>
      </w:r>
      <w:r w:rsidR="006B7E38">
        <w:rPr>
          <w:rFonts w:eastAsia="Calibri" w:cstheme="minorHAnsi"/>
          <w:b/>
          <w:strike/>
          <w:color w:val="FF0000"/>
          <w:lang w:eastAsia="ar-SA"/>
        </w:rPr>
        <w:t>…………………</w:t>
      </w:r>
      <w:r w:rsidRPr="006022EE">
        <w:rPr>
          <w:rFonts w:eastAsia="Calibri" w:cstheme="minorHAnsi"/>
          <w:b/>
          <w:color w:val="FF0000"/>
          <w:lang w:eastAsia="ar-SA"/>
        </w:rPr>
        <w:t xml:space="preserve"> </w:t>
      </w:r>
      <w:r w:rsidRPr="00125694">
        <w:rPr>
          <w:rFonts w:eastAsia="Calibri" w:cstheme="minorHAnsi"/>
          <w:b/>
          <w:lang w:eastAsia="ar-SA"/>
        </w:rPr>
        <w:t>(wzór)</w:t>
      </w:r>
    </w:p>
    <w:p w14:paraId="65E37ED2" w14:textId="77777777" w:rsidR="006022EE" w:rsidRPr="006B7E38" w:rsidRDefault="006022EE" w:rsidP="006022EE">
      <w:pPr>
        <w:suppressAutoHyphens/>
        <w:spacing w:after="0" w:line="360" w:lineRule="auto"/>
        <w:rPr>
          <w:rFonts w:eastAsia="Times New Roman" w:cstheme="minorHAnsi"/>
          <w:lang w:eastAsia="ar-SA"/>
        </w:rPr>
      </w:pPr>
      <w:r w:rsidRPr="006B7E38">
        <w:rPr>
          <w:rFonts w:eastAsia="Times New Roman" w:cstheme="minorHAnsi"/>
          <w:lang w:eastAsia="ar-SA"/>
        </w:rPr>
        <w:t>zostaje zawarta z dniem złożenia ostatniego podpisu elektronicznego, pomiędzy:</w:t>
      </w:r>
    </w:p>
    <w:p w14:paraId="01D7D8C9" w14:textId="77777777" w:rsidR="003204AA" w:rsidRPr="00125694" w:rsidRDefault="003204AA" w:rsidP="003204AA">
      <w:pPr>
        <w:suppressAutoHyphens/>
        <w:spacing w:after="0" w:line="360" w:lineRule="auto"/>
        <w:rPr>
          <w:rFonts w:eastAsia="Times New Roman" w:cstheme="minorHAnsi"/>
          <w:lang w:eastAsia="zh-CN"/>
        </w:rPr>
      </w:pPr>
      <w:r w:rsidRPr="00125694">
        <w:rPr>
          <w:rFonts w:eastAsia="Times New Roman" w:cstheme="minorHAnsi"/>
          <w:b/>
          <w:lang w:eastAsia="ar-SA"/>
        </w:rPr>
        <w:t xml:space="preserve">Uniwersytetem Medycznym w Białymstoku (UMB), ul. Jana Kilińskiego 1, 15-089 Białystok, </w:t>
      </w:r>
      <w:r w:rsidRPr="00125694">
        <w:rPr>
          <w:rFonts w:eastAsia="Times New Roman" w:cstheme="minorHAnsi"/>
          <w:b/>
          <w:lang w:eastAsia="ar-SA"/>
        </w:rPr>
        <w:br/>
        <w:t>NIP 542-021-17-17,</w:t>
      </w:r>
    </w:p>
    <w:p w14:paraId="50A44879" w14:textId="77777777" w:rsidR="003204AA" w:rsidRPr="00125694" w:rsidRDefault="003204AA" w:rsidP="003204AA">
      <w:pPr>
        <w:suppressAutoHyphens/>
        <w:spacing w:after="0" w:line="360" w:lineRule="auto"/>
        <w:rPr>
          <w:rFonts w:eastAsia="Times New Roman" w:cstheme="minorHAnsi"/>
          <w:lang w:eastAsia="zh-CN"/>
        </w:rPr>
      </w:pPr>
      <w:r w:rsidRPr="00125694">
        <w:rPr>
          <w:rFonts w:eastAsia="Times New Roman" w:cstheme="minorHAnsi"/>
          <w:lang w:eastAsia="ar-SA"/>
        </w:rPr>
        <w:t>reprezentowanym przez:</w:t>
      </w:r>
      <w:r w:rsidRPr="00125694">
        <w:rPr>
          <w:rFonts w:eastAsia="Times New Roman" w:cstheme="minorHAnsi"/>
          <w:lang w:eastAsia="zh-CN"/>
        </w:rPr>
        <w:t xml:space="preserve"> </w:t>
      </w:r>
      <w:r w:rsidRPr="00125694">
        <w:rPr>
          <w:rFonts w:eastAsia="Times New Roman" w:cstheme="minorHAnsi"/>
          <w:b/>
          <w:lang w:eastAsia="ar-SA"/>
        </w:rPr>
        <w:t>mgr</w:t>
      </w:r>
      <w:r>
        <w:rPr>
          <w:rFonts w:eastAsia="Times New Roman" w:cstheme="minorHAnsi"/>
          <w:b/>
          <w:lang w:eastAsia="ar-SA"/>
        </w:rPr>
        <w:t>.</w:t>
      </w:r>
      <w:r w:rsidRPr="00125694">
        <w:rPr>
          <w:rFonts w:eastAsia="Times New Roman" w:cstheme="minorHAnsi"/>
          <w:b/>
          <w:lang w:eastAsia="ar-SA"/>
        </w:rPr>
        <w:t xml:space="preserve"> Konrada Raczkowskiego – Kanclerza,  </w:t>
      </w:r>
    </w:p>
    <w:p w14:paraId="497D1F4D" w14:textId="77777777" w:rsidR="003204AA" w:rsidRPr="006B7E38" w:rsidRDefault="003204AA" w:rsidP="003204AA">
      <w:pPr>
        <w:suppressAutoHyphens/>
        <w:spacing w:after="0" w:line="360" w:lineRule="auto"/>
        <w:rPr>
          <w:rFonts w:eastAsia="Times New Roman" w:cstheme="minorHAnsi"/>
          <w:lang w:eastAsia="zh-CN"/>
        </w:rPr>
      </w:pPr>
      <w:r w:rsidRPr="006B7E38">
        <w:rPr>
          <w:rFonts w:eastAsia="Times New Roman" w:cstheme="minorHAnsi"/>
          <w:lang w:eastAsia="ar-SA"/>
        </w:rPr>
        <w:t xml:space="preserve">zwanym dalej </w:t>
      </w:r>
      <w:r w:rsidRPr="006B7E38">
        <w:rPr>
          <w:rFonts w:eastAsia="Times New Roman" w:cstheme="minorHAnsi"/>
          <w:b/>
          <w:lang w:eastAsia="ar-SA"/>
        </w:rPr>
        <w:t xml:space="preserve">"Zamawiającym".   </w:t>
      </w:r>
    </w:p>
    <w:p w14:paraId="6026B98B" w14:textId="77777777" w:rsidR="003204AA" w:rsidRPr="006B7E38" w:rsidRDefault="003204AA" w:rsidP="003204AA">
      <w:pPr>
        <w:suppressAutoHyphens/>
        <w:spacing w:line="360" w:lineRule="auto"/>
        <w:rPr>
          <w:rFonts w:ascii="Calibri" w:eastAsia="Times New Roman" w:hAnsi="Calibri" w:cs="Calibri"/>
          <w:lang w:val="x-none" w:eastAsia="ar-SA"/>
        </w:rPr>
      </w:pPr>
      <w:r w:rsidRPr="006B7E38">
        <w:rPr>
          <w:rFonts w:ascii="Calibri" w:eastAsia="Times New Roman" w:hAnsi="Calibri" w:cs="Calibri"/>
          <w:lang w:eastAsia="ar-SA"/>
        </w:rPr>
        <w:t>Umowa została zawarta na podst. art. 2 ust. 1 pkt 1 ustawy z dnia 11 września 2019 r. Prawo zamówień publicznych (</w:t>
      </w:r>
      <w:proofErr w:type="spellStart"/>
      <w:r w:rsidRPr="006B7E38">
        <w:rPr>
          <w:rFonts w:ascii="Calibri" w:eastAsia="Times New Roman" w:hAnsi="Calibri" w:cs="Calibri"/>
          <w:lang w:eastAsia="ar-SA"/>
        </w:rPr>
        <w:t>t.j</w:t>
      </w:r>
      <w:proofErr w:type="spellEnd"/>
      <w:r w:rsidRPr="006B7E38">
        <w:rPr>
          <w:rFonts w:ascii="Calibri" w:eastAsia="Times New Roman" w:hAnsi="Calibri" w:cs="Calibri"/>
          <w:lang w:eastAsia="ar-SA"/>
        </w:rPr>
        <w:t>. Dz. U. z 2024r. poz. 1320 ze zm.).</w:t>
      </w:r>
    </w:p>
    <w:p w14:paraId="73C405D3" w14:textId="77777777" w:rsidR="003204AA" w:rsidRDefault="003204AA" w:rsidP="00125694">
      <w:pPr>
        <w:suppressAutoHyphens/>
        <w:spacing w:after="0" w:line="360" w:lineRule="auto"/>
        <w:rPr>
          <w:rFonts w:eastAsia="Times New Roman" w:cstheme="minorHAnsi"/>
          <w:lang w:eastAsia="ar-SA"/>
        </w:rPr>
      </w:pPr>
      <w:r>
        <w:rPr>
          <w:rFonts w:eastAsia="Times New Roman" w:cstheme="minorHAnsi"/>
          <w:lang w:eastAsia="ar-SA"/>
        </w:rPr>
        <w:t>a</w:t>
      </w:r>
    </w:p>
    <w:p w14:paraId="63852C82" w14:textId="660548BA" w:rsidR="006022EE" w:rsidRDefault="00F924D5" w:rsidP="00125694">
      <w:pPr>
        <w:suppressAutoHyphens/>
        <w:spacing w:after="0" w:line="360" w:lineRule="auto"/>
        <w:rPr>
          <w:rFonts w:eastAsia="Times New Roman" w:cstheme="minorHAnsi"/>
          <w:lang w:eastAsia="ar-SA"/>
        </w:rPr>
      </w:pPr>
      <w:r w:rsidRPr="00125694">
        <w:rPr>
          <w:rFonts w:eastAsia="Times New Roman" w:cstheme="minorHAnsi"/>
          <w:lang w:eastAsia="ar-SA"/>
        </w:rPr>
        <w:t>…</w:t>
      </w:r>
      <w:r w:rsidR="006022EE">
        <w:rPr>
          <w:rFonts w:eastAsia="Times New Roman" w:cstheme="minorHAnsi"/>
          <w:lang w:eastAsia="ar-SA"/>
        </w:rPr>
        <w:t>………………………………………..</w:t>
      </w:r>
    </w:p>
    <w:p w14:paraId="724B14B7" w14:textId="0709587D" w:rsidR="00F924D5" w:rsidRPr="00125694" w:rsidRDefault="00F924D5" w:rsidP="00125694">
      <w:pPr>
        <w:suppressAutoHyphens/>
        <w:spacing w:after="0" w:line="360" w:lineRule="auto"/>
        <w:rPr>
          <w:rFonts w:eastAsia="Times New Roman" w:cstheme="minorHAnsi"/>
          <w:lang w:eastAsia="zh-CN"/>
        </w:rPr>
      </w:pPr>
      <w:r w:rsidRPr="00125694">
        <w:rPr>
          <w:rFonts w:eastAsia="Times New Roman" w:cstheme="minorHAnsi"/>
          <w:lang w:eastAsia="ar-SA"/>
        </w:rPr>
        <w:t>reprezentowaną/</w:t>
      </w:r>
      <w:proofErr w:type="spellStart"/>
      <w:r w:rsidRPr="00125694">
        <w:rPr>
          <w:rFonts w:eastAsia="Times New Roman" w:cstheme="minorHAnsi"/>
          <w:lang w:eastAsia="ar-SA"/>
        </w:rPr>
        <w:t>ym</w:t>
      </w:r>
      <w:proofErr w:type="spellEnd"/>
      <w:r w:rsidRPr="00125694">
        <w:rPr>
          <w:rFonts w:eastAsia="Times New Roman" w:cstheme="minorHAnsi"/>
          <w:lang w:eastAsia="ar-SA"/>
        </w:rPr>
        <w:t xml:space="preserve">  przez: </w:t>
      </w:r>
    </w:p>
    <w:p w14:paraId="456697CE" w14:textId="77777777" w:rsidR="00F924D5" w:rsidRPr="00125694" w:rsidRDefault="00F924D5" w:rsidP="00125694">
      <w:pPr>
        <w:suppressAutoHyphens/>
        <w:spacing w:after="0" w:line="360" w:lineRule="auto"/>
        <w:rPr>
          <w:rFonts w:eastAsia="Times New Roman" w:cstheme="minorHAnsi"/>
          <w:lang w:eastAsia="zh-CN"/>
        </w:rPr>
      </w:pPr>
      <w:r w:rsidRPr="00125694">
        <w:rPr>
          <w:rFonts w:eastAsia="Times New Roman" w:cstheme="minorHAnsi"/>
          <w:lang w:eastAsia="ar-SA"/>
        </w:rPr>
        <w:t>zwaną/</w:t>
      </w:r>
      <w:proofErr w:type="spellStart"/>
      <w:r w:rsidRPr="00125694">
        <w:rPr>
          <w:rFonts w:eastAsia="Times New Roman" w:cstheme="minorHAnsi"/>
          <w:lang w:eastAsia="ar-SA"/>
        </w:rPr>
        <w:t>ym</w:t>
      </w:r>
      <w:proofErr w:type="spellEnd"/>
      <w:r w:rsidRPr="00125694">
        <w:rPr>
          <w:rFonts w:eastAsia="Times New Roman" w:cstheme="minorHAnsi"/>
          <w:lang w:eastAsia="ar-SA"/>
        </w:rPr>
        <w:t xml:space="preserve"> dalej "Wykonawcą",</w:t>
      </w:r>
    </w:p>
    <w:p w14:paraId="0BDAA643" w14:textId="6DC6E077" w:rsidR="00F924D5" w:rsidRPr="00125694" w:rsidRDefault="00F924D5" w:rsidP="00125694">
      <w:pPr>
        <w:suppressAutoHyphens/>
        <w:spacing w:after="0" w:line="360" w:lineRule="auto"/>
        <w:rPr>
          <w:rFonts w:eastAsia="Times New Roman" w:cstheme="minorHAnsi"/>
          <w:lang w:eastAsia="zh-CN"/>
        </w:rPr>
      </w:pPr>
    </w:p>
    <w:p w14:paraId="4AD088F6" w14:textId="77777777" w:rsidR="00F924D5" w:rsidRPr="00125694" w:rsidRDefault="00F924D5" w:rsidP="00125694">
      <w:pPr>
        <w:suppressAutoHyphens/>
        <w:spacing w:after="0" w:line="360" w:lineRule="auto"/>
        <w:rPr>
          <w:rFonts w:cstheme="minorHAnsi"/>
          <w:bCs/>
        </w:rPr>
      </w:pPr>
      <w:r w:rsidRPr="00125694">
        <w:rPr>
          <w:rFonts w:cstheme="minorHAnsi"/>
          <w:lang w:eastAsia="ar-SA"/>
        </w:rPr>
        <w:t xml:space="preserve">Przedmiot zamówienia jest finansowany z projektu: </w:t>
      </w:r>
      <w:r w:rsidRPr="00125694">
        <w:rPr>
          <w:rFonts w:cstheme="minorHAnsi"/>
          <w:bCs/>
        </w:rPr>
        <w:t xml:space="preserve">Umowa nr </w:t>
      </w:r>
      <w:r w:rsidRPr="00125694">
        <w:rPr>
          <w:rFonts w:cstheme="minorHAnsi"/>
          <w:b/>
          <w:bCs/>
        </w:rPr>
        <w:t xml:space="preserve">KPOD.07.05-IP.10-0017/24/KPO/1201/2025/101 </w:t>
      </w:r>
      <w:r w:rsidRPr="00125694">
        <w:rPr>
          <w:rFonts w:cstheme="minorHAnsi"/>
          <w:bCs/>
        </w:rPr>
        <w:t xml:space="preserve">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3D232A72" w14:textId="77777777" w:rsidR="00F924D5" w:rsidRPr="00125694" w:rsidRDefault="00F924D5" w:rsidP="00125694">
      <w:pPr>
        <w:spacing w:after="0" w:line="360" w:lineRule="auto"/>
        <w:rPr>
          <w:rFonts w:eastAsia="Calibri" w:cstheme="minorHAnsi"/>
          <w:b/>
        </w:rPr>
      </w:pPr>
      <w:bookmarkStart w:id="0" w:name="_Hlk209011563"/>
      <w:r w:rsidRPr="00125694">
        <w:rPr>
          <w:rFonts w:eastAsia="Calibri" w:cstheme="minorHAnsi"/>
          <w:b/>
        </w:rPr>
        <w:t>§</w:t>
      </w:r>
      <w:bookmarkEnd w:id="0"/>
      <w:r w:rsidRPr="00125694">
        <w:rPr>
          <w:rFonts w:eastAsia="Calibri" w:cstheme="minorHAnsi"/>
          <w:b/>
        </w:rPr>
        <w:t xml:space="preserve"> 1</w:t>
      </w:r>
    </w:p>
    <w:p w14:paraId="09203288" w14:textId="30C48A60" w:rsidR="00D35515" w:rsidRPr="005C6446" w:rsidRDefault="00F924D5" w:rsidP="00617896">
      <w:pPr>
        <w:pStyle w:val="Akapitzlist"/>
        <w:numPr>
          <w:ilvl w:val="0"/>
          <w:numId w:val="15"/>
        </w:numPr>
        <w:spacing w:line="360" w:lineRule="auto"/>
        <w:ind w:left="284" w:hanging="284"/>
        <w:rPr>
          <w:rFonts w:asciiTheme="minorHAnsi" w:eastAsia="Calibri" w:hAnsiTheme="minorHAnsi" w:cstheme="minorHAnsi"/>
          <w:sz w:val="22"/>
          <w:szCs w:val="22"/>
        </w:rPr>
      </w:pPr>
      <w:r w:rsidRPr="00BA5319">
        <w:rPr>
          <w:rFonts w:asciiTheme="minorHAnsi" w:eastAsia="Calibri" w:hAnsiTheme="minorHAnsi" w:cstheme="minorHAnsi"/>
          <w:sz w:val="22"/>
          <w:szCs w:val="22"/>
        </w:rPr>
        <w:t>Przedmiotem umowy jest</w:t>
      </w:r>
      <w:r w:rsidR="00BA5319" w:rsidRPr="00BA5319">
        <w:rPr>
          <w:rFonts w:asciiTheme="minorHAnsi" w:eastAsia="Calibri" w:hAnsiTheme="minorHAnsi" w:cstheme="minorHAnsi"/>
          <w:sz w:val="22"/>
          <w:szCs w:val="22"/>
        </w:rPr>
        <w:t xml:space="preserve"> Dostawa </w:t>
      </w:r>
      <w:r w:rsidR="00EA4BED">
        <w:rPr>
          <w:rFonts w:asciiTheme="minorHAnsi" w:eastAsia="Calibri" w:hAnsiTheme="minorHAnsi" w:cstheme="minorHAnsi"/>
          <w:sz w:val="22"/>
          <w:szCs w:val="22"/>
        </w:rPr>
        <w:t>projektora laserowego</w:t>
      </w:r>
      <w:r w:rsidR="00EB71DC">
        <w:rPr>
          <w:rFonts w:asciiTheme="minorHAnsi" w:eastAsia="Calibri" w:hAnsiTheme="minorHAnsi" w:cstheme="minorHAnsi"/>
          <w:sz w:val="22"/>
          <w:szCs w:val="22"/>
        </w:rPr>
        <w:t xml:space="preserve"> – szt. 2</w:t>
      </w:r>
      <w:r w:rsidR="00BA5319" w:rsidRPr="00BA5319">
        <w:rPr>
          <w:rFonts w:asciiTheme="minorHAnsi" w:eastAsia="Calibri" w:hAnsiTheme="minorHAnsi" w:cstheme="minorHAnsi"/>
          <w:sz w:val="22"/>
          <w:szCs w:val="22"/>
        </w:rPr>
        <w:t>, zgodnie z opisem przedmiotu zamówienia</w:t>
      </w:r>
      <w:r w:rsidR="00D35515" w:rsidRPr="005C6446">
        <w:rPr>
          <w:rFonts w:cstheme="minorHAnsi"/>
          <w:b/>
          <w:lang w:val="cs-CZ"/>
        </w:rPr>
        <w:t>.</w:t>
      </w:r>
    </w:p>
    <w:p w14:paraId="7058BCED" w14:textId="2089CA6A" w:rsidR="008543BE" w:rsidRPr="00125694" w:rsidRDefault="008543BE" w:rsidP="00617896">
      <w:pPr>
        <w:spacing w:after="0" w:line="360" w:lineRule="auto"/>
        <w:rPr>
          <w:rFonts w:cstheme="minorHAnsi"/>
          <w:lang w:val="cs-CZ" w:eastAsia="ar-SA"/>
        </w:rPr>
      </w:pPr>
      <w:bookmarkStart w:id="1" w:name="_Hlk209099988"/>
      <w:r w:rsidRPr="00125694">
        <w:rPr>
          <w:rFonts w:eastAsia="Calibri" w:cstheme="minorHAnsi"/>
        </w:rPr>
        <w:t xml:space="preserve">2.  </w:t>
      </w:r>
      <w:r w:rsidR="00F924D5" w:rsidRPr="00125694">
        <w:rPr>
          <w:rFonts w:eastAsia="Calibri" w:cstheme="minorHAnsi"/>
        </w:rPr>
        <w:t xml:space="preserve">Wykonanie przedmiotu umowy nastąpi w </w:t>
      </w:r>
      <w:r w:rsidR="00F924D5" w:rsidRPr="00617896">
        <w:rPr>
          <w:rFonts w:eastAsia="Calibri" w:cstheme="minorHAnsi"/>
        </w:rPr>
        <w:t xml:space="preserve">terminie: </w:t>
      </w:r>
      <w:r w:rsidR="005D3411" w:rsidRPr="00617896">
        <w:rPr>
          <w:rFonts w:eastAsia="Calibri" w:cstheme="minorHAnsi"/>
          <w:b/>
        </w:rPr>
        <w:t>do 20</w:t>
      </w:r>
      <w:r w:rsidR="005D3411" w:rsidRPr="005D3411">
        <w:rPr>
          <w:rFonts w:eastAsia="Calibri" w:cstheme="minorHAnsi"/>
          <w:b/>
        </w:rPr>
        <w:t>.02.2026 r.</w:t>
      </w:r>
      <w:r w:rsidR="00FD0751" w:rsidRPr="00125694" w:rsidDel="00FD0751">
        <w:rPr>
          <w:rFonts w:eastAsia="Calibri" w:cstheme="minorHAnsi"/>
          <w:b/>
        </w:rPr>
        <w:t xml:space="preserve"> </w:t>
      </w:r>
      <w:r w:rsidRPr="00125694">
        <w:rPr>
          <w:rFonts w:cstheme="minorHAnsi"/>
          <w:b/>
          <w:lang w:eastAsia="ar-SA"/>
        </w:rPr>
        <w:t xml:space="preserve">Adres i miejsce dostawy przedmiotu zamówienia:  </w:t>
      </w:r>
      <w:r w:rsidR="00EA4BED">
        <w:rPr>
          <w:rFonts w:cstheme="minorHAnsi"/>
          <w:b/>
          <w:lang w:eastAsia="ar-SA"/>
        </w:rPr>
        <w:t>Zakład Technik Dentystycznych UMB, ul. Waszyngtona 13 w Białymstoku</w:t>
      </w:r>
    </w:p>
    <w:bookmarkEnd w:id="1"/>
    <w:p w14:paraId="1BA43E0E" w14:textId="47F43AB3" w:rsidR="00F11806" w:rsidRPr="00125694" w:rsidRDefault="00E85CD0" w:rsidP="00125694">
      <w:pPr>
        <w:suppressAutoHyphens/>
        <w:spacing w:after="0" w:line="360" w:lineRule="auto"/>
        <w:jc w:val="both"/>
        <w:rPr>
          <w:rFonts w:eastAsia="Times New Roman" w:cstheme="minorHAnsi"/>
          <w:lang w:eastAsia="ar-SA"/>
        </w:rPr>
      </w:pPr>
      <w:r w:rsidRPr="00125694">
        <w:rPr>
          <w:rFonts w:eastAsia="Times New Roman" w:cstheme="minorHAnsi"/>
          <w:lang w:eastAsia="ar-SA"/>
        </w:rPr>
        <w:t xml:space="preserve">3. </w:t>
      </w:r>
      <w:r w:rsidR="00F11806" w:rsidRPr="00125694">
        <w:rPr>
          <w:rFonts w:eastAsia="Times New Roman" w:cstheme="minorHAnsi"/>
          <w:lang w:eastAsia="ar-SA"/>
        </w:rPr>
        <w:t xml:space="preserve">Wykonawca zawiadomi Zamawiającego o gotowości do odbioru przedmiotu umowy drogą elektroniczną na adresy osób wskazanych w </w:t>
      </w:r>
      <w:r w:rsidR="00835C33" w:rsidRPr="00125694">
        <w:rPr>
          <w:rFonts w:eastAsia="Times New Roman" w:cstheme="minorHAnsi"/>
          <w:lang w:eastAsia="ar-SA"/>
        </w:rPr>
        <w:t xml:space="preserve">§7 </w:t>
      </w:r>
      <w:r w:rsidR="00F11806" w:rsidRPr="00125694">
        <w:rPr>
          <w:rFonts w:eastAsia="Times New Roman" w:cstheme="minorHAnsi"/>
          <w:lang w:eastAsia="ar-SA"/>
        </w:rPr>
        <w:t xml:space="preserve">ust. </w:t>
      </w:r>
      <w:r w:rsidR="00835C33" w:rsidRPr="00125694">
        <w:rPr>
          <w:rFonts w:eastAsia="Times New Roman" w:cstheme="minorHAnsi"/>
          <w:lang w:eastAsia="ar-SA"/>
        </w:rPr>
        <w:t>3</w:t>
      </w:r>
      <w:r w:rsidR="00F11806" w:rsidRPr="00125694">
        <w:rPr>
          <w:rFonts w:eastAsia="Times New Roman" w:cstheme="minorHAnsi"/>
          <w:lang w:eastAsia="ar-SA"/>
        </w:rPr>
        <w:t>.</w:t>
      </w:r>
      <w:r w:rsidR="005318CB" w:rsidRPr="00125694">
        <w:rPr>
          <w:rFonts w:eastAsia="Times New Roman" w:cstheme="minorHAnsi"/>
          <w:lang w:eastAsia="ar-SA"/>
        </w:rPr>
        <w:t xml:space="preserve"> Odbiór zostanie przeprowadzony z uwzględnieniem następujących zasad:</w:t>
      </w:r>
    </w:p>
    <w:p w14:paraId="06ED4D52" w14:textId="77777777" w:rsidR="00F11806" w:rsidRPr="00125694" w:rsidRDefault="00F11806" w:rsidP="003C6FC1">
      <w:pPr>
        <w:numPr>
          <w:ilvl w:val="0"/>
          <w:numId w:val="21"/>
        </w:numPr>
        <w:suppressAutoHyphens/>
        <w:spacing w:after="0" w:line="360" w:lineRule="auto"/>
        <w:jc w:val="both"/>
        <w:rPr>
          <w:rFonts w:eastAsia="Times New Roman" w:cstheme="minorHAnsi"/>
          <w:lang w:eastAsia="ar-SA"/>
        </w:rPr>
      </w:pPr>
      <w:r w:rsidRPr="00125694">
        <w:rPr>
          <w:rFonts w:eastAsia="Times New Roman" w:cstheme="minorHAnsi"/>
          <w:lang w:eastAsia="ar-SA"/>
        </w:rPr>
        <w:t xml:space="preserve">Zamawiający wyznaczy termin odbioru w ciągu </w:t>
      </w:r>
      <w:r w:rsidRPr="00125694">
        <w:rPr>
          <w:rFonts w:eastAsia="Times New Roman" w:cstheme="minorHAnsi"/>
          <w:b/>
          <w:lang w:eastAsia="ar-SA"/>
        </w:rPr>
        <w:t>2 dni</w:t>
      </w:r>
      <w:r w:rsidRPr="00125694">
        <w:rPr>
          <w:rFonts w:eastAsia="Times New Roman" w:cstheme="minorHAnsi"/>
          <w:lang w:eastAsia="ar-SA"/>
        </w:rPr>
        <w:t xml:space="preserve"> roboczych od dnia zawiadomienia przez Wykonawcę o gotowości do odbioru. Termin ten nie powinien być późniejszy niż </w:t>
      </w:r>
      <w:r w:rsidRPr="00125694">
        <w:rPr>
          <w:rFonts w:eastAsia="Times New Roman" w:cstheme="minorHAnsi"/>
          <w:b/>
          <w:lang w:eastAsia="ar-SA"/>
        </w:rPr>
        <w:t>5 dni</w:t>
      </w:r>
      <w:r w:rsidRPr="00125694">
        <w:rPr>
          <w:rFonts w:eastAsia="Times New Roman" w:cstheme="minorHAnsi"/>
          <w:lang w:eastAsia="ar-SA"/>
        </w:rPr>
        <w:t xml:space="preserve"> od dnia zawiadomienia.</w:t>
      </w:r>
    </w:p>
    <w:p w14:paraId="58BBF909" w14:textId="77777777" w:rsidR="00F11806" w:rsidRPr="00125694" w:rsidRDefault="00F11806" w:rsidP="003C6FC1">
      <w:pPr>
        <w:numPr>
          <w:ilvl w:val="0"/>
          <w:numId w:val="21"/>
        </w:numPr>
        <w:suppressAutoHyphens/>
        <w:spacing w:after="0" w:line="360" w:lineRule="auto"/>
        <w:jc w:val="both"/>
        <w:rPr>
          <w:rFonts w:eastAsia="Times New Roman" w:cstheme="minorHAnsi"/>
          <w:lang w:eastAsia="ar-SA"/>
        </w:rPr>
      </w:pPr>
      <w:r w:rsidRPr="00125694">
        <w:rPr>
          <w:rFonts w:eastAsia="Times New Roman" w:cstheme="minorHAnsi"/>
          <w:lang w:eastAsia="ar-SA"/>
        </w:rPr>
        <w:lastRenderedPageBreak/>
        <w:t xml:space="preserve">Realizacja obowiązków Wykonawcy potwierdzona będzie protokolarnie przez Strony. </w:t>
      </w:r>
      <w:r w:rsidRPr="00125694">
        <w:rPr>
          <w:rFonts w:eastAsia="Times New Roman" w:cstheme="minorHAnsi"/>
          <w:b/>
          <w:bCs/>
          <w:lang w:eastAsia="ar-SA"/>
        </w:rPr>
        <w:t>Wzór protokołu odbioru stanowi załącznik nr 2</w:t>
      </w:r>
      <w:r w:rsidRPr="00125694">
        <w:rPr>
          <w:rFonts w:eastAsia="Times New Roman" w:cstheme="minorHAnsi"/>
          <w:lang w:eastAsia="ar-SA"/>
        </w:rPr>
        <w:t xml:space="preserve"> do umowy. Zamawiający dokona odbioru przedmiotu Umowy przez podpisanie protokołu odbioru realizacji umowy i przeprowadzonego szkolenia w zakresie przedmiotu umowy lub zgłosi zastrzeżenia uzasadniając odmowę dokonania podpisania tego odbioru. </w:t>
      </w:r>
    </w:p>
    <w:p w14:paraId="3E4DBB97" w14:textId="77777777" w:rsidR="00F11806" w:rsidRPr="00125694" w:rsidRDefault="00F11806" w:rsidP="003C6FC1">
      <w:pPr>
        <w:numPr>
          <w:ilvl w:val="0"/>
          <w:numId w:val="21"/>
        </w:numPr>
        <w:suppressAutoHyphens/>
        <w:spacing w:after="0" w:line="360" w:lineRule="auto"/>
        <w:jc w:val="both"/>
        <w:rPr>
          <w:rFonts w:eastAsia="Times New Roman" w:cstheme="minorHAnsi"/>
          <w:lang w:eastAsia="ar-SA"/>
        </w:rPr>
      </w:pPr>
      <w:r w:rsidRPr="00125694">
        <w:rPr>
          <w:rFonts w:eastAsia="Times New Roman" w:cstheme="minorHAnsi"/>
          <w:lang w:eastAsia="ar-SA"/>
        </w:rPr>
        <w:t>Zamawiający ma prawo odmówić przyjęcia dostawy niepełnej lub choćby częściowo wadliwej.</w:t>
      </w:r>
    </w:p>
    <w:p w14:paraId="47226A38" w14:textId="77777777" w:rsidR="00F11806" w:rsidRPr="00125694" w:rsidRDefault="00F11806" w:rsidP="003C6FC1">
      <w:pPr>
        <w:numPr>
          <w:ilvl w:val="0"/>
          <w:numId w:val="21"/>
        </w:numPr>
        <w:suppressAutoHyphens/>
        <w:spacing w:after="0" w:line="360" w:lineRule="auto"/>
        <w:jc w:val="both"/>
        <w:rPr>
          <w:rFonts w:eastAsia="Times New Roman" w:cstheme="minorHAnsi"/>
          <w:lang w:eastAsia="ar-SA"/>
        </w:rPr>
      </w:pPr>
      <w:r w:rsidRPr="00125694">
        <w:rPr>
          <w:rFonts w:eastAsia="Times New Roman" w:cstheme="minorHAnsi"/>
          <w:lang w:eastAsia="ar-SA"/>
        </w:rPr>
        <w:t>W razie stwierdzenia w protokole odbioru przedmiotu umowy wady, usterki lub innego braku Wykonawca ma obowiązek ich usunięcia w terminie wyznaczonym przez Zamawiającego.</w:t>
      </w:r>
    </w:p>
    <w:p w14:paraId="0E51C26F" w14:textId="5CD1D207" w:rsidR="00F11806" w:rsidRPr="00125694" w:rsidRDefault="00F11806" w:rsidP="003C6FC1">
      <w:pPr>
        <w:numPr>
          <w:ilvl w:val="0"/>
          <w:numId w:val="21"/>
        </w:numPr>
        <w:suppressAutoHyphens/>
        <w:spacing w:after="0" w:line="360" w:lineRule="auto"/>
        <w:jc w:val="both"/>
        <w:rPr>
          <w:rFonts w:eastAsia="Times New Roman" w:cstheme="minorHAnsi"/>
          <w:lang w:eastAsia="ar-SA"/>
        </w:rPr>
      </w:pPr>
      <w:r w:rsidRPr="00125694">
        <w:rPr>
          <w:rFonts w:eastAsia="Times New Roman" w:cstheme="minorHAnsi"/>
          <w:lang w:eastAsia="ar-SA"/>
        </w:rPr>
        <w:t>W przypadku stwierdzenia w protokole odbioru końcowego wad, usterek lub innych braków w przedmiocie dostawy zgłoszenie usunięcia wad, usterek lub innych braków należy przesłać pocztą elektroniczną na adres (lub adresy) wskazany</w:t>
      </w:r>
      <w:r w:rsidR="00835C33" w:rsidRPr="00125694">
        <w:rPr>
          <w:rFonts w:eastAsia="Times New Roman" w:cstheme="minorHAnsi"/>
          <w:lang w:eastAsia="ar-SA"/>
        </w:rPr>
        <w:t xml:space="preserve"> w § 7 ust 3</w:t>
      </w:r>
      <w:r w:rsidR="001E3E08" w:rsidRPr="00125694">
        <w:rPr>
          <w:rFonts w:eastAsia="Times New Roman" w:cstheme="minorHAnsi"/>
          <w:lang w:eastAsia="ar-SA"/>
        </w:rPr>
        <w:t>. Po usunięciu wad, usterek  itp., Strony przystąpią ponownie do odbioru</w:t>
      </w:r>
      <w:r w:rsidR="00220614" w:rsidRPr="00125694">
        <w:rPr>
          <w:rFonts w:eastAsia="Times New Roman" w:cstheme="minorHAnsi"/>
          <w:lang w:eastAsia="ar-SA"/>
        </w:rPr>
        <w:t>.</w:t>
      </w:r>
    </w:p>
    <w:p w14:paraId="719CD8DD" w14:textId="58C62752" w:rsidR="00F11806" w:rsidRPr="00125694" w:rsidRDefault="00F11806" w:rsidP="003C6FC1">
      <w:pPr>
        <w:numPr>
          <w:ilvl w:val="0"/>
          <w:numId w:val="21"/>
        </w:numPr>
        <w:suppressAutoHyphens/>
        <w:spacing w:after="0" w:line="360" w:lineRule="auto"/>
        <w:jc w:val="both"/>
        <w:rPr>
          <w:rFonts w:cstheme="minorHAnsi"/>
          <w:bCs/>
          <w:color w:val="FF0000"/>
        </w:rPr>
      </w:pPr>
      <w:r w:rsidRPr="00125694">
        <w:rPr>
          <w:rFonts w:eastAsia="Times New Roman" w:cstheme="minorHAnsi"/>
          <w:lang w:eastAsia="ar-SA"/>
        </w:rPr>
        <w:t xml:space="preserve">Ze strony Zamawiającego do wyznaczenia terminu, dokonania odbioru i innych czynności związanych z odbiorem </w:t>
      </w:r>
      <w:r w:rsidR="00835C33" w:rsidRPr="00125694">
        <w:rPr>
          <w:rFonts w:eastAsia="Times New Roman" w:cstheme="minorHAnsi"/>
          <w:lang w:eastAsia="ar-SA"/>
        </w:rPr>
        <w:t>upoważnia się</w:t>
      </w:r>
      <w:r w:rsidRPr="00125694">
        <w:rPr>
          <w:rFonts w:eastAsia="Times New Roman" w:cstheme="minorHAnsi"/>
          <w:lang w:eastAsia="ar-SA"/>
        </w:rPr>
        <w:t xml:space="preserve"> </w:t>
      </w:r>
      <w:r w:rsidR="00835C33" w:rsidRPr="00125694">
        <w:rPr>
          <w:rFonts w:eastAsia="Times New Roman" w:cstheme="minorHAnsi"/>
          <w:lang w:eastAsia="ar-SA"/>
        </w:rPr>
        <w:t>osoby wskazane w § 7 ust 3</w:t>
      </w:r>
      <w:r w:rsidR="00EB752B">
        <w:rPr>
          <w:rFonts w:eastAsia="Times New Roman" w:cstheme="minorHAnsi"/>
          <w:lang w:eastAsia="ar-SA"/>
        </w:rPr>
        <w:t>.</w:t>
      </w:r>
      <w:r w:rsidR="00835C33" w:rsidRPr="00125694">
        <w:rPr>
          <w:rFonts w:eastAsia="Times New Roman" w:cstheme="minorHAnsi"/>
          <w:lang w:eastAsia="ar-SA"/>
        </w:rPr>
        <w:t xml:space="preserve"> </w:t>
      </w:r>
    </w:p>
    <w:p w14:paraId="42830C44" w14:textId="53CC7326" w:rsidR="00220614" w:rsidRPr="00125694" w:rsidRDefault="00220614" w:rsidP="003C6FC1">
      <w:pPr>
        <w:pStyle w:val="Akapitzlist"/>
        <w:numPr>
          <w:ilvl w:val="0"/>
          <w:numId w:val="21"/>
        </w:numPr>
        <w:spacing w:line="360" w:lineRule="auto"/>
        <w:rPr>
          <w:rFonts w:asciiTheme="minorHAnsi" w:eastAsiaTheme="minorHAnsi" w:hAnsiTheme="minorHAnsi" w:cstheme="minorHAnsi"/>
          <w:bCs/>
          <w:color w:val="000000"/>
          <w:sz w:val="22"/>
          <w:szCs w:val="22"/>
        </w:rPr>
      </w:pPr>
      <w:r w:rsidRPr="00125694">
        <w:rPr>
          <w:rFonts w:asciiTheme="minorHAnsi" w:eastAsiaTheme="minorHAnsi" w:hAnsiTheme="minorHAnsi" w:cstheme="minorHAnsi"/>
          <w:bCs/>
          <w:color w:val="000000"/>
          <w:sz w:val="22"/>
          <w:szCs w:val="22"/>
          <w:lang w:eastAsia="en-US"/>
        </w:rPr>
        <w:t>W przypadku zgłoszenia przez Zamawiającego zastrzeżeń dotyczących dostarczonego przez Wykonawcę do odbioru przedmiotu Umowy, Wykonawca zobowiązany jest do ich usunięcia  na własny koszt i ryzyko oraz niezwłocznego dostarczenia przedmiotu Umowy do ponownego odbioru.</w:t>
      </w:r>
    </w:p>
    <w:p w14:paraId="0E776C9C" w14:textId="77777777" w:rsidR="00F11806" w:rsidRPr="00125694" w:rsidRDefault="00F11806" w:rsidP="003C6FC1">
      <w:pPr>
        <w:numPr>
          <w:ilvl w:val="0"/>
          <w:numId w:val="21"/>
        </w:numPr>
        <w:spacing w:after="0" w:line="360" w:lineRule="auto"/>
        <w:contextualSpacing/>
        <w:jc w:val="both"/>
        <w:rPr>
          <w:rFonts w:cstheme="minorHAnsi"/>
          <w:color w:val="000000"/>
        </w:rPr>
      </w:pPr>
      <w:r w:rsidRPr="00125694">
        <w:rPr>
          <w:rFonts w:cstheme="minorHAnsi"/>
          <w:color w:val="000000"/>
        </w:rPr>
        <w:t>W przypadku zgłoszenia przez Zamawiającego zastrzeżeń dotyczących dostarczonego przez Wykonawcę do odbioru przedmiotu Umowy, Wykonawca zobowiązany jest do ich usunięcia na własny koszt i ryzyko oraz niezwłocznego dostarczenia przedmiotu Umowy do ponownego odbioru.</w:t>
      </w:r>
    </w:p>
    <w:p w14:paraId="0CCEE02A" w14:textId="0D07BB4A" w:rsidR="00F924D5" w:rsidRPr="00511205" w:rsidRDefault="00F924D5" w:rsidP="00511205">
      <w:pPr>
        <w:pStyle w:val="Akapitzlist"/>
        <w:numPr>
          <w:ilvl w:val="0"/>
          <w:numId w:val="31"/>
        </w:numPr>
        <w:spacing w:line="360" w:lineRule="auto"/>
        <w:rPr>
          <w:rFonts w:asciiTheme="minorHAnsi" w:hAnsiTheme="minorHAnsi" w:cstheme="minorHAnsi"/>
          <w:sz w:val="22"/>
          <w:szCs w:val="22"/>
          <w:lang w:val="cs-CZ" w:eastAsia="ar-SA"/>
        </w:rPr>
      </w:pPr>
      <w:r w:rsidRPr="00511205">
        <w:rPr>
          <w:rFonts w:asciiTheme="minorHAnsi" w:hAnsiTheme="minorHAnsi" w:cstheme="minorHAnsi"/>
          <w:sz w:val="22"/>
          <w:szCs w:val="22"/>
        </w:rPr>
        <w:t>Zamawiający zastrzega sobie prawo zmiany terminu realizacji przedmiotu zamówienia z przyczyn zewnętrznych niezależnych od Zamawiającego oraz Wykonawcy, skutkujących niemożnością dokonania montażu przedmiotu zamówienia.</w:t>
      </w:r>
    </w:p>
    <w:p w14:paraId="04519564" w14:textId="08D99FF8" w:rsidR="00F924D5" w:rsidRPr="00825876" w:rsidRDefault="00F924D5" w:rsidP="005C6446">
      <w:pPr>
        <w:pStyle w:val="Akapitzlist"/>
        <w:numPr>
          <w:ilvl w:val="0"/>
          <w:numId w:val="31"/>
        </w:numPr>
        <w:spacing w:line="360" w:lineRule="auto"/>
        <w:rPr>
          <w:rFonts w:asciiTheme="minorHAnsi" w:eastAsiaTheme="minorHAnsi" w:hAnsiTheme="minorHAnsi" w:cstheme="minorHAnsi"/>
          <w:color w:val="7030A0"/>
          <w:sz w:val="22"/>
          <w:szCs w:val="22"/>
          <w:lang w:val="cs-CZ" w:eastAsia="ar-SA"/>
        </w:rPr>
      </w:pPr>
      <w:r w:rsidRPr="00825876">
        <w:rPr>
          <w:rFonts w:asciiTheme="minorHAnsi" w:eastAsia="Calibri" w:hAnsiTheme="minorHAnsi" w:cstheme="minorHAnsi"/>
          <w:sz w:val="22"/>
          <w:szCs w:val="22"/>
        </w:rPr>
        <w:t>Szczegółową specyfikację przedmiotu umowy określają: załącznik nr 1 do umowy, oferta Wykonawcy oraz specyfikacja warunków zamówienia, stanowiące integralną część umowy</w:t>
      </w:r>
      <w:r w:rsidR="00D35515" w:rsidRPr="00825876">
        <w:rPr>
          <w:rFonts w:asciiTheme="minorHAnsi" w:eastAsia="Calibri" w:hAnsiTheme="minorHAnsi" w:cstheme="minorHAnsi"/>
          <w:sz w:val="22"/>
          <w:szCs w:val="22"/>
        </w:rPr>
        <w:t xml:space="preserve">, </w:t>
      </w:r>
      <w:r w:rsidRPr="00825876">
        <w:rPr>
          <w:rFonts w:asciiTheme="minorHAnsi" w:eastAsia="Calibri" w:hAnsiTheme="minorHAnsi" w:cstheme="minorHAnsi"/>
          <w:sz w:val="22"/>
          <w:szCs w:val="22"/>
        </w:rPr>
        <w:t>Wymienione Załączniki nie wymagają złożenia podpisów Stron.</w:t>
      </w:r>
    </w:p>
    <w:p w14:paraId="48DCBEBF" w14:textId="64518EF2" w:rsidR="00F924D5" w:rsidRPr="00125694" w:rsidRDefault="00F924D5" w:rsidP="003C6FC1">
      <w:pPr>
        <w:pStyle w:val="Akapitzlist"/>
        <w:numPr>
          <w:ilvl w:val="0"/>
          <w:numId w:val="31"/>
        </w:numPr>
        <w:spacing w:line="360" w:lineRule="auto"/>
        <w:rPr>
          <w:rFonts w:asciiTheme="minorHAnsi" w:eastAsia="Calibri" w:hAnsiTheme="minorHAnsi" w:cstheme="minorHAnsi"/>
          <w:sz w:val="22"/>
          <w:szCs w:val="22"/>
        </w:rPr>
      </w:pPr>
      <w:r w:rsidRPr="00125694">
        <w:rPr>
          <w:rFonts w:asciiTheme="minorHAnsi" w:eastAsia="Calibri" w:hAnsiTheme="minorHAnsi" w:cstheme="minorHAnsi"/>
          <w:sz w:val="22"/>
          <w:szCs w:val="22"/>
        </w:rPr>
        <w:t xml:space="preserve">Zamawiający zastrzega, aby jakość przedmiotu zamówienia była zgodna z wymaganiami oraz jego oznaczenie zgodne z obowiązującymi przepisami, zaś Wykonawca zobowiązuje się taki przedmiot zamówienia dostarczyć. </w:t>
      </w:r>
    </w:p>
    <w:p w14:paraId="698872D5" w14:textId="02FC9C04" w:rsidR="007402A5" w:rsidRPr="00125694" w:rsidRDefault="00F924D5" w:rsidP="003C6FC1">
      <w:pPr>
        <w:numPr>
          <w:ilvl w:val="0"/>
          <w:numId w:val="31"/>
        </w:numPr>
        <w:spacing w:after="0" w:line="360" w:lineRule="auto"/>
        <w:ind w:hanging="426"/>
        <w:rPr>
          <w:rFonts w:eastAsia="Calibri" w:cstheme="minorHAnsi"/>
        </w:rPr>
      </w:pPr>
      <w:r w:rsidRPr="00125694">
        <w:rPr>
          <w:rFonts w:eastAsia="Calibri" w:cstheme="minorHAnsi"/>
        </w:rPr>
        <w:t xml:space="preserve">Wykonawca ma obowiązek dostarczenia wraz z przedmiotem umowy dokumentów określonych w </w:t>
      </w:r>
      <w:r w:rsidR="00B50DF1" w:rsidRPr="00125694">
        <w:rPr>
          <w:rFonts w:eastAsia="Calibri" w:cstheme="minorHAnsi"/>
        </w:rPr>
        <w:t>§ 2 niniejszej umowy</w:t>
      </w:r>
      <w:r w:rsidR="00D35515" w:rsidRPr="00125694">
        <w:rPr>
          <w:rFonts w:eastAsia="Calibri" w:cstheme="minorHAnsi"/>
        </w:rPr>
        <w:t xml:space="preserve">. </w:t>
      </w:r>
    </w:p>
    <w:p w14:paraId="6B24EF48" w14:textId="3CD06EAA" w:rsidR="007402A5" w:rsidRPr="00125694" w:rsidRDefault="00F924D5" w:rsidP="003C6FC1">
      <w:pPr>
        <w:numPr>
          <w:ilvl w:val="0"/>
          <w:numId w:val="31"/>
        </w:numPr>
        <w:spacing w:after="0" w:line="360" w:lineRule="auto"/>
        <w:ind w:hanging="426"/>
        <w:rPr>
          <w:rFonts w:eastAsia="Times New Roman" w:cstheme="minorHAnsi"/>
          <w:strike/>
          <w:lang w:val="cs-CZ" w:eastAsia="pl-PL"/>
        </w:rPr>
      </w:pPr>
      <w:r w:rsidRPr="00125694">
        <w:rPr>
          <w:rFonts w:eastAsia="Times New Roman" w:cstheme="minorHAnsi"/>
          <w:lang w:val="cs-CZ" w:eastAsia="pl-PL"/>
        </w:rPr>
        <w:lastRenderedPageBreak/>
        <w:t>Wykonawca zobowiązany jest do zabezpieczenia przed zniszczeniem pomieszczeń, w których będzie odbywać się dostawa i montaż wyposażenia określonego w przedmiocie zamówienia. Wszelkie uszkodzenia mienia Zamawiającego powstałe z winy Wykonawcy podczas wykonania czynności związanych z dostawą i montażem przedmiotu zamówienia Wykonawca usunie we własnym zakresie i na własny koszt.</w:t>
      </w:r>
    </w:p>
    <w:p w14:paraId="6C90BEC1" w14:textId="02A63BC8" w:rsidR="00F924D5" w:rsidRPr="00125694" w:rsidRDefault="00F924D5" w:rsidP="003C6FC1">
      <w:pPr>
        <w:numPr>
          <w:ilvl w:val="0"/>
          <w:numId w:val="31"/>
        </w:numPr>
        <w:spacing w:after="0" w:line="360" w:lineRule="auto"/>
        <w:ind w:hanging="426"/>
        <w:rPr>
          <w:rFonts w:eastAsia="Times New Roman" w:cstheme="minorHAnsi"/>
          <w:strike/>
          <w:lang w:val="cs-CZ" w:eastAsia="pl-PL"/>
        </w:rPr>
      </w:pPr>
      <w:r w:rsidRPr="00125694">
        <w:rPr>
          <w:rFonts w:eastAsia="Times New Roman" w:cstheme="minorHAnsi"/>
          <w:lang w:val="cs-CZ" w:eastAsia="pl-PL"/>
        </w:rPr>
        <w:t>Do Wykonawcy należy uprzątnięcie (zabranie ze sobą) opakowań i innych materiałów (palet, kartonów, folii itp.) po dostarczonym wyposażeniu z pomieszczeń, do których dostarczono wyposażenie oraz z pomieszczeń i miejsc, w których znajdują się powyższe opakowania i materiały Wykonawcy. W/w pomieszczenia Wykonawca zobowiązany jest pozostawić czyste.</w:t>
      </w:r>
    </w:p>
    <w:p w14:paraId="144B5423" w14:textId="77777777" w:rsidR="00220614" w:rsidRPr="00125694" w:rsidRDefault="00220614" w:rsidP="003C6FC1">
      <w:pPr>
        <w:pStyle w:val="Akapitzlist"/>
        <w:numPr>
          <w:ilvl w:val="0"/>
          <w:numId w:val="31"/>
        </w:numPr>
        <w:spacing w:line="360" w:lineRule="auto"/>
        <w:rPr>
          <w:rFonts w:asciiTheme="minorHAnsi" w:hAnsiTheme="minorHAnsi" w:cstheme="minorHAnsi"/>
          <w:sz w:val="22"/>
          <w:szCs w:val="22"/>
          <w:lang w:val="cs-CZ"/>
        </w:rPr>
      </w:pPr>
      <w:r w:rsidRPr="00125694">
        <w:rPr>
          <w:rFonts w:asciiTheme="minorHAnsi" w:hAnsiTheme="minorHAnsi" w:cstheme="minorHAnsi"/>
          <w:sz w:val="22"/>
          <w:szCs w:val="22"/>
          <w:lang w:val="cs-CZ"/>
        </w:rPr>
        <w:t>Wykonawca oświadcza, że jest uprawniony oraz posiada niezbędne kwalifikacje do pełnej   realizacji przedmiotu umowy.</w:t>
      </w:r>
    </w:p>
    <w:p w14:paraId="7F135CE3" w14:textId="77777777" w:rsidR="00220614" w:rsidRPr="00125694" w:rsidRDefault="00220614" w:rsidP="003C6FC1">
      <w:pPr>
        <w:numPr>
          <w:ilvl w:val="0"/>
          <w:numId w:val="31"/>
        </w:numPr>
        <w:spacing w:after="0" w:line="360" w:lineRule="auto"/>
        <w:rPr>
          <w:rFonts w:eastAsia="Times New Roman" w:cstheme="minorHAnsi"/>
          <w:lang w:val="cs-CZ" w:eastAsia="pl-PL"/>
        </w:rPr>
      </w:pPr>
      <w:r w:rsidRPr="00125694">
        <w:rPr>
          <w:rFonts w:eastAsia="Times New Roman" w:cstheme="minorHAnsi"/>
          <w:lang w:val="cs-CZ" w:eastAsia="pl-PL"/>
        </w:rPr>
        <w:t xml:space="preserve">Wykonawca zobowiązuje się realizować przedmiot Umowy zgodnie z wytycznymi przekazywanymi przez przedstawiciela Zamawiającego oraz niezwłocznie przekazywać temu przedstawicielowi wszelkie informacje mogące mieć wpływ na prawidłowość lub terminowość wykonania przedmiotu Umowy </w:t>
      </w:r>
    </w:p>
    <w:p w14:paraId="24DF6714" w14:textId="77777777" w:rsidR="00220614" w:rsidRPr="00125694" w:rsidRDefault="00220614" w:rsidP="003C6FC1">
      <w:pPr>
        <w:numPr>
          <w:ilvl w:val="0"/>
          <w:numId w:val="31"/>
        </w:numPr>
        <w:spacing w:after="0" w:line="360" w:lineRule="auto"/>
        <w:rPr>
          <w:rFonts w:eastAsia="Times New Roman" w:cstheme="minorHAnsi"/>
          <w:lang w:val="cs-CZ" w:eastAsia="pl-PL"/>
        </w:rPr>
      </w:pPr>
      <w:r w:rsidRPr="00125694">
        <w:rPr>
          <w:rFonts w:eastAsia="Times New Roman" w:cstheme="minorHAnsi"/>
          <w:lang w:val="cs-CZ" w:eastAsia="pl-PL"/>
        </w:rPr>
        <w:t>Zamawiający zobowiązuje się do współdziałania z Wykonawcą przy wykonywaniu przedmiotu Umowy w zakresie udzielania wyjaśnień oraz udostępnienia posiadanych materiałów niezbędnych do jego wykonania.</w:t>
      </w:r>
    </w:p>
    <w:p w14:paraId="2982326C" w14:textId="77777777" w:rsidR="00220614" w:rsidRPr="00125694" w:rsidRDefault="00220614" w:rsidP="003C6FC1">
      <w:pPr>
        <w:numPr>
          <w:ilvl w:val="0"/>
          <w:numId w:val="31"/>
        </w:numPr>
        <w:spacing w:after="0" w:line="360" w:lineRule="auto"/>
        <w:rPr>
          <w:rFonts w:eastAsia="Times New Roman" w:cstheme="minorHAnsi"/>
          <w:lang w:val="cs-CZ" w:eastAsia="pl-PL"/>
        </w:rPr>
      </w:pPr>
      <w:r w:rsidRPr="00125694">
        <w:rPr>
          <w:rFonts w:eastAsia="Times New Roman" w:cstheme="minorHAnsi"/>
          <w:lang w:val="cs-CZ" w:eastAsia="pl-PL"/>
        </w:rPr>
        <w:t>Zamawiający jest uprawniony do bieżącej kontroli realizacji zobowiązań Wykonawcy wynikających z Umowy, zaś Wykonawca jest zobowiązany do współpracy umożliwiającej przeprowadzanie Zamawiającemu takiej kontroli.</w:t>
      </w:r>
    </w:p>
    <w:p w14:paraId="07F2E8F4" w14:textId="77777777" w:rsidR="00F924D5" w:rsidRPr="00125694" w:rsidRDefault="00F924D5" w:rsidP="00125694">
      <w:pPr>
        <w:spacing w:after="0" w:line="360" w:lineRule="auto"/>
        <w:rPr>
          <w:rFonts w:eastAsia="Calibri" w:cstheme="minorHAnsi"/>
          <w:b/>
        </w:rPr>
      </w:pPr>
      <w:r w:rsidRPr="00125694">
        <w:rPr>
          <w:rFonts w:eastAsia="Calibri" w:cstheme="minorHAnsi"/>
          <w:b/>
        </w:rPr>
        <w:t>§ 2</w:t>
      </w:r>
    </w:p>
    <w:p w14:paraId="0CDF8F6B" w14:textId="3F7AD207" w:rsidR="00F924D5" w:rsidRPr="00125694" w:rsidRDefault="00F924D5" w:rsidP="003C6FC1">
      <w:pPr>
        <w:numPr>
          <w:ilvl w:val="0"/>
          <w:numId w:val="1"/>
        </w:numPr>
        <w:spacing w:after="0" w:line="360" w:lineRule="auto"/>
        <w:ind w:left="426" w:hanging="426"/>
        <w:rPr>
          <w:rFonts w:eastAsia="Calibri" w:cstheme="minorHAnsi"/>
        </w:rPr>
      </w:pPr>
      <w:r w:rsidRPr="00125694">
        <w:rPr>
          <w:rFonts w:eastAsia="Calibri" w:cstheme="minorHAnsi"/>
        </w:rPr>
        <w:t>Przedmiot umowy szczegółowo opisany w załączniku nr 1 do umowy</w:t>
      </w:r>
      <w:r w:rsidRPr="00125694">
        <w:rPr>
          <w:rFonts w:eastAsia="Calibri" w:cstheme="minorHAnsi"/>
          <w:i/>
        </w:rPr>
        <w:t>,</w:t>
      </w:r>
      <w:r w:rsidRPr="00125694">
        <w:rPr>
          <w:rFonts w:eastAsia="Calibri" w:cstheme="minorHAnsi"/>
        </w:rPr>
        <w:t xml:space="preserve"> zostanie umieszczony w miejscu przeznaczenia w siedzibie Użytkownika.</w:t>
      </w:r>
    </w:p>
    <w:p w14:paraId="778DA6E0" w14:textId="77777777" w:rsidR="00101703" w:rsidRPr="00125694" w:rsidRDefault="00F924D5" w:rsidP="003C6FC1">
      <w:pPr>
        <w:numPr>
          <w:ilvl w:val="0"/>
          <w:numId w:val="1"/>
        </w:numPr>
        <w:spacing w:after="0" w:line="360" w:lineRule="auto"/>
        <w:ind w:left="426" w:hanging="426"/>
        <w:rPr>
          <w:rFonts w:eastAsia="Calibri" w:cstheme="minorHAnsi"/>
        </w:rPr>
      </w:pPr>
      <w:r w:rsidRPr="00125694">
        <w:rPr>
          <w:rFonts w:eastAsia="Calibri" w:cstheme="minorHAnsi"/>
        </w:rPr>
        <w:t>Z chwilą podpisania bezusterkowego protokołu odbioru przez końcowego Użytkownika, na Zamawiającego przechodzi ryzyko przypadkowej utraty lub uszkodzenia przedmiotu umowy.</w:t>
      </w:r>
    </w:p>
    <w:p w14:paraId="1047E99F" w14:textId="77777777" w:rsidR="00101703" w:rsidRPr="00125694" w:rsidRDefault="00101703" w:rsidP="003C6FC1">
      <w:pPr>
        <w:numPr>
          <w:ilvl w:val="0"/>
          <w:numId w:val="1"/>
        </w:numPr>
        <w:spacing w:after="0" w:line="360" w:lineRule="auto"/>
        <w:ind w:left="426" w:hanging="426"/>
        <w:rPr>
          <w:rFonts w:eastAsia="Calibri" w:cstheme="minorHAnsi"/>
        </w:rPr>
      </w:pPr>
      <w:r w:rsidRPr="00125694">
        <w:rPr>
          <w:rFonts w:cstheme="minorHAnsi"/>
          <w:color w:val="000000"/>
        </w:rPr>
        <w:t>Przedmiotem umowy dostarczony zostanie Zamawiającemu wraz z poniższymi dokumentami:</w:t>
      </w:r>
    </w:p>
    <w:p w14:paraId="31DA312F" w14:textId="77777777" w:rsidR="00101703" w:rsidRPr="00125694" w:rsidRDefault="00101703" w:rsidP="003C6FC1">
      <w:pPr>
        <w:numPr>
          <w:ilvl w:val="0"/>
          <w:numId w:val="16"/>
        </w:numPr>
        <w:spacing w:after="0" w:line="360" w:lineRule="auto"/>
        <w:contextualSpacing/>
        <w:jc w:val="both"/>
        <w:rPr>
          <w:rFonts w:cstheme="minorHAnsi"/>
          <w:color w:val="000000"/>
        </w:rPr>
      </w:pPr>
      <w:r w:rsidRPr="00125694">
        <w:rPr>
          <w:rFonts w:cstheme="minorHAnsi"/>
          <w:color w:val="000000"/>
        </w:rPr>
        <w:t>karty gwarancyjne,</w:t>
      </w:r>
    </w:p>
    <w:p w14:paraId="1A9DA94D" w14:textId="77777777" w:rsidR="00101703" w:rsidRPr="00125694" w:rsidRDefault="00101703" w:rsidP="003C6FC1">
      <w:pPr>
        <w:numPr>
          <w:ilvl w:val="0"/>
          <w:numId w:val="16"/>
        </w:numPr>
        <w:spacing w:after="0" w:line="360" w:lineRule="auto"/>
        <w:contextualSpacing/>
        <w:jc w:val="both"/>
        <w:rPr>
          <w:rFonts w:cstheme="minorHAnsi"/>
          <w:color w:val="000000"/>
        </w:rPr>
      </w:pPr>
      <w:r w:rsidRPr="00125694">
        <w:rPr>
          <w:rFonts w:cstheme="minorHAnsi"/>
          <w:color w:val="000000"/>
        </w:rPr>
        <w:t>instrukcje obsługi w języku polskim,</w:t>
      </w:r>
    </w:p>
    <w:p w14:paraId="2D749E8E" w14:textId="77777777" w:rsidR="00101703" w:rsidRPr="00125694" w:rsidRDefault="00101703" w:rsidP="003C6FC1">
      <w:pPr>
        <w:numPr>
          <w:ilvl w:val="0"/>
          <w:numId w:val="16"/>
        </w:numPr>
        <w:spacing w:after="0" w:line="360" w:lineRule="auto"/>
        <w:contextualSpacing/>
        <w:jc w:val="both"/>
        <w:rPr>
          <w:rFonts w:cstheme="minorHAnsi"/>
          <w:color w:val="000000"/>
        </w:rPr>
      </w:pPr>
      <w:r w:rsidRPr="00125694">
        <w:rPr>
          <w:rFonts w:cstheme="minorHAnsi"/>
          <w:color w:val="000000"/>
        </w:rPr>
        <w:t>inne dokumenty wymagane obowiązującymi przepisami prawa.</w:t>
      </w:r>
    </w:p>
    <w:p w14:paraId="6DF36E2C" w14:textId="612719C6" w:rsidR="00101703" w:rsidRPr="00125694" w:rsidRDefault="00101703" w:rsidP="003C6FC1">
      <w:pPr>
        <w:pStyle w:val="Akapitzlist"/>
        <w:numPr>
          <w:ilvl w:val="0"/>
          <w:numId w:val="1"/>
        </w:numPr>
        <w:spacing w:line="360" w:lineRule="auto"/>
        <w:jc w:val="both"/>
        <w:rPr>
          <w:rFonts w:asciiTheme="minorHAnsi" w:hAnsiTheme="minorHAnsi" w:cstheme="minorHAnsi"/>
          <w:color w:val="000000"/>
          <w:sz w:val="22"/>
          <w:szCs w:val="22"/>
        </w:rPr>
      </w:pPr>
      <w:r w:rsidRPr="00125694">
        <w:rPr>
          <w:rFonts w:asciiTheme="minorHAnsi" w:hAnsiTheme="minorHAnsi" w:cstheme="minorHAnsi"/>
          <w:color w:val="000000"/>
          <w:sz w:val="22"/>
          <w:szCs w:val="22"/>
        </w:rPr>
        <w:t xml:space="preserve">Dostarczone </w:t>
      </w:r>
      <w:r w:rsidR="002F7EB5" w:rsidRPr="00125694">
        <w:rPr>
          <w:rFonts w:asciiTheme="minorHAnsi" w:hAnsiTheme="minorHAnsi" w:cstheme="minorHAnsi"/>
          <w:color w:val="000000"/>
          <w:sz w:val="22"/>
          <w:szCs w:val="22"/>
        </w:rPr>
        <w:t>urządzenia</w:t>
      </w:r>
      <w:r w:rsidR="00517133">
        <w:rPr>
          <w:rFonts w:asciiTheme="minorHAnsi" w:hAnsiTheme="minorHAnsi" w:cstheme="minorHAnsi"/>
          <w:color w:val="000000"/>
          <w:sz w:val="22"/>
          <w:szCs w:val="22"/>
        </w:rPr>
        <w:t xml:space="preserve"> </w:t>
      </w:r>
      <w:r w:rsidR="002F7EB5" w:rsidRPr="00125694">
        <w:rPr>
          <w:rFonts w:asciiTheme="minorHAnsi" w:hAnsiTheme="minorHAnsi" w:cstheme="minorHAnsi"/>
          <w:color w:val="000000"/>
          <w:sz w:val="22"/>
          <w:szCs w:val="22"/>
        </w:rPr>
        <w:t xml:space="preserve">powinny być oznakowane </w:t>
      </w:r>
      <w:r w:rsidRPr="00125694">
        <w:rPr>
          <w:rFonts w:asciiTheme="minorHAnsi" w:hAnsiTheme="minorHAnsi" w:cstheme="minorHAnsi"/>
          <w:color w:val="000000"/>
          <w:sz w:val="22"/>
          <w:szCs w:val="22"/>
        </w:rPr>
        <w:t xml:space="preserve">symbolem CE zgodnie z wymogami określonymi w Rozporządzeniu Ministra Rozwoju z dnia 2 czerwca 2016 r. </w:t>
      </w:r>
      <w:bookmarkStart w:id="2" w:name="_Hlk209095677"/>
      <w:r w:rsidRPr="00125694">
        <w:rPr>
          <w:rFonts w:asciiTheme="minorHAnsi" w:hAnsiTheme="minorHAnsi" w:cstheme="minorHAnsi"/>
          <w:color w:val="000000"/>
          <w:sz w:val="22"/>
          <w:szCs w:val="22"/>
        </w:rPr>
        <w:t xml:space="preserve">w sprawie wymagań dla sprzętu elektrycznego </w:t>
      </w:r>
      <w:bookmarkEnd w:id="2"/>
      <w:r w:rsidRPr="00125694">
        <w:rPr>
          <w:rFonts w:asciiTheme="minorHAnsi" w:hAnsiTheme="minorHAnsi" w:cstheme="minorHAnsi"/>
          <w:color w:val="000000"/>
          <w:sz w:val="22"/>
          <w:szCs w:val="22"/>
        </w:rPr>
        <w:t xml:space="preserve">(Dz.U. z 2016 r. poz. 806). </w:t>
      </w:r>
    </w:p>
    <w:p w14:paraId="3E236F8A" w14:textId="071CC4DB" w:rsidR="0080114B" w:rsidRPr="00125694" w:rsidRDefault="00101703" w:rsidP="003C6FC1">
      <w:pPr>
        <w:numPr>
          <w:ilvl w:val="0"/>
          <w:numId w:val="1"/>
        </w:numPr>
        <w:spacing w:after="0" w:line="360" w:lineRule="auto"/>
        <w:contextualSpacing/>
        <w:jc w:val="both"/>
        <w:rPr>
          <w:rFonts w:cstheme="minorHAnsi"/>
          <w:color w:val="000000"/>
        </w:rPr>
      </w:pPr>
      <w:r w:rsidRPr="00125694">
        <w:rPr>
          <w:rFonts w:cstheme="minorHAnsi"/>
          <w:color w:val="000000"/>
        </w:rPr>
        <w:lastRenderedPageBreak/>
        <w:t>Karty gwarancyjne muszą zawierać wyszczególnienie autoryzowanych punktów serwisowych Wykonawcy</w:t>
      </w:r>
      <w:r w:rsidR="002F7EB5" w:rsidRPr="00125694">
        <w:rPr>
          <w:rFonts w:cstheme="minorHAnsi"/>
        </w:rPr>
        <w:t xml:space="preserve"> </w:t>
      </w:r>
      <w:r w:rsidR="002F7EB5" w:rsidRPr="00125694">
        <w:rPr>
          <w:rFonts w:cstheme="minorHAnsi"/>
          <w:color w:val="000000"/>
        </w:rPr>
        <w:t>producenta urządzenia.</w:t>
      </w:r>
    </w:p>
    <w:p w14:paraId="22256B32" w14:textId="3414B5E5" w:rsidR="007E29BC" w:rsidRPr="00125694" w:rsidRDefault="00101703" w:rsidP="003C6FC1">
      <w:pPr>
        <w:numPr>
          <w:ilvl w:val="0"/>
          <w:numId w:val="1"/>
        </w:numPr>
        <w:spacing w:after="0" w:line="360" w:lineRule="auto"/>
        <w:contextualSpacing/>
        <w:jc w:val="both"/>
        <w:rPr>
          <w:rFonts w:cstheme="minorHAnsi"/>
          <w:color w:val="000000"/>
        </w:rPr>
      </w:pPr>
      <w:r w:rsidRPr="00125694">
        <w:rPr>
          <w:rFonts w:cstheme="minorHAnsi"/>
          <w:color w:val="000000"/>
        </w:rPr>
        <w:t>W przypadku drobnych rzeczy dopuszczalne jest wystawienie zbiorczego dokumentu karty gwarancyjnej wyszczególniającego wszystkie drobne rzeczy</w:t>
      </w:r>
      <w:r w:rsidR="00EA4BED">
        <w:rPr>
          <w:rFonts w:cstheme="minorHAnsi"/>
          <w:color w:val="000000"/>
        </w:rPr>
        <w:t>.</w:t>
      </w:r>
    </w:p>
    <w:p w14:paraId="21205445" w14:textId="6631E14B" w:rsidR="00101703" w:rsidRPr="00125694" w:rsidRDefault="00101703" w:rsidP="003C6FC1">
      <w:pPr>
        <w:numPr>
          <w:ilvl w:val="0"/>
          <w:numId w:val="1"/>
        </w:numPr>
        <w:spacing w:after="0" w:line="360" w:lineRule="auto"/>
        <w:contextualSpacing/>
        <w:jc w:val="both"/>
        <w:rPr>
          <w:rFonts w:cstheme="minorHAnsi"/>
          <w:color w:val="000000"/>
        </w:rPr>
      </w:pPr>
      <w:r w:rsidRPr="00125694">
        <w:rPr>
          <w:rFonts w:cstheme="minorHAnsi"/>
          <w:color w:val="000000"/>
        </w:rPr>
        <w:t xml:space="preserve">Karta gwarancyjna zawiera warunki gwarancji określone w § 6. Karta gwarancyjna nie może zawierać postanowień mniej korzystnych dla Zamawiającego niż postanowienia umowy. </w:t>
      </w:r>
    </w:p>
    <w:p w14:paraId="704DA039" w14:textId="2AA08EED" w:rsidR="00F924D5" w:rsidRPr="00125694" w:rsidRDefault="00F924D5" w:rsidP="003C6FC1">
      <w:pPr>
        <w:numPr>
          <w:ilvl w:val="0"/>
          <w:numId w:val="1"/>
        </w:numPr>
        <w:spacing w:after="0" w:line="360" w:lineRule="auto"/>
        <w:ind w:left="426" w:hanging="426"/>
        <w:rPr>
          <w:rFonts w:eastAsia="Calibri" w:cstheme="minorHAnsi"/>
        </w:rPr>
      </w:pPr>
      <w:r w:rsidRPr="00125694">
        <w:rPr>
          <w:rFonts w:eastAsia="Calibri" w:cstheme="minorHAnsi"/>
        </w:rPr>
        <w:t xml:space="preserve">Szczegółowe wymagania dotyczące </w:t>
      </w:r>
      <w:r w:rsidRPr="00125694">
        <w:rPr>
          <w:rFonts w:cstheme="minorHAnsi"/>
          <w:bCs/>
          <w:iCs/>
        </w:rPr>
        <w:t xml:space="preserve">zgodności oferowanego przedmiotu zamówienia z zasadą DNSH (Do No </w:t>
      </w:r>
      <w:proofErr w:type="spellStart"/>
      <w:r w:rsidRPr="00125694">
        <w:rPr>
          <w:rFonts w:cstheme="minorHAnsi"/>
          <w:bCs/>
          <w:iCs/>
        </w:rPr>
        <w:t>Significant</w:t>
      </w:r>
      <w:proofErr w:type="spellEnd"/>
      <w:r w:rsidRPr="00125694">
        <w:rPr>
          <w:rFonts w:cstheme="minorHAnsi"/>
          <w:bCs/>
          <w:iCs/>
        </w:rPr>
        <w:t xml:space="preserve"> </w:t>
      </w:r>
      <w:proofErr w:type="spellStart"/>
      <w:r w:rsidRPr="00125694">
        <w:rPr>
          <w:rFonts w:cstheme="minorHAnsi"/>
          <w:bCs/>
          <w:iCs/>
        </w:rPr>
        <w:t>Harm</w:t>
      </w:r>
      <w:proofErr w:type="spellEnd"/>
      <w:r w:rsidRPr="00125694">
        <w:rPr>
          <w:rFonts w:cstheme="minorHAnsi"/>
          <w:bCs/>
          <w:iCs/>
        </w:rPr>
        <w:t xml:space="preserve">) </w:t>
      </w:r>
      <w:r w:rsidRPr="00125694">
        <w:rPr>
          <w:rFonts w:eastAsia="Calibri" w:cstheme="minorHAnsi"/>
        </w:rPr>
        <w:t xml:space="preserve"> są zawarte w załączniku nr </w:t>
      </w:r>
      <w:r w:rsidR="006B7E38">
        <w:rPr>
          <w:rFonts w:eastAsia="Calibri" w:cstheme="minorHAnsi"/>
        </w:rPr>
        <w:t>2</w:t>
      </w:r>
      <w:r w:rsidRPr="00125694">
        <w:rPr>
          <w:rFonts w:eastAsia="Calibri" w:cstheme="minorHAnsi"/>
        </w:rPr>
        <w:t xml:space="preserve"> do Umowy</w:t>
      </w:r>
      <w:r w:rsidR="006B7E38">
        <w:rPr>
          <w:rFonts w:eastAsia="Calibri" w:cstheme="minorHAnsi"/>
        </w:rPr>
        <w:t>.</w:t>
      </w:r>
    </w:p>
    <w:p w14:paraId="6D089DA5" w14:textId="77777777" w:rsidR="00F924D5" w:rsidRPr="00125694" w:rsidRDefault="00F924D5" w:rsidP="00125694">
      <w:pPr>
        <w:spacing w:after="0" w:line="360" w:lineRule="auto"/>
        <w:rPr>
          <w:rFonts w:eastAsia="Calibri" w:cstheme="minorHAnsi"/>
          <w:b/>
        </w:rPr>
      </w:pPr>
      <w:r w:rsidRPr="00125694">
        <w:rPr>
          <w:rFonts w:eastAsia="Calibri" w:cstheme="minorHAnsi"/>
          <w:b/>
        </w:rPr>
        <w:t>§ 3</w:t>
      </w:r>
    </w:p>
    <w:p w14:paraId="7E94B55A" w14:textId="77777777" w:rsidR="00F924D5" w:rsidRPr="00125694" w:rsidRDefault="00F924D5" w:rsidP="003C6FC1">
      <w:pPr>
        <w:numPr>
          <w:ilvl w:val="0"/>
          <w:numId w:val="2"/>
        </w:numPr>
        <w:spacing w:after="0" w:line="360" w:lineRule="auto"/>
        <w:contextualSpacing/>
        <w:rPr>
          <w:rFonts w:eastAsia="Times New Roman" w:cstheme="minorHAnsi"/>
          <w:lang w:val="cs-CZ" w:eastAsia="pl-PL"/>
        </w:rPr>
      </w:pPr>
      <w:r w:rsidRPr="00125694">
        <w:rPr>
          <w:rFonts w:eastAsia="Times New Roman" w:cstheme="minorHAnsi"/>
          <w:lang w:val="cs-CZ" w:eastAsia="pl-PL"/>
        </w:rPr>
        <w:t>Wartość umowy jest stała i wynosi:</w:t>
      </w:r>
    </w:p>
    <w:p w14:paraId="29FE4BFC" w14:textId="77777777" w:rsidR="00F924D5" w:rsidRDefault="00F924D5" w:rsidP="00125694">
      <w:pPr>
        <w:spacing w:after="0" w:line="360" w:lineRule="auto"/>
        <w:ind w:left="720"/>
        <w:contextualSpacing/>
        <w:rPr>
          <w:rFonts w:eastAsia="Times New Roman" w:cstheme="minorHAnsi"/>
          <w:b/>
          <w:lang w:val="cs-CZ" w:eastAsia="pl-PL"/>
        </w:rPr>
      </w:pPr>
      <w:r w:rsidRPr="00125694">
        <w:rPr>
          <w:rFonts w:eastAsia="Times New Roman" w:cstheme="minorHAnsi"/>
          <w:b/>
          <w:lang w:val="cs-CZ" w:eastAsia="pl-PL"/>
        </w:rPr>
        <w:t>brutto: ........................ PLN</w:t>
      </w:r>
    </w:p>
    <w:p w14:paraId="2DEB6DDF" w14:textId="46E601CA" w:rsidR="00562C78" w:rsidRPr="006B7E38" w:rsidRDefault="00562C78" w:rsidP="00562C78">
      <w:pPr>
        <w:suppressAutoHyphens/>
        <w:spacing w:line="360" w:lineRule="auto"/>
        <w:rPr>
          <w:rFonts w:cstheme="minorHAnsi"/>
          <w:iCs/>
        </w:rPr>
      </w:pPr>
      <w:r w:rsidRPr="006B7E38">
        <w:rPr>
          <w:rFonts w:cstheme="minorHAnsi"/>
          <w:iCs/>
        </w:rPr>
        <w:t xml:space="preserve">Strony nie dopuszczają zmiany wysokości wynagrodzenia, za wyjątkiem dotyczącym możliwości zastosowania stawki VAT 0% na podstawie art. 83 ust. 1, pkt 26, ustawy z dnia 11 marca 2004 r. </w:t>
      </w:r>
      <w:r w:rsidRPr="006B7E38">
        <w:rPr>
          <w:rFonts w:cstheme="minorHAnsi"/>
          <w:iCs/>
        </w:rPr>
        <w:br/>
        <w:t>o podatku od towarów i usług (</w:t>
      </w:r>
      <w:proofErr w:type="spellStart"/>
      <w:r w:rsidRPr="006B7E38">
        <w:rPr>
          <w:rFonts w:cstheme="minorHAnsi"/>
          <w:iCs/>
        </w:rPr>
        <w:t>t.j</w:t>
      </w:r>
      <w:proofErr w:type="spellEnd"/>
      <w:r w:rsidRPr="006B7E38">
        <w:rPr>
          <w:rFonts w:cstheme="minorHAnsi"/>
          <w:iCs/>
        </w:rPr>
        <w:t xml:space="preserve">. Dz. U. z 2025 r. poz. 775 z </w:t>
      </w:r>
      <w:proofErr w:type="spellStart"/>
      <w:r w:rsidRPr="006B7E38">
        <w:rPr>
          <w:rFonts w:cstheme="minorHAnsi"/>
          <w:iCs/>
        </w:rPr>
        <w:t>późn</w:t>
      </w:r>
      <w:proofErr w:type="spellEnd"/>
      <w:r w:rsidRPr="006B7E38">
        <w:rPr>
          <w:rFonts w:cstheme="minorHAnsi"/>
          <w:iCs/>
        </w:rPr>
        <w:t>. zm.). Zmiana wysokości wynagrodzenia w wyniku zastosowanie stawki VAT 0% nie wymaga aneksu do umowy.</w:t>
      </w:r>
    </w:p>
    <w:p w14:paraId="1BB5D9FE" w14:textId="6F87E8AB" w:rsidR="00F924D5" w:rsidRPr="00125694" w:rsidRDefault="00F924D5" w:rsidP="003C6FC1">
      <w:pPr>
        <w:numPr>
          <w:ilvl w:val="0"/>
          <w:numId w:val="2"/>
        </w:numPr>
        <w:tabs>
          <w:tab w:val="left" w:pos="426"/>
          <w:tab w:val="right" w:leader="dot" w:pos="9356"/>
        </w:tabs>
        <w:spacing w:after="0" w:line="360" w:lineRule="auto"/>
        <w:ind w:left="426" w:hanging="426"/>
        <w:rPr>
          <w:rFonts w:eastAsia="Calibri" w:cstheme="minorHAnsi"/>
        </w:rPr>
      </w:pPr>
      <w:r w:rsidRPr="00125694">
        <w:rPr>
          <w:rFonts w:eastAsia="Calibri" w:cstheme="minorHAnsi"/>
        </w:rPr>
        <w:t xml:space="preserve">Ustalona w ust. 1 wartość przedmiotu umowy zawiera wszelkie koszty związane z realizacją </w:t>
      </w:r>
      <w:r w:rsidR="005C065F">
        <w:rPr>
          <w:rFonts w:eastAsia="Calibri" w:cstheme="minorHAnsi"/>
        </w:rPr>
        <w:t>przedmiotu umowy</w:t>
      </w:r>
      <w:r w:rsidRPr="00125694">
        <w:rPr>
          <w:rFonts w:eastAsia="Calibri" w:cstheme="minorHAnsi"/>
        </w:rPr>
        <w:t>, w tym: cenę towaru, podatek VAT, opłaty celne, koszty opakowania, transportu, wniesienia, rozładowania</w:t>
      </w:r>
      <w:r w:rsidR="00F65E2F">
        <w:rPr>
          <w:rFonts w:eastAsia="Calibri" w:cstheme="minorHAnsi"/>
        </w:rPr>
        <w:t xml:space="preserve"> </w:t>
      </w:r>
      <w:r w:rsidR="005C065F">
        <w:rPr>
          <w:rFonts w:eastAsia="Calibri" w:cstheme="minorHAnsi"/>
        </w:rPr>
        <w:t>instalacji</w:t>
      </w:r>
      <w:r w:rsidR="00B45CB9" w:rsidRPr="00125694">
        <w:rPr>
          <w:rFonts w:cstheme="minorHAnsi"/>
          <w:lang w:val="cs-CZ"/>
        </w:rPr>
        <w:t>, montażu, konfiguracji</w:t>
      </w:r>
      <w:r w:rsidR="00F65E2F">
        <w:rPr>
          <w:rFonts w:cstheme="minorHAnsi"/>
          <w:lang w:val="cs-CZ"/>
        </w:rPr>
        <w:t>,</w:t>
      </w:r>
      <w:r w:rsidR="00B45CB9" w:rsidRPr="00125694">
        <w:rPr>
          <w:rFonts w:cstheme="minorHAnsi"/>
          <w:lang w:val="cs-CZ"/>
        </w:rPr>
        <w:t xml:space="preserve"> </w:t>
      </w:r>
      <w:r w:rsidRPr="00125694">
        <w:rPr>
          <w:rFonts w:eastAsia="Calibri" w:cstheme="minorHAnsi"/>
        </w:rPr>
        <w:t>instalacji, uruchomienia, wdrożenia instrukcji stanowiskowej, ubezpieczenia, koszty związane ze świadczeniem pełnego serwisu gwarancyjnego (koszty dojazdu, koszty załatwiania wszelkich formalności celnych związanych z importem części zamiennych, koszty przesyłek kurierskich, koszty robocizny, materiałów, etc.) oraz ewentualne koszty usługi agencji celnej.</w:t>
      </w:r>
    </w:p>
    <w:p w14:paraId="2A7897C7" w14:textId="77777777" w:rsidR="00F924D5" w:rsidRPr="00125694" w:rsidRDefault="00F924D5" w:rsidP="00125694">
      <w:pPr>
        <w:spacing w:after="0" w:line="360" w:lineRule="auto"/>
        <w:rPr>
          <w:rFonts w:eastAsia="Calibri" w:cstheme="minorHAnsi"/>
          <w:b/>
        </w:rPr>
      </w:pPr>
      <w:r w:rsidRPr="00125694">
        <w:rPr>
          <w:rFonts w:eastAsia="Calibri" w:cstheme="minorHAnsi"/>
          <w:b/>
        </w:rPr>
        <w:t>§ 4</w:t>
      </w:r>
    </w:p>
    <w:p w14:paraId="6F63711A" w14:textId="77777777" w:rsidR="00F924D5" w:rsidRPr="00125694" w:rsidRDefault="00F924D5" w:rsidP="003C6FC1">
      <w:pPr>
        <w:numPr>
          <w:ilvl w:val="0"/>
          <w:numId w:val="3"/>
        </w:numPr>
        <w:spacing w:after="0" w:line="360" w:lineRule="auto"/>
        <w:ind w:left="426" w:hanging="426"/>
        <w:contextualSpacing/>
        <w:rPr>
          <w:rFonts w:eastAsia="Times New Roman" w:cstheme="minorHAnsi"/>
          <w:lang w:val="cs-CZ" w:eastAsia="pl-PL"/>
        </w:rPr>
      </w:pPr>
      <w:r w:rsidRPr="00125694">
        <w:rPr>
          <w:rFonts w:eastAsia="Times New Roman" w:cstheme="minorHAnsi"/>
          <w:lang w:val="cs-CZ" w:eastAsia="pl-PL"/>
        </w:rPr>
        <w:t>Zamawiający dokona zapłaty za przedmiot umowy w następujący sposób:</w:t>
      </w:r>
    </w:p>
    <w:p w14:paraId="54F6DB0B" w14:textId="77777777" w:rsidR="00F924D5" w:rsidRPr="00125694" w:rsidRDefault="00F924D5" w:rsidP="00125694">
      <w:pPr>
        <w:spacing w:after="0" w:line="360" w:lineRule="auto"/>
        <w:ind w:left="426"/>
        <w:rPr>
          <w:rFonts w:eastAsia="Calibri" w:cstheme="minorHAnsi"/>
        </w:rPr>
      </w:pPr>
      <w:r w:rsidRPr="00125694">
        <w:rPr>
          <w:rFonts w:eastAsia="Calibri" w:cstheme="minorHAns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1D3E24B7" w14:textId="77777777" w:rsidR="00F924D5" w:rsidRPr="00125694" w:rsidRDefault="00F924D5" w:rsidP="00125694">
      <w:pPr>
        <w:spacing w:after="0" w:line="360" w:lineRule="auto"/>
        <w:ind w:firstLine="426"/>
        <w:rPr>
          <w:rFonts w:eastAsia="Calibri" w:cstheme="minorHAnsi"/>
        </w:rPr>
      </w:pPr>
      <w:r w:rsidRPr="00125694">
        <w:rPr>
          <w:rFonts w:eastAsia="Calibri" w:cstheme="minorHAnsi"/>
        </w:rPr>
        <w:t xml:space="preserve">- </w:t>
      </w:r>
      <w:r w:rsidRPr="00125694">
        <w:rPr>
          <w:rFonts w:eastAsia="Calibri" w:cstheme="minorHAnsi"/>
        </w:rPr>
        <w:tab/>
        <w:t>Wykonawcy (lub przedstawiciela Wykonawcy),</w:t>
      </w:r>
    </w:p>
    <w:p w14:paraId="741353A6" w14:textId="77777777" w:rsidR="00F924D5" w:rsidRPr="00125694" w:rsidRDefault="00F924D5" w:rsidP="00125694">
      <w:pPr>
        <w:spacing w:after="0" w:line="360" w:lineRule="auto"/>
        <w:ind w:firstLine="426"/>
        <w:rPr>
          <w:rFonts w:eastAsia="Calibri" w:cstheme="minorHAnsi"/>
        </w:rPr>
      </w:pPr>
      <w:r w:rsidRPr="00125694">
        <w:rPr>
          <w:rFonts w:eastAsia="Calibri" w:cstheme="minorHAnsi"/>
        </w:rPr>
        <w:t xml:space="preserve">- </w:t>
      </w:r>
      <w:r w:rsidRPr="00125694">
        <w:rPr>
          <w:rFonts w:eastAsia="Calibri" w:cstheme="minorHAnsi"/>
        </w:rPr>
        <w:tab/>
        <w:t>Bezpośredniego Użytkownika (lub osoby upoważnionej),</w:t>
      </w:r>
    </w:p>
    <w:p w14:paraId="247CF8F9" w14:textId="3791DA70" w:rsidR="00F924D5" w:rsidRPr="00125694" w:rsidRDefault="00F924D5" w:rsidP="00125694">
      <w:pPr>
        <w:spacing w:after="0" w:line="360" w:lineRule="auto"/>
        <w:ind w:left="709" w:hanging="283"/>
        <w:rPr>
          <w:rFonts w:eastAsia="Calibri" w:cstheme="minorHAnsi"/>
        </w:rPr>
      </w:pPr>
      <w:r w:rsidRPr="00125694">
        <w:rPr>
          <w:rFonts w:eastAsia="Calibri" w:cstheme="minorHAnsi"/>
        </w:rPr>
        <w:t xml:space="preserve">- </w:t>
      </w:r>
      <w:r w:rsidRPr="00125694">
        <w:rPr>
          <w:rFonts w:eastAsia="Calibri" w:cstheme="minorHAnsi"/>
        </w:rPr>
        <w:tab/>
        <w:t xml:space="preserve">Osoby odpowiedzialnej (lub upoważnionej) za realizację przedmiotu zamówienia z Działu </w:t>
      </w:r>
      <w:r w:rsidR="00511205">
        <w:rPr>
          <w:rFonts w:eastAsia="Calibri" w:cstheme="minorHAnsi"/>
        </w:rPr>
        <w:t xml:space="preserve">Informatyki </w:t>
      </w:r>
      <w:r w:rsidRPr="00125694">
        <w:rPr>
          <w:rFonts w:eastAsia="Calibri" w:cstheme="minorHAnsi"/>
        </w:rPr>
        <w:t>UMB.</w:t>
      </w:r>
    </w:p>
    <w:p w14:paraId="6968310F" w14:textId="5FB93B82" w:rsidR="00F924D5" w:rsidRPr="00125694" w:rsidRDefault="00F924D5" w:rsidP="003C6FC1">
      <w:pPr>
        <w:numPr>
          <w:ilvl w:val="0"/>
          <w:numId w:val="3"/>
        </w:numPr>
        <w:spacing w:after="0" w:line="360" w:lineRule="auto"/>
        <w:ind w:left="426" w:hanging="426"/>
        <w:contextualSpacing/>
        <w:rPr>
          <w:rFonts w:eastAsia="Calibri" w:cstheme="minorHAnsi"/>
        </w:rPr>
      </w:pPr>
      <w:r w:rsidRPr="00125694">
        <w:rPr>
          <w:rFonts w:eastAsia="Calibri" w:cstheme="minorHAnsi"/>
        </w:rPr>
        <w:lastRenderedPageBreak/>
        <w:t xml:space="preserve">Zamawiający wymaga, aby na wystawionej przez Wykonawcę fakturze znalazły się: </w:t>
      </w:r>
      <w:r w:rsidRPr="00125694">
        <w:rPr>
          <w:rFonts w:eastAsia="Calibri" w:cstheme="minorHAnsi"/>
          <w:b/>
          <w:u w:val="single"/>
        </w:rPr>
        <w:t xml:space="preserve">nazwa przedmiotu zamówienia identyczna z wymienioną w </w:t>
      </w:r>
      <w:r w:rsidR="00D35515" w:rsidRPr="00125694">
        <w:rPr>
          <w:rFonts w:eastAsia="Calibri" w:cstheme="minorHAnsi"/>
          <w:b/>
          <w:u w:val="single"/>
        </w:rPr>
        <w:t xml:space="preserve">formularzu cenowym </w:t>
      </w:r>
      <w:r w:rsidRPr="00125694">
        <w:rPr>
          <w:rFonts w:eastAsia="Calibri" w:cstheme="minorHAnsi"/>
          <w:b/>
          <w:u w:val="single"/>
        </w:rPr>
        <w:t xml:space="preserve"> opisu przedmiotu zamówienia</w:t>
      </w:r>
      <w:r w:rsidRPr="00125694">
        <w:rPr>
          <w:rFonts w:eastAsia="Calibri" w:cstheme="minorHAnsi"/>
        </w:rPr>
        <w:t xml:space="preserve"> oraz </w:t>
      </w:r>
      <w:r w:rsidR="00E30457" w:rsidRPr="00125694">
        <w:rPr>
          <w:rFonts w:eastAsia="Calibri" w:cstheme="minorHAnsi"/>
        </w:rPr>
        <w:t xml:space="preserve">aby zawierała ona </w:t>
      </w:r>
      <w:r w:rsidRPr="00125694">
        <w:rPr>
          <w:rFonts w:eastAsia="Calibri" w:cstheme="minorHAnsi"/>
          <w:b/>
          <w:u w:val="single"/>
        </w:rPr>
        <w:t>numer umowy</w:t>
      </w:r>
      <w:r w:rsidRPr="00125694">
        <w:rPr>
          <w:rFonts w:eastAsia="Calibri" w:cstheme="minorHAnsi"/>
        </w:rPr>
        <w:t xml:space="preserve">. </w:t>
      </w:r>
    </w:p>
    <w:p w14:paraId="5D2F0D06" w14:textId="737998D1" w:rsidR="00F924D5" w:rsidRPr="00125694" w:rsidRDefault="00F924D5" w:rsidP="003C6FC1">
      <w:pPr>
        <w:numPr>
          <w:ilvl w:val="0"/>
          <w:numId w:val="3"/>
        </w:numPr>
        <w:spacing w:after="0" w:line="360" w:lineRule="auto"/>
        <w:ind w:left="426" w:hanging="426"/>
        <w:contextualSpacing/>
        <w:rPr>
          <w:rFonts w:eastAsia="Calibri" w:cstheme="minorHAnsi"/>
        </w:rPr>
      </w:pPr>
      <w:r w:rsidRPr="00125694">
        <w:rPr>
          <w:rFonts w:eastAsia="Calibri" w:cstheme="minorHAnsi"/>
        </w:rPr>
        <w:t>Pozycje z</w:t>
      </w:r>
      <w:r w:rsidR="003F207F">
        <w:rPr>
          <w:rFonts w:eastAsia="Calibri" w:cstheme="minorHAnsi"/>
        </w:rPr>
        <w:t xml:space="preserve">amówienia </w:t>
      </w:r>
      <w:r w:rsidRPr="00125694">
        <w:rPr>
          <w:rFonts w:eastAsia="Calibri" w:cstheme="minorHAnsi"/>
        </w:rPr>
        <w:t xml:space="preserve"> wyszczególnione na fakturze muszą być zgodne </w:t>
      </w:r>
      <w:r w:rsidR="003E0CFC">
        <w:rPr>
          <w:rFonts w:eastAsia="Calibri" w:cstheme="minorHAnsi"/>
        </w:rPr>
        <w:t>z opisem przedmiotu zamówienia.</w:t>
      </w:r>
    </w:p>
    <w:p w14:paraId="711393B1" w14:textId="125C8800" w:rsidR="00F924D5" w:rsidRPr="00125694" w:rsidRDefault="00F924D5" w:rsidP="003C6FC1">
      <w:pPr>
        <w:numPr>
          <w:ilvl w:val="0"/>
          <w:numId w:val="3"/>
        </w:numPr>
        <w:spacing w:after="0" w:line="360" w:lineRule="auto"/>
        <w:ind w:left="426" w:hanging="426"/>
        <w:contextualSpacing/>
        <w:rPr>
          <w:rFonts w:eastAsia="Calibri" w:cstheme="minorHAnsi"/>
        </w:rPr>
      </w:pPr>
      <w:r w:rsidRPr="00125694">
        <w:rPr>
          <w:rFonts w:eastAsia="Calibri" w:cstheme="minorHAnsi"/>
        </w:rPr>
        <w:t xml:space="preserve">Koszty: </w:t>
      </w:r>
      <w:r w:rsidR="005C065F">
        <w:rPr>
          <w:rFonts w:eastAsia="Calibri" w:cstheme="minorHAnsi"/>
        </w:rPr>
        <w:t>instalacji</w:t>
      </w:r>
      <w:r w:rsidR="00071609">
        <w:rPr>
          <w:rFonts w:eastAsia="Calibri" w:cstheme="minorHAnsi"/>
        </w:rPr>
        <w:t>, uruchomienia</w:t>
      </w:r>
      <w:r w:rsidR="008543BE" w:rsidRPr="00125694">
        <w:rPr>
          <w:rFonts w:eastAsia="Calibri" w:cstheme="minorHAnsi"/>
        </w:rPr>
        <w:t xml:space="preserve">, </w:t>
      </w:r>
      <w:r w:rsidRPr="00125694">
        <w:rPr>
          <w:rFonts w:eastAsia="Calibri" w:cstheme="minorHAnsi"/>
        </w:rPr>
        <w:t xml:space="preserve">transportu, rozładunku, wniesienia, montażu, instruktażu stanowiskowego, przyszłego serwisowania i gwarancji </w:t>
      </w:r>
      <w:r w:rsidRPr="00125694">
        <w:rPr>
          <w:rFonts w:eastAsia="Calibri" w:cstheme="minorHAnsi"/>
          <w:b/>
        </w:rPr>
        <w:t>nie mogą</w:t>
      </w:r>
      <w:r w:rsidRPr="00125694">
        <w:rPr>
          <w:rFonts w:eastAsia="Calibri" w:cstheme="minorHAns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1715D873" w14:textId="77777777" w:rsidR="00F924D5" w:rsidRPr="00125694" w:rsidRDefault="00F924D5" w:rsidP="003C6FC1">
      <w:pPr>
        <w:numPr>
          <w:ilvl w:val="0"/>
          <w:numId w:val="3"/>
        </w:numPr>
        <w:spacing w:after="0" w:line="360" w:lineRule="auto"/>
        <w:ind w:left="426" w:hanging="426"/>
        <w:contextualSpacing/>
        <w:rPr>
          <w:rFonts w:eastAsia="Calibri" w:cstheme="minorHAnsi"/>
        </w:rPr>
      </w:pPr>
      <w:r w:rsidRPr="00125694">
        <w:rPr>
          <w:rFonts w:eastAsia="Calibri" w:cstheme="minorHAnsi"/>
        </w:rPr>
        <w:t>Za dokonanie płatności uważa się dzień obciążenia rachunku Zamawiającego.</w:t>
      </w:r>
    </w:p>
    <w:p w14:paraId="3C1D8407" w14:textId="77777777" w:rsidR="00F924D5" w:rsidRPr="00125694" w:rsidRDefault="00F924D5" w:rsidP="003C6FC1">
      <w:pPr>
        <w:numPr>
          <w:ilvl w:val="0"/>
          <w:numId w:val="3"/>
        </w:numPr>
        <w:spacing w:after="0" w:line="360" w:lineRule="auto"/>
        <w:ind w:left="426" w:hanging="426"/>
        <w:contextualSpacing/>
        <w:rPr>
          <w:rFonts w:eastAsia="Times New Roman" w:cstheme="minorHAnsi"/>
          <w:lang w:val="cs-CZ" w:eastAsia="pl-PL"/>
        </w:rPr>
      </w:pPr>
      <w:r w:rsidRPr="00125694">
        <w:rPr>
          <w:rFonts w:eastAsia="Times New Roman" w:cstheme="minorHAnsi"/>
          <w:lang w:val="cs-CZ" w:eastAsia="pl-PL"/>
        </w:rPr>
        <w:t>Zakazuje się dokonywania przelewu wierzytelności przysługującej Wykonawcy z tytułu wynagrodzenia za realizację przedmiotowej umowy.</w:t>
      </w:r>
    </w:p>
    <w:p w14:paraId="535EC8A0" w14:textId="77777777" w:rsidR="00F924D5" w:rsidRPr="00125694" w:rsidRDefault="00F924D5" w:rsidP="003C6FC1">
      <w:pPr>
        <w:numPr>
          <w:ilvl w:val="0"/>
          <w:numId w:val="3"/>
        </w:numPr>
        <w:spacing w:after="0" w:line="360" w:lineRule="auto"/>
        <w:ind w:left="426" w:hanging="426"/>
        <w:contextualSpacing/>
        <w:rPr>
          <w:rFonts w:eastAsia="Times New Roman" w:cstheme="minorHAnsi"/>
          <w:b/>
          <w:lang w:val="cs-CZ" w:eastAsia="pl-PL"/>
        </w:rPr>
      </w:pPr>
      <w:r w:rsidRPr="00125694">
        <w:rPr>
          <w:rFonts w:eastAsia="Times New Roman" w:cstheme="minorHAnsi"/>
          <w:b/>
          <w:lang w:val="cs-CZ" w:eastAsia="pl-PL"/>
        </w:rPr>
        <w:t>Nr konta bankowego Wykonawcy, na które Zamawiający dokona płatności za przedmiot umowy</w:t>
      </w:r>
      <w:r w:rsidRPr="00125694">
        <w:rPr>
          <w:rFonts w:cstheme="minorHAnsi"/>
          <w:b/>
        </w:rPr>
        <w:t xml:space="preserve"> …………………………………..</w:t>
      </w:r>
    </w:p>
    <w:p w14:paraId="764371EC" w14:textId="77777777" w:rsidR="00F924D5" w:rsidRPr="00125694" w:rsidRDefault="00F924D5" w:rsidP="003C6FC1">
      <w:pPr>
        <w:numPr>
          <w:ilvl w:val="0"/>
          <w:numId w:val="3"/>
        </w:numPr>
        <w:spacing w:after="0" w:line="360" w:lineRule="auto"/>
        <w:ind w:left="426" w:hanging="426"/>
        <w:contextualSpacing/>
        <w:rPr>
          <w:rFonts w:eastAsia="Times New Roman" w:cstheme="minorHAnsi"/>
          <w:lang w:val="cs-CZ" w:eastAsia="pl-PL"/>
        </w:rPr>
      </w:pPr>
      <w:r w:rsidRPr="00125694">
        <w:rPr>
          <w:rFonts w:eastAsia="Times New Roman" w:cstheme="minorHAnsi"/>
          <w:lang w:val="cs-CZ" w:eastAsia="pl-PL"/>
        </w:rPr>
        <w:t>Wykonawca niniejszym oświadcza, iż:</w:t>
      </w:r>
    </w:p>
    <w:p w14:paraId="147655BC" w14:textId="77777777" w:rsidR="00F924D5" w:rsidRPr="00125694" w:rsidRDefault="00F924D5" w:rsidP="003C6FC1">
      <w:pPr>
        <w:numPr>
          <w:ilvl w:val="1"/>
          <w:numId w:val="2"/>
        </w:numPr>
        <w:spacing w:after="0" w:line="360" w:lineRule="auto"/>
        <w:ind w:left="851" w:hanging="425"/>
        <w:contextualSpacing/>
        <w:rPr>
          <w:rFonts w:eastAsia="Times New Roman" w:cstheme="minorHAnsi"/>
          <w:lang w:val="cs-CZ" w:eastAsia="pl-PL"/>
        </w:rPr>
      </w:pPr>
      <w:r w:rsidRPr="00125694">
        <w:rPr>
          <w:rFonts w:eastAsia="Times New Roman" w:cstheme="minorHAnsi"/>
          <w:lang w:val="cs-CZ" w:eastAsia="pl-PL"/>
        </w:rPr>
        <w:t xml:space="preserve">na dzień zawarcia przedmiotowej umowy </w:t>
      </w:r>
      <w:r w:rsidRPr="00125694">
        <w:rPr>
          <w:rFonts w:eastAsia="Times New Roman" w:cstheme="minorHAnsi"/>
          <w:b/>
          <w:lang w:val="cs-CZ" w:eastAsia="pl-PL"/>
        </w:rPr>
        <w:t>nie jest / jest zarejestrowany</w:t>
      </w:r>
      <w:r w:rsidRPr="00125694">
        <w:rPr>
          <w:rFonts w:eastAsia="Times New Roman" w:cstheme="minorHAnsi"/>
          <w:vertAlign w:val="superscript"/>
          <w:lang w:val="cs-CZ" w:eastAsia="pl-PL"/>
        </w:rPr>
        <w:footnoteReference w:id="1"/>
      </w:r>
      <w:r w:rsidRPr="00125694">
        <w:rPr>
          <w:rFonts w:eastAsia="Times New Roman" w:cstheme="minorHAnsi"/>
          <w:lang w:val="cs-CZ" w:eastAsia="pl-PL"/>
        </w:rPr>
        <w:t xml:space="preserve"> na potrzeby podatku od towarów i usług jako „podatnik VAT czynny”,</w:t>
      </w:r>
    </w:p>
    <w:p w14:paraId="7E7C28E7" w14:textId="58A852AB" w:rsidR="00F924D5" w:rsidRPr="00125694" w:rsidRDefault="00F924D5" w:rsidP="003C6FC1">
      <w:pPr>
        <w:numPr>
          <w:ilvl w:val="1"/>
          <w:numId w:val="2"/>
        </w:numPr>
        <w:spacing w:after="0" w:line="360" w:lineRule="auto"/>
        <w:ind w:left="851" w:hanging="425"/>
        <w:contextualSpacing/>
        <w:rPr>
          <w:rFonts w:eastAsia="Times New Roman" w:cstheme="minorHAnsi"/>
          <w:lang w:val="cs-CZ" w:eastAsia="pl-PL"/>
        </w:rPr>
      </w:pPr>
      <w:r w:rsidRPr="00125694">
        <w:rPr>
          <w:rFonts w:eastAsia="Times New Roman" w:cstheme="minorHAnsi"/>
          <w:lang w:val="cs-CZ" w:eastAsia="pl-PL"/>
        </w:rPr>
        <w:t>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co Wykonawca potwierdza w formie wydruku z wykazu podatników VAT z „białej księgi”. Wydruk stanowi załącznik do niniejszej umowy.</w:t>
      </w:r>
    </w:p>
    <w:p w14:paraId="7C3A1735" w14:textId="77777777" w:rsidR="00F924D5" w:rsidRPr="00125694" w:rsidRDefault="00F924D5" w:rsidP="003C6FC1">
      <w:pPr>
        <w:numPr>
          <w:ilvl w:val="0"/>
          <w:numId w:val="3"/>
        </w:numPr>
        <w:spacing w:after="0" w:line="360" w:lineRule="auto"/>
        <w:ind w:left="426" w:hanging="426"/>
        <w:contextualSpacing/>
        <w:rPr>
          <w:rFonts w:eastAsia="Times New Roman" w:cstheme="minorHAnsi"/>
          <w:lang w:val="cs-CZ" w:eastAsia="pl-PL"/>
        </w:rPr>
      </w:pPr>
      <w:r w:rsidRPr="00125694">
        <w:rPr>
          <w:rFonts w:eastAsia="Times New Roman" w:cstheme="minorHAnsi"/>
          <w:lang w:val="cs-CZ" w:eastAsia="pl-PL"/>
        </w:rPr>
        <w:t xml:space="preserve">W przypadku zmiany statusu z dotychczasowego na inny, Wykonawca zobowiązuje się do poinformowania Zamawiającego o powyższym, na piśmie, w terminie 7 dni od dnia dokonania zmiany. </w:t>
      </w:r>
    </w:p>
    <w:p w14:paraId="5B993EAB" w14:textId="77777777" w:rsidR="00F924D5" w:rsidRPr="00125694" w:rsidRDefault="00F924D5" w:rsidP="003C6FC1">
      <w:pPr>
        <w:numPr>
          <w:ilvl w:val="0"/>
          <w:numId w:val="3"/>
        </w:numPr>
        <w:spacing w:after="0" w:line="360" w:lineRule="auto"/>
        <w:ind w:left="426" w:hanging="426"/>
        <w:contextualSpacing/>
        <w:rPr>
          <w:rFonts w:eastAsia="Times New Roman" w:cstheme="minorHAnsi"/>
          <w:lang w:val="cs-CZ" w:eastAsia="pl-PL"/>
        </w:rPr>
      </w:pPr>
      <w:r w:rsidRPr="00125694">
        <w:rPr>
          <w:rFonts w:eastAsia="Times New Roman" w:cstheme="minorHAns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21060E0D" w14:textId="77777777" w:rsidR="00F924D5" w:rsidRPr="00125694" w:rsidRDefault="00F924D5" w:rsidP="003C6FC1">
      <w:pPr>
        <w:numPr>
          <w:ilvl w:val="0"/>
          <w:numId w:val="3"/>
        </w:numPr>
        <w:spacing w:after="0" w:line="360" w:lineRule="auto"/>
        <w:ind w:left="426" w:hanging="426"/>
        <w:contextualSpacing/>
        <w:rPr>
          <w:rFonts w:eastAsia="Calibri" w:cstheme="minorHAnsi"/>
        </w:rPr>
      </w:pPr>
      <w:r w:rsidRPr="00125694">
        <w:rPr>
          <w:rFonts w:eastAsia="Calibri" w:cstheme="minorHAnsi"/>
        </w:rPr>
        <w:lastRenderedPageBreak/>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Zamawiającego, bez możliwości naliczania odsetek za zwłokę, czy też kierowania innych roszczeń w stosunku do Zamawiającego.</w:t>
      </w:r>
    </w:p>
    <w:p w14:paraId="0055B9BB" w14:textId="77777777" w:rsidR="00F924D5" w:rsidRPr="00125694" w:rsidRDefault="00F924D5" w:rsidP="003C6FC1">
      <w:pPr>
        <w:numPr>
          <w:ilvl w:val="0"/>
          <w:numId w:val="3"/>
        </w:numPr>
        <w:spacing w:after="0" w:line="360" w:lineRule="auto"/>
        <w:ind w:left="426" w:hanging="426"/>
        <w:contextualSpacing/>
        <w:rPr>
          <w:rFonts w:eastAsia="Calibri" w:cstheme="minorHAnsi"/>
        </w:rPr>
      </w:pPr>
      <w:r w:rsidRPr="00125694">
        <w:rPr>
          <w:rFonts w:eastAsia="Times New Roman" w:cstheme="minorHAnsi"/>
          <w:bCs/>
          <w:lang w:eastAsia="zh-CN"/>
        </w:rPr>
        <w:t>Koszty finansowej obsługi umowy w banku Wykonawcy pokrywa Wykonawca, zaś w banku reprezentującym Zamawiającego  – Uniwersytet Medyczny w Białymstoku.</w:t>
      </w:r>
    </w:p>
    <w:p w14:paraId="73C2E677" w14:textId="77777777" w:rsidR="00F924D5" w:rsidRPr="00125694" w:rsidRDefault="00F924D5" w:rsidP="003C6FC1">
      <w:pPr>
        <w:numPr>
          <w:ilvl w:val="0"/>
          <w:numId w:val="3"/>
        </w:numPr>
        <w:spacing w:after="0" w:line="360" w:lineRule="auto"/>
        <w:ind w:left="426" w:hanging="426"/>
        <w:contextualSpacing/>
        <w:rPr>
          <w:rFonts w:eastAsia="Calibri" w:cstheme="minorHAnsi"/>
        </w:rPr>
      </w:pPr>
      <w:r w:rsidRPr="00125694">
        <w:rPr>
          <w:rFonts w:eastAsia="Times New Roman" w:cstheme="minorHAnsi"/>
          <w:bCs/>
          <w:lang w:val="x-none" w:eastAsia="zh-CN"/>
        </w:rPr>
        <w:t xml:space="preserve">Strony akceptują wystawianie i dostarczanie w formie elektronicznej, w formacie PDF: faktur, faktur korygujących oraz duplikatów faktur, zgodnie z art. 106n ustawy z dnia 11 marca 2004 r. </w:t>
      </w:r>
      <w:r w:rsidRPr="00125694">
        <w:rPr>
          <w:rFonts w:eastAsia="Times New Roman" w:cstheme="minorHAnsi"/>
          <w:bCs/>
          <w:lang w:val="x-none" w:eastAsia="zh-CN"/>
        </w:rPr>
        <w:br/>
        <w:t>o podatku od towarów i usług (tj. Dz.U. z 20</w:t>
      </w:r>
      <w:r w:rsidRPr="00125694">
        <w:rPr>
          <w:rFonts w:eastAsia="Times New Roman" w:cstheme="minorHAnsi"/>
          <w:bCs/>
          <w:lang w:eastAsia="zh-CN"/>
        </w:rPr>
        <w:t>20</w:t>
      </w:r>
      <w:r w:rsidRPr="00125694">
        <w:rPr>
          <w:rFonts w:eastAsia="Times New Roman" w:cstheme="minorHAnsi"/>
          <w:bCs/>
          <w:lang w:val="x-none" w:eastAsia="zh-CN"/>
        </w:rPr>
        <w:t xml:space="preserve"> r., </w:t>
      </w:r>
      <w:r w:rsidRPr="00125694">
        <w:rPr>
          <w:rFonts w:eastAsia="Times New Roman" w:cstheme="minorHAnsi"/>
          <w:bCs/>
          <w:lang w:eastAsia="zh-CN"/>
        </w:rPr>
        <w:t>poz. 106</w:t>
      </w:r>
      <w:r w:rsidRPr="00125694">
        <w:rPr>
          <w:rFonts w:eastAsia="Times New Roman" w:cstheme="minorHAnsi"/>
          <w:bCs/>
          <w:lang w:val="x-none" w:eastAsia="zh-CN"/>
        </w:rPr>
        <w:t>)</w:t>
      </w:r>
      <w:r w:rsidRPr="00125694">
        <w:rPr>
          <w:rFonts w:eastAsia="Times New Roman" w:cstheme="minorHAnsi"/>
          <w:bCs/>
          <w:lang w:eastAsia="zh-CN"/>
        </w:rPr>
        <w:t>.</w:t>
      </w:r>
      <w:r w:rsidRPr="00125694">
        <w:rPr>
          <w:rFonts w:eastAsia="Times New Roman" w:cstheme="minorHAnsi"/>
          <w:lang w:eastAsia="zh-CN"/>
        </w:rPr>
        <w:t xml:space="preserve"> </w:t>
      </w:r>
    </w:p>
    <w:p w14:paraId="442989F8" w14:textId="77777777" w:rsidR="00916030" w:rsidRPr="005D138D" w:rsidRDefault="00916030" w:rsidP="00916030">
      <w:pPr>
        <w:numPr>
          <w:ilvl w:val="0"/>
          <w:numId w:val="3"/>
        </w:numPr>
        <w:spacing w:after="0" w:line="360" w:lineRule="auto"/>
        <w:ind w:left="426" w:hanging="426"/>
        <w:contextualSpacing/>
        <w:rPr>
          <w:rFonts w:ascii="Calibri" w:eastAsia="Calibri" w:hAnsi="Calibri" w:cs="Calibri"/>
        </w:rPr>
      </w:pPr>
      <w:r w:rsidRPr="005D138D">
        <w:rPr>
          <w:rFonts w:ascii="Calibri" w:eastAsia="Calibri" w:hAnsi="Calibri" w:cs="Calibri"/>
        </w:rPr>
        <w:t>Fakturę należy złożyć w formie :</w:t>
      </w:r>
    </w:p>
    <w:p w14:paraId="089EC078" w14:textId="77777777" w:rsidR="00916030" w:rsidRPr="005D138D" w:rsidRDefault="00916030" w:rsidP="00916030">
      <w:pPr>
        <w:pStyle w:val="Tekstpodstawowywcity"/>
        <w:numPr>
          <w:ilvl w:val="0"/>
          <w:numId w:val="33"/>
        </w:numPr>
        <w:spacing w:after="0" w:line="360" w:lineRule="auto"/>
        <w:rPr>
          <w:rFonts w:ascii="Calibri" w:eastAsia="Calibri" w:hAnsi="Calibri" w:cs="Calibri"/>
        </w:rPr>
      </w:pPr>
      <w:r w:rsidRPr="005D138D">
        <w:rPr>
          <w:rFonts w:ascii="Calibri" w:eastAsia="Calibri" w:hAnsi="Calibri" w:cs="Calibri"/>
        </w:rPr>
        <w:t>papierowej lub w formie pliku pdf; bądź</w:t>
      </w:r>
    </w:p>
    <w:p w14:paraId="4D4A791C" w14:textId="77777777" w:rsidR="00916030" w:rsidRPr="005D138D" w:rsidRDefault="00916030" w:rsidP="00916030">
      <w:pPr>
        <w:pStyle w:val="Tekstpodstawowywcity"/>
        <w:numPr>
          <w:ilvl w:val="0"/>
          <w:numId w:val="33"/>
        </w:numPr>
        <w:spacing w:after="0" w:line="360" w:lineRule="auto"/>
        <w:rPr>
          <w:rFonts w:ascii="Calibri" w:eastAsia="Calibri" w:hAnsi="Calibri" w:cs="Calibri"/>
        </w:rPr>
      </w:pPr>
      <w:r w:rsidRPr="005D138D">
        <w:rPr>
          <w:rFonts w:ascii="Calibri" w:eastAsia="Calibri" w:hAnsi="Calibri" w:cs="Calibri"/>
        </w:rPr>
        <w:t xml:space="preserve"> w przypadku odrębnej zgody Zamawiającego, albo ustawowego obowiązku ciążącego na Wykonawcy - ustrukturyzowanego dokumentu elektronicznego, złożonego za pośrednictwem  Platformy Elektronicznego Fakturowania, zwanej PEF, zgodnie z ustawą z dnia 9 listopada 2018 r. o elektronicznym fakturowaniu w zamówieniach publicznych, koncesjach na roboty budowlane lub usługi oraz partnerstwie publiczno-prywatnym (</w:t>
      </w:r>
      <w:proofErr w:type="spellStart"/>
      <w:r w:rsidRPr="005D138D">
        <w:rPr>
          <w:rFonts w:ascii="Calibri" w:eastAsia="Calibri" w:hAnsi="Calibri" w:cs="Calibri"/>
        </w:rPr>
        <w:t>t.j</w:t>
      </w:r>
      <w:proofErr w:type="spellEnd"/>
      <w:r w:rsidRPr="005D138D">
        <w:rPr>
          <w:rFonts w:ascii="Calibri" w:eastAsia="Calibri" w:hAnsi="Calibri" w:cs="Calibri"/>
        </w:rPr>
        <w:t xml:space="preserve">. Dz. U. z 2020 r. poz. 1666 z </w:t>
      </w:r>
      <w:proofErr w:type="spellStart"/>
      <w:r w:rsidRPr="005D138D">
        <w:rPr>
          <w:rFonts w:ascii="Calibri" w:eastAsia="Calibri" w:hAnsi="Calibri" w:cs="Calibri"/>
        </w:rPr>
        <w:t>późn</w:t>
      </w:r>
      <w:proofErr w:type="spellEnd"/>
      <w:r w:rsidRPr="005D138D">
        <w:rPr>
          <w:rFonts w:ascii="Calibri" w:eastAsia="Calibri" w:hAnsi="Calibri" w:cs="Calibri"/>
        </w:rPr>
        <w:t>. zm.).</w:t>
      </w:r>
    </w:p>
    <w:p w14:paraId="3D1505E2" w14:textId="77777777" w:rsidR="00916030" w:rsidRPr="005D138D" w:rsidRDefault="00916030" w:rsidP="00916030">
      <w:pPr>
        <w:pStyle w:val="Tekstpodstawowywcity"/>
        <w:numPr>
          <w:ilvl w:val="0"/>
          <w:numId w:val="3"/>
        </w:numPr>
        <w:tabs>
          <w:tab w:val="clear" w:pos="1440"/>
          <w:tab w:val="num" w:pos="1134"/>
        </w:tabs>
        <w:spacing w:after="0" w:line="360" w:lineRule="auto"/>
        <w:ind w:left="426"/>
        <w:rPr>
          <w:rFonts w:ascii="Calibri" w:eastAsia="Calibri" w:hAnsi="Calibri" w:cs="Calibri"/>
        </w:rPr>
      </w:pPr>
      <w:r w:rsidRPr="005D138D">
        <w:rPr>
          <w:rFonts w:ascii="Calibri" w:eastAsia="Calibri" w:hAnsi="Calibri" w:cs="Calibri"/>
        </w:rPr>
        <w:t>Termin zapłaty liczony będzie od:</w:t>
      </w:r>
    </w:p>
    <w:p w14:paraId="6A8F795A" w14:textId="77777777" w:rsidR="00916030" w:rsidRPr="005D138D" w:rsidRDefault="00916030" w:rsidP="00916030">
      <w:pPr>
        <w:pStyle w:val="Tekstpodstawowywcity"/>
        <w:numPr>
          <w:ilvl w:val="0"/>
          <w:numId w:val="34"/>
        </w:numPr>
        <w:spacing w:after="0" w:line="360" w:lineRule="auto"/>
        <w:rPr>
          <w:rFonts w:ascii="Calibri" w:eastAsia="Calibri" w:hAnsi="Calibri" w:cs="Calibri"/>
        </w:rPr>
      </w:pPr>
      <w:r w:rsidRPr="005D138D">
        <w:rPr>
          <w:rFonts w:ascii="Calibri" w:eastAsia="Calibri" w:hAnsi="Calibri" w:cs="Calibri"/>
        </w:rPr>
        <w:t xml:space="preserve">daty złożenia oryginału prawidłowo wystawionej faktury w Kancelarii Zamawiającego adres: 15-089 Białystok, ul. Kilińskiego 1, lub przesłania faktury w formie pliku pdf na adres e-mail: </w:t>
      </w:r>
      <w:hyperlink r:id="rId8" w:history="1">
        <w:r w:rsidRPr="005D138D">
          <w:rPr>
            <w:rFonts w:ascii="Calibri" w:eastAsia="Calibri" w:hAnsi="Calibri" w:cs="Calibri"/>
          </w:rPr>
          <w:t>efaktura@umb.edu.pl</w:t>
        </w:r>
      </w:hyperlink>
      <w:r w:rsidRPr="005D138D">
        <w:rPr>
          <w:rFonts w:ascii="Calibri" w:eastAsia="Calibri" w:hAnsi="Calibri" w:cs="Calibri"/>
        </w:rPr>
        <w:t xml:space="preserve"> (wskazując w tytule maila  numer faktury, numer umowy i nazwę wystawcy faktury),</w:t>
      </w:r>
    </w:p>
    <w:p w14:paraId="1D2F7220" w14:textId="77777777" w:rsidR="00916030" w:rsidRPr="005D138D" w:rsidRDefault="00916030" w:rsidP="00916030">
      <w:pPr>
        <w:pStyle w:val="Tekstpodstawowywcity"/>
        <w:numPr>
          <w:ilvl w:val="0"/>
          <w:numId w:val="34"/>
        </w:numPr>
        <w:spacing w:after="0" w:line="360" w:lineRule="auto"/>
        <w:rPr>
          <w:rFonts w:ascii="Calibri" w:eastAsia="Calibri" w:hAnsi="Calibri" w:cs="Calibri"/>
        </w:rPr>
      </w:pPr>
      <w:r w:rsidRPr="005D138D">
        <w:rPr>
          <w:rFonts w:ascii="Calibri" w:eastAsia="Calibri" w:hAnsi="Calibri" w:cs="Calibri"/>
        </w:rPr>
        <w:t xml:space="preserve">daty przesłania ustrukturyzowanej faktury elektronicznej za pośrednictwem systemu PEF (w takim przypadku w terminie 3 dni od daty nadania fakturze numeru w </w:t>
      </w:r>
      <w:proofErr w:type="spellStart"/>
      <w:r w:rsidRPr="005D138D">
        <w:rPr>
          <w:rFonts w:ascii="Calibri" w:eastAsia="Calibri" w:hAnsi="Calibri" w:cs="Calibri"/>
        </w:rPr>
        <w:t>KSeF</w:t>
      </w:r>
      <w:proofErr w:type="spellEnd"/>
      <w:r w:rsidRPr="005D138D">
        <w:rPr>
          <w:rFonts w:ascii="Calibri" w:eastAsia="Calibri" w:hAnsi="Calibri" w:cs="Calibri"/>
        </w:rPr>
        <w:t xml:space="preserve">, Wykonawca zobowiązany jest przesłać Zamawiającemu na adres e-mail: </w:t>
      </w:r>
      <w:hyperlink r:id="rId9" w:history="1">
        <w:r w:rsidRPr="005D138D">
          <w:rPr>
            <w:rFonts w:ascii="Calibri" w:eastAsia="Calibri" w:hAnsi="Calibri" w:cs="Calibri"/>
          </w:rPr>
          <w:t>efaktura@umb.edu.pl</w:t>
        </w:r>
      </w:hyperlink>
      <w:r w:rsidRPr="005D138D">
        <w:rPr>
          <w:rFonts w:ascii="Calibri" w:eastAsia="Calibri" w:hAnsi="Calibri" w:cs="Calibri"/>
        </w:rPr>
        <w:t xml:space="preserve"> oraz adres mailowy osoby wskazanej przez Zamawiającego  do kontaktu: a) numer </w:t>
      </w:r>
      <w:proofErr w:type="spellStart"/>
      <w:r w:rsidRPr="005D138D">
        <w:rPr>
          <w:rFonts w:ascii="Calibri" w:eastAsia="Calibri" w:hAnsi="Calibri" w:cs="Calibri"/>
        </w:rPr>
        <w:t>KSef</w:t>
      </w:r>
      <w:proofErr w:type="spellEnd"/>
      <w:r w:rsidRPr="005D138D">
        <w:rPr>
          <w:rFonts w:ascii="Calibri" w:eastAsia="Calibri" w:hAnsi="Calibri" w:cs="Calibri"/>
        </w:rPr>
        <w:t xml:space="preserve"> faktury, b) skan protokołu odbioru (jeśli był wymagany umową), wskazując w tytule maila:  numer faktury, numer umowy i nazwę wystawcy faktury.</w:t>
      </w:r>
    </w:p>
    <w:p w14:paraId="6814784A" w14:textId="77777777" w:rsidR="00F924D5" w:rsidRPr="00125694" w:rsidRDefault="00F924D5" w:rsidP="003C6FC1">
      <w:pPr>
        <w:numPr>
          <w:ilvl w:val="0"/>
          <w:numId w:val="3"/>
        </w:numPr>
        <w:spacing w:after="0" w:line="360" w:lineRule="auto"/>
        <w:ind w:left="426" w:hanging="426"/>
        <w:contextualSpacing/>
        <w:rPr>
          <w:rFonts w:eastAsia="Calibri" w:cstheme="minorHAnsi"/>
        </w:rPr>
      </w:pPr>
      <w:r w:rsidRPr="00125694">
        <w:rPr>
          <w:rFonts w:eastAsia="Times New Roman" w:cstheme="minorHAnsi"/>
          <w:bCs/>
          <w:lang w:eastAsia="zh-CN"/>
        </w:rPr>
        <w:t>Zamawiający zobowiązuje się do poinformowania Wykonawcy o każdorazowej zmianie ww. adresu mailowego.</w:t>
      </w:r>
    </w:p>
    <w:p w14:paraId="74579D53" w14:textId="77777777" w:rsidR="00F924D5" w:rsidRPr="00125694" w:rsidRDefault="00F924D5" w:rsidP="00125694">
      <w:pPr>
        <w:spacing w:after="0" w:line="360" w:lineRule="auto"/>
        <w:rPr>
          <w:rFonts w:eastAsia="Calibri" w:cstheme="minorHAnsi"/>
          <w:b/>
        </w:rPr>
      </w:pPr>
      <w:r w:rsidRPr="00125694">
        <w:rPr>
          <w:rFonts w:eastAsia="Calibri" w:cstheme="minorHAnsi"/>
          <w:b/>
        </w:rPr>
        <w:t>§ 5</w:t>
      </w:r>
    </w:p>
    <w:p w14:paraId="603B6F50" w14:textId="69C692D9" w:rsidR="00F924D5" w:rsidRPr="00125694" w:rsidRDefault="00B33813" w:rsidP="003C6FC1">
      <w:pPr>
        <w:numPr>
          <w:ilvl w:val="0"/>
          <w:numId w:val="4"/>
        </w:numPr>
        <w:spacing w:after="0" w:line="360" w:lineRule="auto"/>
        <w:ind w:left="426" w:hanging="426"/>
        <w:rPr>
          <w:rFonts w:eastAsia="Calibri" w:cstheme="minorHAnsi"/>
        </w:rPr>
      </w:pPr>
      <w:r>
        <w:rPr>
          <w:rFonts w:eastAsia="Calibri" w:cstheme="minorHAnsi"/>
        </w:rPr>
        <w:t>Dostawa</w:t>
      </w:r>
      <w:r w:rsidR="00DD28F6">
        <w:rPr>
          <w:rFonts w:eastAsia="Calibri" w:cstheme="minorHAnsi"/>
        </w:rPr>
        <w:t xml:space="preserve"> </w:t>
      </w:r>
      <w:r w:rsidR="00F924D5" w:rsidRPr="00125694">
        <w:rPr>
          <w:rFonts w:eastAsia="Calibri" w:cstheme="minorHAnsi"/>
        </w:rPr>
        <w:t>będzie wykonan</w:t>
      </w:r>
      <w:r w:rsidR="00EA4BED">
        <w:rPr>
          <w:rFonts w:eastAsia="Calibri" w:cstheme="minorHAnsi"/>
        </w:rPr>
        <w:t>a</w:t>
      </w:r>
      <w:r w:rsidR="00F924D5" w:rsidRPr="00125694">
        <w:rPr>
          <w:rFonts w:eastAsia="Calibri" w:cstheme="minorHAnsi"/>
        </w:rPr>
        <w:t xml:space="preserve"> </w:t>
      </w:r>
      <w:r w:rsidR="00101703" w:rsidRPr="00125694">
        <w:rPr>
          <w:rFonts w:eastAsia="Calibri" w:cstheme="minorHAnsi"/>
        </w:rPr>
        <w:t xml:space="preserve">zgodnie z </w:t>
      </w:r>
      <w:r w:rsidR="00101703" w:rsidRPr="00125694">
        <w:rPr>
          <w:rFonts w:eastAsia="Calibri" w:cstheme="minorHAnsi"/>
          <w:b/>
        </w:rPr>
        <w:t xml:space="preserve">§ </w:t>
      </w:r>
      <w:r w:rsidR="00101703" w:rsidRPr="00125694">
        <w:rPr>
          <w:rFonts w:eastAsia="Calibri" w:cstheme="minorHAnsi"/>
        </w:rPr>
        <w:t xml:space="preserve">1 niniejszej umowy. </w:t>
      </w:r>
      <w:r w:rsidR="00F924D5" w:rsidRPr="00125694">
        <w:rPr>
          <w:rFonts w:eastAsia="Calibri" w:cstheme="minorHAnsi"/>
        </w:rPr>
        <w:t xml:space="preserve"> </w:t>
      </w:r>
    </w:p>
    <w:p w14:paraId="632A3B22" w14:textId="305CFF49" w:rsidR="00F924D5" w:rsidRPr="00125694" w:rsidRDefault="00F924D5" w:rsidP="003C6FC1">
      <w:pPr>
        <w:numPr>
          <w:ilvl w:val="0"/>
          <w:numId w:val="4"/>
        </w:numPr>
        <w:spacing w:after="0" w:line="360" w:lineRule="auto"/>
        <w:ind w:left="426" w:hanging="426"/>
        <w:contextualSpacing/>
        <w:rPr>
          <w:rFonts w:eastAsia="Calibri" w:cstheme="minorHAnsi"/>
        </w:rPr>
      </w:pPr>
      <w:r w:rsidRPr="00125694">
        <w:rPr>
          <w:rFonts w:eastAsia="Calibri" w:cstheme="minorHAnsi"/>
        </w:rPr>
        <w:t xml:space="preserve">Przeniesienie własności następuje w dacie </w:t>
      </w:r>
      <w:r w:rsidR="00D32F44" w:rsidRPr="00125694">
        <w:rPr>
          <w:rFonts w:eastAsia="Calibri" w:cstheme="minorHAnsi"/>
        </w:rPr>
        <w:t>dokonania</w:t>
      </w:r>
      <w:r w:rsidR="00E30457" w:rsidRPr="00125694">
        <w:rPr>
          <w:rFonts w:eastAsia="Calibri" w:cstheme="minorHAnsi"/>
        </w:rPr>
        <w:t xml:space="preserve"> odbioru</w:t>
      </w:r>
      <w:r w:rsidRPr="00125694">
        <w:rPr>
          <w:rFonts w:eastAsia="Calibri" w:cstheme="minorHAnsi"/>
        </w:rPr>
        <w:t xml:space="preserve"> przedmiotu zamówienia.</w:t>
      </w:r>
    </w:p>
    <w:p w14:paraId="662B76D8" w14:textId="77777777" w:rsidR="00F924D5" w:rsidRPr="00125694" w:rsidRDefault="00F924D5" w:rsidP="003C6FC1">
      <w:pPr>
        <w:numPr>
          <w:ilvl w:val="0"/>
          <w:numId w:val="4"/>
        </w:numPr>
        <w:spacing w:after="0" w:line="360" w:lineRule="auto"/>
        <w:ind w:left="426" w:hanging="426"/>
        <w:rPr>
          <w:rFonts w:eastAsia="Calibri" w:cstheme="minorHAnsi"/>
        </w:rPr>
      </w:pPr>
      <w:r w:rsidRPr="00125694">
        <w:rPr>
          <w:rFonts w:eastAsia="Calibri" w:cstheme="minorHAnsi"/>
        </w:rPr>
        <w:lastRenderedPageBreak/>
        <w:t>Zamawiający jest zobowiązany do nierozpakowywania przedmiotu zamówienia do czasu przybycia przedstawiciela serwisu Wykonawcy.</w:t>
      </w:r>
    </w:p>
    <w:p w14:paraId="682A85A8" w14:textId="77777777" w:rsidR="00016D1E" w:rsidRPr="00125694" w:rsidRDefault="00F924D5" w:rsidP="003C6FC1">
      <w:pPr>
        <w:numPr>
          <w:ilvl w:val="0"/>
          <w:numId w:val="4"/>
        </w:numPr>
        <w:spacing w:after="0" w:line="360" w:lineRule="auto"/>
        <w:ind w:left="426" w:hanging="426"/>
        <w:rPr>
          <w:rFonts w:eastAsia="Calibri" w:cstheme="minorHAnsi"/>
        </w:rPr>
      </w:pPr>
      <w:r w:rsidRPr="00125694">
        <w:rPr>
          <w:rFonts w:eastAsia="Calibri" w:cstheme="minorHAnsi"/>
        </w:rPr>
        <w:t>Wykonawca przeprowadzi wdrożenie instrukcji stanowiskowej w pełnym zakresie przedmiotowym objętym instrukcją obsługi, w terminie ustalonym przez Strony.</w:t>
      </w:r>
    </w:p>
    <w:p w14:paraId="722DF6F6" w14:textId="4AB6F6E5" w:rsidR="00016D1E" w:rsidRPr="00125694" w:rsidRDefault="00016D1E" w:rsidP="003C6FC1">
      <w:pPr>
        <w:numPr>
          <w:ilvl w:val="0"/>
          <w:numId w:val="4"/>
        </w:numPr>
        <w:spacing w:after="0" w:line="360" w:lineRule="auto"/>
        <w:ind w:left="426" w:hanging="426"/>
        <w:rPr>
          <w:rFonts w:eastAsia="Calibri" w:cstheme="minorHAnsi"/>
        </w:rPr>
      </w:pPr>
      <w:r w:rsidRPr="00125694">
        <w:rPr>
          <w:rFonts w:eastAsia="Times New Roman" w:cstheme="minorHAnsi"/>
          <w:lang w:eastAsia="ar-SA"/>
        </w:rPr>
        <w:t>Wykonawca zobowiązuje się dodatkowo, bezpłatnie:</w:t>
      </w:r>
    </w:p>
    <w:p w14:paraId="68683E1D" w14:textId="77777777" w:rsidR="00016D1E" w:rsidRPr="00125694" w:rsidRDefault="00016D1E" w:rsidP="003C6FC1">
      <w:pPr>
        <w:pStyle w:val="Akapitzlist"/>
        <w:numPr>
          <w:ilvl w:val="0"/>
          <w:numId w:val="30"/>
        </w:numPr>
        <w:tabs>
          <w:tab w:val="left" w:pos="284"/>
        </w:tabs>
        <w:suppressAutoHyphens/>
        <w:autoSpaceDE w:val="0"/>
        <w:autoSpaceDN w:val="0"/>
        <w:adjustRightInd w:val="0"/>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dostarczyć przedmiot umowy określony w ust. 1 do „Użytkownika”, tj.  wraz z oprogramowaniem w języku polskim niezbędnym do uzyskania wymaganych funkcjonalności przedmiotu umowy;</w:t>
      </w:r>
    </w:p>
    <w:p w14:paraId="0223DD65" w14:textId="77777777" w:rsidR="00016D1E" w:rsidRPr="00125694" w:rsidRDefault="00016D1E" w:rsidP="003C6FC1">
      <w:pPr>
        <w:pStyle w:val="Akapitzlist"/>
        <w:numPr>
          <w:ilvl w:val="0"/>
          <w:numId w:val="30"/>
        </w:numPr>
        <w:tabs>
          <w:tab w:val="left" w:pos="284"/>
        </w:tabs>
        <w:suppressAutoHyphens/>
        <w:autoSpaceDE w:val="0"/>
        <w:autoSpaceDN w:val="0"/>
        <w:adjustRightInd w:val="0"/>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wykonać prace montażowe niezbędne do prawidłowego użytkowania przedmiotu umowy;</w:t>
      </w:r>
    </w:p>
    <w:p w14:paraId="34F10CA9" w14:textId="77777777" w:rsidR="00016D1E" w:rsidRPr="00125694" w:rsidRDefault="00016D1E" w:rsidP="003C6FC1">
      <w:pPr>
        <w:pStyle w:val="Akapitzlist"/>
        <w:numPr>
          <w:ilvl w:val="0"/>
          <w:numId w:val="30"/>
        </w:numPr>
        <w:tabs>
          <w:tab w:val="left" w:pos="284"/>
        </w:tabs>
        <w:suppressAutoHyphens/>
        <w:autoSpaceDE w:val="0"/>
        <w:autoSpaceDN w:val="0"/>
        <w:adjustRightInd w:val="0"/>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uruchomić przedmiot umowy oraz sprawdzić poprawność jego funkcjonowania;</w:t>
      </w:r>
    </w:p>
    <w:p w14:paraId="1E7F863E" w14:textId="65B7A258" w:rsidR="00016D1E" w:rsidRPr="00125694" w:rsidRDefault="00016D1E" w:rsidP="003C6FC1">
      <w:pPr>
        <w:pStyle w:val="Akapitzlist"/>
        <w:numPr>
          <w:ilvl w:val="0"/>
          <w:numId w:val="30"/>
        </w:numPr>
        <w:tabs>
          <w:tab w:val="left" w:pos="284"/>
        </w:tabs>
        <w:suppressAutoHyphens/>
        <w:autoSpaceDE w:val="0"/>
        <w:autoSpaceDN w:val="0"/>
        <w:adjustRightInd w:val="0"/>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przeszkolić personel wskazany przez Użytkownika z zakresu prawidłowej obsługi, eksploatacji i konserwacji przedmiotu umowy (w szerszym zakresie, jeśli tak określa specyfikacja techniczna);</w:t>
      </w:r>
      <w:r w:rsidR="005C065F">
        <w:rPr>
          <w:rFonts w:asciiTheme="minorHAnsi" w:hAnsiTheme="minorHAnsi" w:cstheme="minorHAnsi"/>
          <w:sz w:val="22"/>
          <w:szCs w:val="22"/>
          <w:lang w:eastAsia="ar-SA"/>
        </w:rPr>
        <w:t xml:space="preserve"> (czas szkolenia min 3 godz.) </w:t>
      </w:r>
    </w:p>
    <w:p w14:paraId="1D4DB0A6" w14:textId="77777777" w:rsidR="00016D1E" w:rsidRPr="00125694" w:rsidRDefault="00016D1E" w:rsidP="003C6FC1">
      <w:pPr>
        <w:pStyle w:val="Akapitzlist"/>
        <w:numPr>
          <w:ilvl w:val="0"/>
          <w:numId w:val="30"/>
        </w:numPr>
        <w:tabs>
          <w:tab w:val="left" w:pos="284"/>
        </w:tabs>
        <w:suppressAutoHyphens/>
        <w:autoSpaceDE w:val="0"/>
        <w:autoSpaceDN w:val="0"/>
        <w:adjustRightInd w:val="0"/>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wystawić certyfikat osobom przeszkolonym;</w:t>
      </w:r>
    </w:p>
    <w:p w14:paraId="79530927" w14:textId="77777777" w:rsidR="00016D1E" w:rsidRPr="00125694" w:rsidRDefault="00016D1E" w:rsidP="003C6FC1">
      <w:pPr>
        <w:pStyle w:val="Akapitzlist"/>
        <w:numPr>
          <w:ilvl w:val="0"/>
          <w:numId w:val="30"/>
        </w:numPr>
        <w:tabs>
          <w:tab w:val="left" w:pos="284"/>
        </w:tabs>
        <w:suppressAutoHyphens/>
        <w:autoSpaceDE w:val="0"/>
        <w:autoSpaceDN w:val="0"/>
        <w:adjustRightInd w:val="0"/>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zgłosić Zamawiającemu gotowość do odbioru, potwierdzony protokołem odbioru;</w:t>
      </w:r>
    </w:p>
    <w:p w14:paraId="23DCFCC7" w14:textId="62D07F60" w:rsidR="00315639" w:rsidRPr="00125694" w:rsidRDefault="00016D1E" w:rsidP="003C6FC1">
      <w:pPr>
        <w:pStyle w:val="Akapitzlist"/>
        <w:numPr>
          <w:ilvl w:val="0"/>
          <w:numId w:val="30"/>
        </w:numPr>
        <w:tabs>
          <w:tab w:val="left" w:pos="284"/>
        </w:tabs>
        <w:suppressAutoHyphens/>
        <w:autoSpaceDE w:val="0"/>
        <w:autoSpaceDN w:val="0"/>
        <w:adjustRightInd w:val="0"/>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zrealizować inne świadczenia określone w umowie</w:t>
      </w:r>
    </w:p>
    <w:p w14:paraId="1BDDF000" w14:textId="77777777" w:rsidR="00C6423D" w:rsidRDefault="00922152" w:rsidP="00125694">
      <w:pPr>
        <w:spacing w:after="0" w:line="360" w:lineRule="auto"/>
        <w:rPr>
          <w:rFonts w:cstheme="minorHAnsi"/>
          <w:lang w:eastAsia="ar-SA"/>
        </w:rPr>
      </w:pPr>
      <w:r w:rsidRPr="00125694">
        <w:rPr>
          <w:rFonts w:cstheme="minorHAnsi"/>
          <w:lang w:eastAsia="ar-SA"/>
        </w:rPr>
        <w:t>6. Wykonawca oświadcza, że zamontowane i zainstalowane urządzenia są fabrycznie nowe</w:t>
      </w:r>
      <w:r w:rsidR="00C6423D">
        <w:rPr>
          <w:rFonts w:cstheme="minorHAnsi"/>
          <w:lang w:eastAsia="ar-SA"/>
        </w:rPr>
        <w:t>.</w:t>
      </w:r>
    </w:p>
    <w:p w14:paraId="0AB193C0" w14:textId="3D2A7BE8" w:rsidR="00F924D5" w:rsidRPr="00125694" w:rsidRDefault="00F924D5" w:rsidP="001C7A21">
      <w:pPr>
        <w:spacing w:after="0" w:line="360" w:lineRule="auto"/>
        <w:rPr>
          <w:rFonts w:eastAsia="Calibri" w:cstheme="minorHAnsi"/>
          <w:b/>
        </w:rPr>
      </w:pPr>
      <w:r w:rsidRPr="00125694">
        <w:rPr>
          <w:rFonts w:eastAsia="Calibri" w:cstheme="minorHAnsi"/>
          <w:b/>
        </w:rPr>
        <w:t>§ 6</w:t>
      </w:r>
    </w:p>
    <w:p w14:paraId="27D663FF" w14:textId="7EA4AE7A" w:rsidR="00E30457" w:rsidRPr="00125694" w:rsidRDefault="00E30457" w:rsidP="003C6FC1">
      <w:pPr>
        <w:pStyle w:val="Akapitzlist"/>
        <w:numPr>
          <w:ilvl w:val="0"/>
          <w:numId w:val="17"/>
        </w:numPr>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 xml:space="preserve">Wykonawca zobowiązuje się, że dostarczony przedmiot umowy będzie sprawny, pozbawiony wad, odpowiadający parametrom techniczno-użytkowym oraz zdatny do celu do jakiego jest przeznaczony. </w:t>
      </w:r>
    </w:p>
    <w:p w14:paraId="500C8057" w14:textId="0B8106A7" w:rsidR="00101703" w:rsidRPr="00125694" w:rsidRDefault="00101703" w:rsidP="003C6FC1">
      <w:pPr>
        <w:numPr>
          <w:ilvl w:val="0"/>
          <w:numId w:val="17"/>
        </w:numPr>
        <w:suppressAutoHyphens/>
        <w:spacing w:after="0" w:line="360" w:lineRule="auto"/>
        <w:rPr>
          <w:rFonts w:eastAsia="Times New Roman" w:cstheme="minorHAnsi"/>
          <w:lang w:eastAsia="ar-SA"/>
        </w:rPr>
      </w:pPr>
      <w:r w:rsidRPr="00D24A3B">
        <w:rPr>
          <w:rFonts w:eastAsia="Times New Roman" w:cstheme="minorHAnsi"/>
          <w:lang w:eastAsia="ar-SA"/>
        </w:rPr>
        <w:t xml:space="preserve">Wykonawca udziela </w:t>
      </w:r>
      <w:r w:rsidR="006816C0">
        <w:rPr>
          <w:rFonts w:eastAsia="Times New Roman" w:cstheme="minorHAnsi"/>
          <w:lang w:eastAsia="ar-SA"/>
        </w:rPr>
        <w:t xml:space="preserve"> </w:t>
      </w:r>
      <w:r w:rsidR="003D52BC" w:rsidRPr="003D52BC">
        <w:rPr>
          <w:rFonts w:eastAsia="Times New Roman" w:cstheme="minorHAnsi"/>
          <w:b/>
          <w:lang w:eastAsia="ar-SA"/>
        </w:rPr>
        <w:t>…</w:t>
      </w:r>
      <w:r w:rsidR="005D3411" w:rsidRPr="003D52BC">
        <w:rPr>
          <w:rFonts w:eastAsia="Times New Roman" w:cstheme="minorHAnsi"/>
          <w:b/>
          <w:lang w:eastAsia="ar-SA"/>
        </w:rPr>
        <w:t xml:space="preserve"> </w:t>
      </w:r>
      <w:r w:rsidR="006816C0" w:rsidRPr="003D52BC">
        <w:rPr>
          <w:rFonts w:eastAsia="Times New Roman" w:cstheme="minorHAnsi"/>
          <w:b/>
          <w:lang w:eastAsia="ar-SA"/>
        </w:rPr>
        <w:t>miesięcznej</w:t>
      </w:r>
      <w:r w:rsidRPr="00D24A3B">
        <w:rPr>
          <w:rFonts w:eastAsia="Times New Roman" w:cstheme="minorHAnsi"/>
          <w:lang w:eastAsia="ar-SA"/>
        </w:rPr>
        <w:t xml:space="preserve"> pełnej gwarancji na przedmiot umowy. Okres gwarancji zaczyna biec w dniu podpisania protokołu odbioru.</w:t>
      </w:r>
      <w:r w:rsidR="00E30457" w:rsidRPr="00D24A3B">
        <w:rPr>
          <w:rFonts w:cstheme="minorHAnsi"/>
        </w:rPr>
        <w:t xml:space="preserve"> </w:t>
      </w:r>
      <w:r w:rsidR="00E30457" w:rsidRPr="00D24A3B">
        <w:rPr>
          <w:rFonts w:eastAsia="Times New Roman" w:cstheme="minorHAnsi"/>
          <w:lang w:eastAsia="ar-SA"/>
        </w:rPr>
        <w:t xml:space="preserve"> Wady</w:t>
      </w:r>
      <w:r w:rsidR="00E30457" w:rsidRPr="00125694">
        <w:rPr>
          <w:rFonts w:eastAsia="Times New Roman" w:cstheme="minorHAnsi"/>
          <w:lang w:eastAsia="ar-SA"/>
        </w:rPr>
        <w:t xml:space="preserve"> notyfikowane w okresie obowiązywania gwarancji są objęte gwarancją bez względu na czas rozpatrywania i naprawy zgłoszenia.</w:t>
      </w:r>
    </w:p>
    <w:p w14:paraId="0AA47355"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 xml:space="preserve">Wykonawca zobowiązany jest wykonywać na swój koszt wszelkie przeglądy dostarczonego przedmiotu umowy wymagane przez jego producenta lub Wykonawcę w okresie gwarancji określonym w ust. 2. </w:t>
      </w:r>
    </w:p>
    <w:p w14:paraId="61E942AB"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Wykonawca wskazuje adres e-mail  ………………………, na który Zamawiający lub Użytkownik może dokonywać zgłoszeń ujawnionych wad. Wykonawca wskazuje numer telefonu do kontaktów z serwisem ……………………………..</w:t>
      </w:r>
    </w:p>
    <w:p w14:paraId="376DA49E" w14:textId="02C3C36F" w:rsidR="00E30457" w:rsidRPr="00125694" w:rsidRDefault="00E30457" w:rsidP="003C6FC1">
      <w:pPr>
        <w:pStyle w:val="Akapitzlist"/>
        <w:numPr>
          <w:ilvl w:val="0"/>
          <w:numId w:val="17"/>
        </w:numPr>
        <w:spacing w:line="360" w:lineRule="auto"/>
        <w:rPr>
          <w:rFonts w:asciiTheme="minorHAnsi" w:hAnsiTheme="minorHAnsi" w:cstheme="minorHAnsi"/>
          <w:sz w:val="22"/>
          <w:szCs w:val="22"/>
          <w:lang w:eastAsia="ar-SA"/>
        </w:rPr>
      </w:pPr>
      <w:r w:rsidRPr="00125694">
        <w:rPr>
          <w:rFonts w:asciiTheme="minorHAnsi" w:hAnsiTheme="minorHAnsi" w:cstheme="minorHAnsi"/>
          <w:sz w:val="22"/>
          <w:szCs w:val="22"/>
          <w:lang w:eastAsia="ar-SA"/>
        </w:rPr>
        <w:t xml:space="preserve">Zamawiający lub Użytkownik zobowiązany jest do zgłoszenia wady </w:t>
      </w:r>
      <w:r w:rsidR="005C065F">
        <w:rPr>
          <w:rFonts w:asciiTheme="minorHAnsi" w:hAnsiTheme="minorHAnsi" w:cstheme="minorHAnsi"/>
          <w:sz w:val="22"/>
          <w:szCs w:val="22"/>
          <w:lang w:eastAsia="ar-SA"/>
        </w:rPr>
        <w:t>do</w:t>
      </w:r>
      <w:r w:rsidR="005C065F" w:rsidRPr="00125694">
        <w:rPr>
          <w:rFonts w:asciiTheme="minorHAnsi" w:hAnsiTheme="minorHAnsi" w:cstheme="minorHAnsi"/>
          <w:sz w:val="22"/>
          <w:szCs w:val="22"/>
          <w:lang w:eastAsia="ar-SA"/>
        </w:rPr>
        <w:t xml:space="preserve"> </w:t>
      </w:r>
      <w:r w:rsidRPr="00125694">
        <w:rPr>
          <w:rFonts w:asciiTheme="minorHAnsi" w:hAnsiTheme="minorHAnsi" w:cstheme="minorHAnsi"/>
          <w:sz w:val="22"/>
          <w:szCs w:val="22"/>
          <w:lang w:eastAsia="ar-SA"/>
        </w:rPr>
        <w:t xml:space="preserve">miesiąca od daty jej   ujawnienia. Opóźnienie Zamawiającego lub Użytkownika ze zgłoszeniem wady nie wyłącza </w:t>
      </w:r>
      <w:r w:rsidRPr="00125694">
        <w:rPr>
          <w:rFonts w:asciiTheme="minorHAnsi" w:hAnsiTheme="minorHAnsi" w:cstheme="minorHAnsi"/>
          <w:sz w:val="22"/>
          <w:szCs w:val="22"/>
          <w:lang w:eastAsia="ar-SA"/>
        </w:rPr>
        <w:lastRenderedPageBreak/>
        <w:t xml:space="preserve">odpowiedzialności Wykonawcy, a jedynie  ogranicza ją  w zakresie w jakim przyczyniło się ono do zwiększenia wady lub utrudniło jej usunięcie. </w:t>
      </w:r>
    </w:p>
    <w:p w14:paraId="033CA7D1" w14:textId="5CC65FB1"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W przypadku wystąpienia wad w okresie gwarancji Wykonawca zobowiązany jest przystąpić niezwłocznie do ich diagnozowania w miejscu znajdowania się rzeczy z wadą, nie później niż w terminie</w:t>
      </w:r>
      <w:r w:rsidR="00566777" w:rsidRPr="00125694">
        <w:rPr>
          <w:rFonts w:eastAsia="Times New Roman" w:cstheme="minorHAnsi"/>
          <w:lang w:eastAsia="ar-SA"/>
        </w:rPr>
        <w:t>(czas reakcji)</w:t>
      </w:r>
      <w:r w:rsidRPr="00125694">
        <w:rPr>
          <w:rFonts w:eastAsia="Times New Roman" w:cstheme="minorHAnsi"/>
          <w:lang w:eastAsia="ar-SA"/>
        </w:rPr>
        <w:t>:</w:t>
      </w:r>
    </w:p>
    <w:p w14:paraId="48FEB6FF" w14:textId="77777777" w:rsidR="00101703" w:rsidRPr="00125694" w:rsidRDefault="00101703" w:rsidP="00125694">
      <w:pPr>
        <w:suppressAutoHyphens/>
        <w:spacing w:after="0" w:line="360" w:lineRule="auto"/>
        <w:rPr>
          <w:rFonts w:eastAsia="Times New Roman" w:cstheme="minorHAnsi"/>
          <w:lang w:eastAsia="ar-SA"/>
        </w:rPr>
      </w:pPr>
      <w:r w:rsidRPr="00125694">
        <w:rPr>
          <w:rFonts w:eastAsia="Times New Roman" w:cstheme="minorHAnsi"/>
          <w:lang w:eastAsia="ar-SA"/>
        </w:rPr>
        <w:t xml:space="preserve">        -  24 godz. w dni robocze;</w:t>
      </w:r>
    </w:p>
    <w:p w14:paraId="6EBF25B5" w14:textId="77777777" w:rsidR="00101703" w:rsidRPr="00125694" w:rsidRDefault="00101703" w:rsidP="00125694">
      <w:pPr>
        <w:suppressAutoHyphens/>
        <w:spacing w:after="0" w:line="360" w:lineRule="auto"/>
        <w:rPr>
          <w:rFonts w:eastAsia="Times New Roman" w:cstheme="minorHAnsi"/>
          <w:lang w:eastAsia="ar-SA"/>
        </w:rPr>
      </w:pPr>
      <w:r w:rsidRPr="00125694">
        <w:rPr>
          <w:rFonts w:eastAsia="Times New Roman" w:cstheme="minorHAnsi"/>
          <w:lang w:eastAsia="ar-SA"/>
        </w:rPr>
        <w:t xml:space="preserve">        -  48 godz. w dni wolne i święta</w:t>
      </w:r>
    </w:p>
    <w:p w14:paraId="36169621" w14:textId="77777777" w:rsidR="00101703" w:rsidRPr="00125694" w:rsidRDefault="00101703" w:rsidP="00125694">
      <w:pPr>
        <w:suppressAutoHyphens/>
        <w:spacing w:after="0" w:line="360" w:lineRule="auto"/>
        <w:rPr>
          <w:rFonts w:eastAsia="Times New Roman" w:cstheme="minorHAnsi"/>
          <w:lang w:eastAsia="ar-SA"/>
        </w:rPr>
      </w:pPr>
      <w:r w:rsidRPr="00125694">
        <w:rPr>
          <w:rFonts w:eastAsia="Times New Roman" w:cstheme="minorHAnsi"/>
          <w:lang w:eastAsia="ar-SA"/>
        </w:rPr>
        <w:t xml:space="preserve">licząc od chwili jej zgłoszenia. </w:t>
      </w:r>
    </w:p>
    <w:p w14:paraId="1B8A2FC1" w14:textId="24077FCB"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W terminie 5 dni roboczych od daty zgłoszenia wady Wykonawca</w:t>
      </w:r>
      <w:r w:rsidR="00566777" w:rsidRPr="00125694">
        <w:rPr>
          <w:rFonts w:eastAsia="Times New Roman" w:cstheme="minorHAnsi"/>
          <w:lang w:eastAsia="ar-SA"/>
        </w:rPr>
        <w:t>(czas reakcji)</w:t>
      </w:r>
      <w:r w:rsidRPr="00125694">
        <w:rPr>
          <w:rFonts w:eastAsia="Times New Roman" w:cstheme="minorHAnsi"/>
          <w:lang w:eastAsia="ar-SA"/>
        </w:rPr>
        <w:t>:</w:t>
      </w:r>
    </w:p>
    <w:p w14:paraId="1F56C8B2" w14:textId="77777777" w:rsidR="00101703" w:rsidRPr="00125694" w:rsidRDefault="00101703" w:rsidP="003C6FC1">
      <w:pPr>
        <w:numPr>
          <w:ilvl w:val="0"/>
          <w:numId w:val="19"/>
        </w:numPr>
        <w:suppressAutoHyphens/>
        <w:spacing w:after="0" w:line="360" w:lineRule="auto"/>
        <w:contextualSpacing/>
        <w:rPr>
          <w:rFonts w:eastAsia="Times New Roman" w:cstheme="minorHAnsi"/>
          <w:lang w:eastAsia="ar-SA"/>
        </w:rPr>
      </w:pPr>
      <w:r w:rsidRPr="00125694">
        <w:rPr>
          <w:rFonts w:eastAsia="Times New Roman" w:cstheme="minorHAnsi"/>
          <w:lang w:eastAsia="ar-SA"/>
        </w:rPr>
        <w:t>usunie wadę, albo</w:t>
      </w:r>
    </w:p>
    <w:p w14:paraId="5F5E1660" w14:textId="77777777" w:rsidR="00101703" w:rsidRPr="00125694" w:rsidRDefault="00101703" w:rsidP="003C6FC1">
      <w:pPr>
        <w:numPr>
          <w:ilvl w:val="0"/>
          <w:numId w:val="19"/>
        </w:numPr>
        <w:suppressAutoHyphens/>
        <w:spacing w:after="0" w:line="360" w:lineRule="auto"/>
        <w:contextualSpacing/>
        <w:rPr>
          <w:rFonts w:eastAsia="Times New Roman" w:cstheme="minorHAnsi"/>
          <w:lang w:eastAsia="ar-SA"/>
        </w:rPr>
      </w:pPr>
      <w:r w:rsidRPr="00125694">
        <w:rPr>
          <w:rFonts w:eastAsia="Times New Roman" w:cstheme="minorHAnsi"/>
          <w:lang w:eastAsia="ar-SA"/>
        </w:rPr>
        <w:t>pisemnie odmówi usunięcia wady podając ustaloną przyczynę wystąpienia wady oraz uzasadnienie –</w:t>
      </w:r>
    </w:p>
    <w:p w14:paraId="378D462E" w14:textId="77777777" w:rsidR="00101703" w:rsidRPr="00125694" w:rsidRDefault="00101703" w:rsidP="00125694">
      <w:pPr>
        <w:suppressAutoHyphens/>
        <w:spacing w:after="0" w:line="360" w:lineRule="auto"/>
        <w:rPr>
          <w:rFonts w:eastAsia="Times New Roman" w:cstheme="minorHAnsi"/>
          <w:lang w:eastAsia="ar-SA"/>
        </w:rPr>
      </w:pPr>
      <w:r w:rsidRPr="00125694">
        <w:rPr>
          <w:rFonts w:eastAsia="Times New Roman" w:cstheme="minorHAnsi"/>
          <w:lang w:eastAsia="ar-SA"/>
        </w:rPr>
        <w:t xml:space="preserve"> brak pisemnej odmowy z podaniem uzasadnienia w terminie uważa się za uznanie odpowiedzialności za  wadę.</w:t>
      </w:r>
    </w:p>
    <w:p w14:paraId="41CA1C5E"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 xml:space="preserve">Jeżeli od usunięcia wady do czasu ujawnienia kolejnej wady tego samego rodzaju w tym samym elemencie upłynął najwyżej tydzień,  terminy określone w ust. 6 i 7 zostają skrócone do następnego dnia roboczego. </w:t>
      </w:r>
    </w:p>
    <w:p w14:paraId="01AF0AD5"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Odmowa usunięcia wady może nastąpić w przypadku, gdy wada nie wynika z przyczyn konstrukcyjnych, produkcyjnych, materiałowych lub innych za które odpowiedzialność ponosi Wykonawca. Domniemywa się, że ujawniona wada wynika z przyczyn, za które odpowiedzialność ponosi Wykonawca.</w:t>
      </w:r>
    </w:p>
    <w:p w14:paraId="333F4833"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Nieprawidłowe działanie lub jego brak osób obsługujących przedmiot umowy, w którym ujawniła się wada może być podstawą do odmowy uznania odpowiedzialności za wadę, jedynie jeżeli:</w:t>
      </w:r>
    </w:p>
    <w:p w14:paraId="1DC19690" w14:textId="77777777" w:rsidR="00101703" w:rsidRPr="00125694" w:rsidRDefault="00101703" w:rsidP="003C6FC1">
      <w:pPr>
        <w:numPr>
          <w:ilvl w:val="0"/>
          <w:numId w:val="18"/>
        </w:numPr>
        <w:suppressAutoHyphens/>
        <w:spacing w:after="0" w:line="360" w:lineRule="auto"/>
        <w:contextualSpacing/>
        <w:rPr>
          <w:rFonts w:eastAsia="Times New Roman" w:cstheme="minorHAnsi"/>
          <w:lang w:eastAsia="ar-SA"/>
        </w:rPr>
      </w:pPr>
      <w:r w:rsidRPr="00125694">
        <w:rPr>
          <w:rFonts w:eastAsia="Times New Roman" w:cstheme="minorHAnsi"/>
          <w:lang w:eastAsia="ar-SA"/>
        </w:rPr>
        <w:t>nie stosowały się one do dostarczonej instrukcji obsługi, lub</w:t>
      </w:r>
    </w:p>
    <w:p w14:paraId="26B9C81D" w14:textId="77777777" w:rsidR="00101703" w:rsidRPr="00125694" w:rsidRDefault="00101703" w:rsidP="003C6FC1">
      <w:pPr>
        <w:numPr>
          <w:ilvl w:val="0"/>
          <w:numId w:val="18"/>
        </w:numPr>
        <w:suppressAutoHyphens/>
        <w:spacing w:after="0" w:line="360" w:lineRule="auto"/>
        <w:contextualSpacing/>
        <w:rPr>
          <w:rFonts w:eastAsia="Times New Roman" w:cstheme="minorHAnsi"/>
          <w:lang w:eastAsia="ar-SA"/>
        </w:rPr>
      </w:pPr>
      <w:r w:rsidRPr="00125694">
        <w:rPr>
          <w:rFonts w:eastAsia="Times New Roman" w:cstheme="minorHAnsi"/>
          <w:lang w:eastAsia="ar-SA"/>
        </w:rPr>
        <w:t>ich zachowanie w sposób oczywisty było nieprawidłowe (wedle miary zachowania przeciętnego dorosłego człowieka).</w:t>
      </w:r>
    </w:p>
    <w:p w14:paraId="403EC40C"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Usunięcie wady w okresie gwarancji może polegać na:</w:t>
      </w:r>
    </w:p>
    <w:p w14:paraId="42F3CD16" w14:textId="77777777" w:rsidR="00101703" w:rsidRPr="00125694" w:rsidRDefault="00101703" w:rsidP="003C6FC1">
      <w:pPr>
        <w:numPr>
          <w:ilvl w:val="0"/>
          <w:numId w:val="20"/>
        </w:numPr>
        <w:suppressAutoHyphens/>
        <w:spacing w:after="0" w:line="360" w:lineRule="auto"/>
        <w:contextualSpacing/>
        <w:rPr>
          <w:rFonts w:eastAsia="Times New Roman" w:cstheme="minorHAnsi"/>
          <w:lang w:eastAsia="ar-SA"/>
        </w:rPr>
      </w:pPr>
      <w:r w:rsidRPr="00125694">
        <w:rPr>
          <w:rFonts w:eastAsia="Times New Roman" w:cstheme="minorHAnsi"/>
          <w:lang w:eastAsia="ar-SA"/>
        </w:rPr>
        <w:t>naprawie rzeczy,</w:t>
      </w:r>
    </w:p>
    <w:p w14:paraId="1E0F9ED5" w14:textId="77777777" w:rsidR="00101703" w:rsidRPr="00125694" w:rsidRDefault="00101703" w:rsidP="003C6FC1">
      <w:pPr>
        <w:numPr>
          <w:ilvl w:val="0"/>
          <w:numId w:val="20"/>
        </w:numPr>
        <w:suppressAutoHyphens/>
        <w:spacing w:after="0" w:line="360" w:lineRule="auto"/>
        <w:contextualSpacing/>
        <w:rPr>
          <w:rFonts w:eastAsia="Times New Roman" w:cstheme="minorHAnsi"/>
          <w:lang w:eastAsia="ar-SA"/>
        </w:rPr>
      </w:pPr>
      <w:r w:rsidRPr="00125694">
        <w:rPr>
          <w:rFonts w:eastAsia="Times New Roman" w:cstheme="minorHAnsi"/>
          <w:lang w:eastAsia="ar-SA"/>
        </w:rPr>
        <w:t>wymianie uszkodzonego elementu rzeczy na nowy,</w:t>
      </w:r>
    </w:p>
    <w:p w14:paraId="584D230D" w14:textId="77777777" w:rsidR="00101703" w:rsidRPr="00125694" w:rsidRDefault="00101703" w:rsidP="003C6FC1">
      <w:pPr>
        <w:numPr>
          <w:ilvl w:val="0"/>
          <w:numId w:val="20"/>
        </w:numPr>
        <w:suppressAutoHyphens/>
        <w:spacing w:after="0" w:line="360" w:lineRule="auto"/>
        <w:contextualSpacing/>
        <w:rPr>
          <w:rFonts w:eastAsia="Times New Roman" w:cstheme="minorHAnsi"/>
          <w:lang w:eastAsia="ar-SA"/>
        </w:rPr>
      </w:pPr>
      <w:r w:rsidRPr="00125694">
        <w:rPr>
          <w:rFonts w:eastAsia="Times New Roman" w:cstheme="minorHAnsi"/>
          <w:lang w:eastAsia="ar-SA"/>
        </w:rPr>
        <w:t>zmianie oprogramowania rzeczy,</w:t>
      </w:r>
    </w:p>
    <w:p w14:paraId="2246831D" w14:textId="77777777" w:rsidR="00101703" w:rsidRPr="00125694" w:rsidRDefault="00101703" w:rsidP="003C6FC1">
      <w:pPr>
        <w:numPr>
          <w:ilvl w:val="0"/>
          <w:numId w:val="20"/>
        </w:numPr>
        <w:suppressAutoHyphens/>
        <w:spacing w:after="0" w:line="360" w:lineRule="auto"/>
        <w:contextualSpacing/>
        <w:rPr>
          <w:rFonts w:eastAsia="Times New Roman" w:cstheme="minorHAnsi"/>
          <w:lang w:eastAsia="ar-SA"/>
        </w:rPr>
      </w:pPr>
      <w:r w:rsidRPr="00125694">
        <w:rPr>
          <w:rFonts w:eastAsia="Times New Roman" w:cstheme="minorHAnsi"/>
          <w:lang w:eastAsia="ar-SA"/>
        </w:rPr>
        <w:t>wymianie całej rzeczy na nową.</w:t>
      </w:r>
    </w:p>
    <w:p w14:paraId="0620BDC4"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Wykonawca potwierdza datę usunięcia wady w karcie gwarancyjnej rzeczy.</w:t>
      </w:r>
    </w:p>
    <w:p w14:paraId="311CAD98" w14:textId="44DF6A4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lastRenderedPageBreak/>
        <w:t xml:space="preserve">W przypadku trzykrotnego ujawnienia się istotnej wady tego samego rodzaju lub tego samego elementu rzeczy Wykonawca zobowiązany jest wymienić element rzeczy na nowy w terminie </w:t>
      </w:r>
      <w:r w:rsidR="00EB752B">
        <w:rPr>
          <w:rFonts w:eastAsia="Times New Roman" w:cstheme="minorHAnsi"/>
          <w:lang w:eastAsia="ar-SA"/>
        </w:rPr>
        <w:br/>
      </w:r>
      <w:r w:rsidRPr="00125694">
        <w:rPr>
          <w:rFonts w:eastAsia="Times New Roman" w:cstheme="minorHAnsi"/>
          <w:lang w:eastAsia="ar-SA"/>
        </w:rPr>
        <w:t>14 dni.</w:t>
      </w:r>
    </w:p>
    <w:p w14:paraId="343C6C32" w14:textId="77777777" w:rsidR="00101703" w:rsidRPr="00125694" w:rsidRDefault="00101703" w:rsidP="003C6FC1">
      <w:pPr>
        <w:numPr>
          <w:ilvl w:val="0"/>
          <w:numId w:val="17"/>
        </w:numPr>
        <w:suppressAutoHyphens/>
        <w:spacing w:after="0" w:line="360" w:lineRule="auto"/>
        <w:rPr>
          <w:rFonts w:eastAsia="Times New Roman" w:cstheme="minorHAnsi"/>
          <w:strike/>
          <w:lang w:eastAsia="ar-SA"/>
        </w:rPr>
      </w:pPr>
      <w:r w:rsidRPr="00125694">
        <w:rPr>
          <w:rFonts w:eastAsia="Times New Roman" w:cstheme="minorHAnsi"/>
          <w:lang w:eastAsia="ar-SA"/>
        </w:rPr>
        <w:t>W przypadku kiedy Wykonawca nie usunie wady w terminie 14 dni od dnia jej zgłoszenia, Zamawiający ma prawo zlecić usunięcie wady osobie trzeciej na koszt i ryzyko Wykonawcy. Zamawiający zleci usunięcie wady osobie trzeciej, która posiada autoryzację producenta do dokonywania takich napraw bez utraty gwarancji producenta.</w:t>
      </w:r>
    </w:p>
    <w:p w14:paraId="0D0F9B0D"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W przypadku ukazania się w okresie gwarancji poprawek dostarczonego specjalistycznego oprogramowania Wykonawca zobowiązany jest przekazać te poprawki Użytkownikowi w terminie 14 dni od dnia ich ukazania się. Na żądanie Użytkownika Wykonawca udzieli niezbędnej pomocy w ich instalacji.</w:t>
      </w:r>
    </w:p>
    <w:p w14:paraId="2ABBEFE1"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Wykonawca ponosi wszelkie koszty związane ze swoimi zobowiązaniami gwarancyjnymi.</w:t>
      </w:r>
    </w:p>
    <w:p w14:paraId="06EE6063" w14:textId="77777777" w:rsidR="00101703" w:rsidRPr="00125694" w:rsidRDefault="00101703" w:rsidP="003C6FC1">
      <w:pPr>
        <w:numPr>
          <w:ilvl w:val="0"/>
          <w:numId w:val="17"/>
        </w:numPr>
        <w:suppressAutoHyphens/>
        <w:spacing w:after="0" w:line="360" w:lineRule="auto"/>
        <w:rPr>
          <w:rFonts w:eastAsia="Times New Roman" w:cstheme="minorHAnsi"/>
          <w:lang w:eastAsia="ar-SA"/>
        </w:rPr>
      </w:pPr>
      <w:r w:rsidRPr="00125694">
        <w:rPr>
          <w:rFonts w:eastAsia="Times New Roman" w:cstheme="minorHAnsi"/>
          <w:lang w:eastAsia="ar-SA"/>
        </w:rPr>
        <w:t>Okres rękojmi jest równy okresowi gwarancji; zasady usuwania wad fizycznych w ramach rękojmi są takie same jak w przypadku usuwania wad fizycznych w ramach gwarancji.</w:t>
      </w:r>
    </w:p>
    <w:p w14:paraId="01F45AAF" w14:textId="77777777" w:rsidR="00101703" w:rsidRPr="00125694" w:rsidRDefault="00101703" w:rsidP="003C6FC1">
      <w:pPr>
        <w:numPr>
          <w:ilvl w:val="0"/>
          <w:numId w:val="17"/>
        </w:numPr>
        <w:suppressAutoHyphens/>
        <w:spacing w:after="0" w:line="360" w:lineRule="auto"/>
        <w:rPr>
          <w:rFonts w:eastAsia="Times New Roman" w:cstheme="minorHAnsi"/>
          <w:b/>
          <w:lang w:eastAsia="ar-SA"/>
        </w:rPr>
      </w:pPr>
      <w:r w:rsidRPr="00125694">
        <w:rPr>
          <w:rFonts w:eastAsia="Times New Roman" w:cstheme="minorHAnsi"/>
          <w:color w:val="000000"/>
          <w:lang w:eastAsia="ar-SA"/>
        </w:rPr>
        <w:t>Wykonawca na czas naprawy bezpłatnie dostarczy i zainstaluje urządzenie zastępcze o nie gorszych parametrach technicznych, w czasie gwarancji lub rękojmi w przypadku awarii.</w:t>
      </w:r>
    </w:p>
    <w:p w14:paraId="16479F34" w14:textId="77777777" w:rsidR="00101703" w:rsidRPr="00125694" w:rsidRDefault="00101703" w:rsidP="003C6FC1">
      <w:pPr>
        <w:numPr>
          <w:ilvl w:val="0"/>
          <w:numId w:val="17"/>
        </w:numPr>
        <w:suppressAutoHyphens/>
        <w:spacing w:after="0" w:line="360" w:lineRule="auto"/>
        <w:rPr>
          <w:rFonts w:eastAsia="Times New Roman" w:cstheme="minorHAnsi"/>
          <w:b/>
          <w:lang w:eastAsia="ar-SA"/>
        </w:rPr>
      </w:pPr>
      <w:r w:rsidRPr="00125694">
        <w:rPr>
          <w:rFonts w:eastAsia="Times New Roman" w:cstheme="minorHAnsi"/>
          <w:color w:val="000000"/>
          <w:lang w:eastAsia="ar-SA"/>
        </w:rPr>
        <w:t>Gwarancja ulega automatycznemu przedłużeniu o okres od dnia zgłoszenia Wykonawcy uszkodzenia sprzętu do dnia skutecznego usunięcia usterki.</w:t>
      </w:r>
    </w:p>
    <w:p w14:paraId="54B34723" w14:textId="1733D155" w:rsidR="00101703" w:rsidRPr="00125694" w:rsidRDefault="00101703" w:rsidP="003C6FC1">
      <w:pPr>
        <w:numPr>
          <w:ilvl w:val="0"/>
          <w:numId w:val="17"/>
        </w:numPr>
        <w:suppressAutoHyphens/>
        <w:spacing w:after="0" w:line="360" w:lineRule="auto"/>
        <w:rPr>
          <w:rFonts w:eastAsia="Times New Roman" w:cstheme="minorHAnsi"/>
          <w:b/>
          <w:lang w:eastAsia="ar-SA"/>
        </w:rPr>
      </w:pPr>
      <w:r w:rsidRPr="00125694">
        <w:rPr>
          <w:rFonts w:eastAsia="Times New Roman" w:cstheme="minorHAnsi"/>
          <w:color w:val="000000"/>
          <w:lang w:eastAsia="ar-SA"/>
        </w:rPr>
        <w:t xml:space="preserve">Wykonawca wymieni urządzenie na nowe jeżeli ilość napraw gwarancyjnych tego urządzenia przekroczy liczbę </w:t>
      </w:r>
      <w:r w:rsidR="000E4F82" w:rsidRPr="00125694">
        <w:rPr>
          <w:rFonts w:eastAsia="Times New Roman" w:cstheme="minorHAnsi"/>
          <w:color w:val="000000"/>
          <w:lang w:eastAsia="ar-SA"/>
        </w:rPr>
        <w:t>3</w:t>
      </w:r>
      <w:r w:rsidRPr="00125694">
        <w:rPr>
          <w:rFonts w:eastAsia="Times New Roman" w:cstheme="minorHAnsi"/>
          <w:color w:val="000000"/>
          <w:lang w:eastAsia="ar-SA"/>
        </w:rPr>
        <w:t>.</w:t>
      </w:r>
    </w:p>
    <w:p w14:paraId="7CBCF1DD" w14:textId="77777777" w:rsidR="00101703" w:rsidRPr="00125694" w:rsidRDefault="00101703" w:rsidP="003C6FC1">
      <w:pPr>
        <w:numPr>
          <w:ilvl w:val="0"/>
          <w:numId w:val="17"/>
        </w:numPr>
        <w:suppressAutoHyphens/>
        <w:spacing w:after="0" w:line="360" w:lineRule="auto"/>
        <w:rPr>
          <w:rFonts w:eastAsia="Times New Roman" w:cstheme="minorHAnsi"/>
          <w:b/>
          <w:lang w:eastAsia="ar-SA"/>
        </w:rPr>
      </w:pPr>
      <w:r w:rsidRPr="00125694">
        <w:rPr>
          <w:rFonts w:eastAsia="Times New Roman" w:cstheme="minorHAnsi"/>
          <w:color w:val="000000"/>
          <w:lang w:eastAsia="ar-SA"/>
        </w:rPr>
        <w:t>Wykonawca w sposób widoczny oznaczy dostarczony sprzęt. Oznaczenie będzie zawierać nawę i adres firmy, telefon serwisowy, datę końcową okresu gwarancji składającą się z miejsca i roku.</w:t>
      </w:r>
    </w:p>
    <w:p w14:paraId="69439590" w14:textId="02CD7730" w:rsidR="000E4F82" w:rsidRPr="00125694" w:rsidRDefault="00101703" w:rsidP="003C6FC1">
      <w:pPr>
        <w:pStyle w:val="Akapitzlist"/>
        <w:numPr>
          <w:ilvl w:val="0"/>
          <w:numId w:val="17"/>
        </w:numPr>
        <w:spacing w:line="360" w:lineRule="auto"/>
        <w:rPr>
          <w:rFonts w:asciiTheme="minorHAnsi" w:eastAsiaTheme="minorHAnsi" w:hAnsiTheme="minorHAnsi" w:cstheme="minorHAnsi"/>
          <w:sz w:val="22"/>
          <w:szCs w:val="22"/>
          <w:lang w:eastAsia="en-US"/>
        </w:rPr>
      </w:pPr>
      <w:r w:rsidRPr="00125694">
        <w:rPr>
          <w:rFonts w:asciiTheme="minorHAnsi" w:hAnsiTheme="minorHAnsi" w:cstheme="minorHAnsi"/>
          <w:sz w:val="22"/>
          <w:szCs w:val="22"/>
        </w:rPr>
        <w:t>W przypadku, gdy przedmiot umowy lub jego część objęta jest gwarancją producenta (którym jest podmiot inny niż Wykonawca) Wykonawca obowiązany jest wydać Zamawiającemu karty gwarancyjne producenta/ich kopie oraz wszystkie niezbędne dokumenty umożliwiające realizację uprawnień z gwarancji udzielonej przez producenta</w:t>
      </w:r>
      <w:r w:rsidR="000E4F82" w:rsidRPr="00125694">
        <w:rPr>
          <w:rFonts w:asciiTheme="minorHAnsi" w:hAnsiTheme="minorHAnsi" w:cstheme="minorHAnsi"/>
          <w:sz w:val="22"/>
          <w:szCs w:val="22"/>
        </w:rPr>
        <w:t xml:space="preserve">. </w:t>
      </w:r>
      <w:r w:rsidR="000E4F82" w:rsidRPr="00125694">
        <w:rPr>
          <w:rFonts w:asciiTheme="minorHAnsi" w:eastAsiaTheme="minorHAnsi" w:hAnsiTheme="minorHAnsi" w:cstheme="minorHAnsi"/>
          <w:sz w:val="22"/>
          <w:szCs w:val="22"/>
          <w:lang w:eastAsia="en-US"/>
        </w:rPr>
        <w:t>Jeżeli producent zapewnia dłuższy okres gwarancji lub bardziej korzystne warunki niż gwarancja udzielona przez Wykonawcę, Zamawiającemu przysługuje prawo do skorzystania z  gwarancji producenta – wybór w tym zakresie należy do Zamawiającego.</w:t>
      </w:r>
    </w:p>
    <w:p w14:paraId="03A1540D" w14:textId="77777777" w:rsidR="00101703" w:rsidRPr="00125694" w:rsidRDefault="00101703" w:rsidP="003C6FC1">
      <w:pPr>
        <w:numPr>
          <w:ilvl w:val="0"/>
          <w:numId w:val="17"/>
        </w:numPr>
        <w:suppressAutoHyphens/>
        <w:spacing w:after="0" w:line="360" w:lineRule="auto"/>
        <w:rPr>
          <w:rFonts w:eastAsia="Times New Roman" w:cstheme="minorHAnsi"/>
          <w:b/>
          <w:lang w:eastAsia="ar-SA"/>
        </w:rPr>
      </w:pPr>
      <w:r w:rsidRPr="00125694">
        <w:rPr>
          <w:rFonts w:cstheme="minorHAnsi"/>
        </w:rPr>
        <w:t>Wykonawca zobowiązany jest działać w sposób umożliwiający uzyskanie i zachowanie gwarancji producenta przez Zamawiającego</w:t>
      </w:r>
    </w:p>
    <w:p w14:paraId="5F2230DE" w14:textId="77777777" w:rsidR="00F924D5" w:rsidRPr="00125694" w:rsidRDefault="00F924D5" w:rsidP="00125694">
      <w:pPr>
        <w:spacing w:after="0" w:line="360" w:lineRule="auto"/>
        <w:rPr>
          <w:rFonts w:eastAsia="Calibri" w:cstheme="minorHAnsi"/>
          <w:b/>
        </w:rPr>
      </w:pPr>
      <w:r w:rsidRPr="00125694">
        <w:rPr>
          <w:rFonts w:eastAsia="Calibri" w:cstheme="minorHAnsi"/>
          <w:b/>
        </w:rPr>
        <w:t>§ 7</w:t>
      </w:r>
    </w:p>
    <w:p w14:paraId="3DB98CB1" w14:textId="4E04C92E" w:rsidR="00F924D5" w:rsidRPr="00125694" w:rsidRDefault="00F924D5" w:rsidP="003C6FC1">
      <w:pPr>
        <w:numPr>
          <w:ilvl w:val="3"/>
          <w:numId w:val="5"/>
        </w:numPr>
        <w:spacing w:after="0" w:line="360" w:lineRule="auto"/>
        <w:ind w:left="426" w:hanging="426"/>
        <w:rPr>
          <w:rFonts w:eastAsia="Calibri" w:cstheme="minorHAnsi"/>
          <w:strike/>
        </w:rPr>
      </w:pPr>
      <w:r w:rsidRPr="00125694">
        <w:rPr>
          <w:rFonts w:eastAsia="Calibri" w:cstheme="minorHAnsi"/>
        </w:rPr>
        <w:t>Serwis gwarancyjny będzie prowadzony przez podmiot wskazany w załączniku  nr 1 do umowy</w:t>
      </w:r>
      <w:r w:rsidR="00FF2E55">
        <w:rPr>
          <w:rFonts w:eastAsia="Calibri" w:cstheme="minorHAnsi"/>
        </w:rPr>
        <w:t>.</w:t>
      </w:r>
    </w:p>
    <w:p w14:paraId="12572630" w14:textId="77777777" w:rsidR="00F924D5" w:rsidRPr="00125694" w:rsidRDefault="00F924D5" w:rsidP="003C6FC1">
      <w:pPr>
        <w:numPr>
          <w:ilvl w:val="3"/>
          <w:numId w:val="5"/>
        </w:numPr>
        <w:spacing w:after="0" w:line="360" w:lineRule="auto"/>
        <w:ind w:left="426" w:hanging="426"/>
        <w:rPr>
          <w:rFonts w:eastAsia="Calibri" w:cstheme="minorHAnsi"/>
          <w:strike/>
        </w:rPr>
      </w:pPr>
      <w:r w:rsidRPr="00125694">
        <w:rPr>
          <w:rFonts w:eastAsia="Calibri" w:cstheme="minorHAnsi"/>
        </w:rPr>
        <w:lastRenderedPageBreak/>
        <w:t xml:space="preserve">Jeżeli podmiotem wskazanym w ust. 1 będzie podmiot inny niż Wykonawca, to za czynności </w:t>
      </w:r>
      <w:r w:rsidRPr="00125694">
        <w:rPr>
          <w:rFonts w:eastAsia="Calibri" w:cstheme="minorHAnsi"/>
        </w:rPr>
        <w:br/>
        <w:t xml:space="preserve">i zaniechania tego podmiotu, Wykonawca odpowiada jak za własne czynności i zaniechania. </w:t>
      </w:r>
    </w:p>
    <w:p w14:paraId="3460C8A5" w14:textId="2E036AF5" w:rsidR="00101703" w:rsidRPr="00125694" w:rsidRDefault="00F924D5" w:rsidP="003C6FC1">
      <w:pPr>
        <w:numPr>
          <w:ilvl w:val="3"/>
          <w:numId w:val="5"/>
        </w:numPr>
        <w:spacing w:after="0" w:line="360" w:lineRule="auto"/>
        <w:ind w:left="426" w:hanging="426"/>
        <w:rPr>
          <w:rFonts w:eastAsia="Calibri" w:cstheme="minorHAnsi"/>
          <w:b/>
        </w:rPr>
      </w:pPr>
      <w:r w:rsidRPr="00125694">
        <w:rPr>
          <w:rFonts w:eastAsia="Calibri" w:cstheme="minorHAnsi"/>
        </w:rPr>
        <w:t>Osobami odpowiedzialnymi za realizację przedmiotu zamówienia są:</w:t>
      </w:r>
      <w:r w:rsidR="003C0349" w:rsidRPr="00125694">
        <w:rPr>
          <w:rFonts w:eastAsia="Calibri" w:cstheme="minorHAnsi"/>
        </w:rPr>
        <w:br/>
      </w:r>
      <w:r w:rsidRPr="00125694">
        <w:rPr>
          <w:rFonts w:eastAsia="Calibri" w:cstheme="minorHAnsi"/>
          <w:b/>
        </w:rPr>
        <w:t xml:space="preserve"> - ze strony Wykonawcy:  </w:t>
      </w:r>
      <w:r w:rsidRPr="00125694">
        <w:rPr>
          <w:rFonts w:eastAsia="Calibri" w:cstheme="minorHAnsi"/>
        </w:rPr>
        <w:t>………………………………………………</w:t>
      </w:r>
      <w:r w:rsidR="00E85CD0" w:rsidRPr="00125694">
        <w:rPr>
          <w:rFonts w:eastAsia="Calibri" w:cstheme="minorHAnsi"/>
        </w:rPr>
        <w:t>e-mail: ………………………..</w:t>
      </w:r>
      <w:r w:rsidR="003C0349" w:rsidRPr="00125694">
        <w:rPr>
          <w:rFonts w:eastAsia="Calibri" w:cstheme="minorHAnsi"/>
        </w:rPr>
        <w:br/>
      </w:r>
      <w:r w:rsidRPr="00125694">
        <w:rPr>
          <w:rFonts w:eastAsia="Calibri" w:cstheme="minorHAnsi"/>
          <w:b/>
        </w:rPr>
        <w:t xml:space="preserve">- ze strony Zamawiającego: </w:t>
      </w:r>
      <w:r w:rsidR="00FF2E55">
        <w:rPr>
          <w:rFonts w:eastAsia="Calibri" w:cstheme="minorHAnsi"/>
          <w:b/>
        </w:rPr>
        <w:t>Piotr Zadykowicz e-mail: piotr.zadykowicz@umb.edu.pl</w:t>
      </w:r>
    </w:p>
    <w:p w14:paraId="1328650D" w14:textId="0507B640" w:rsidR="00F924D5" w:rsidRPr="00125694" w:rsidRDefault="00F924D5" w:rsidP="00125694">
      <w:pPr>
        <w:spacing w:after="0" w:line="360" w:lineRule="auto"/>
        <w:rPr>
          <w:rFonts w:eastAsia="Calibri" w:cstheme="minorHAnsi"/>
          <w:b/>
        </w:rPr>
      </w:pPr>
      <w:r w:rsidRPr="00125694">
        <w:rPr>
          <w:rFonts w:eastAsia="Calibri" w:cstheme="minorHAnsi"/>
          <w:b/>
        </w:rPr>
        <w:t>§ 8</w:t>
      </w:r>
    </w:p>
    <w:p w14:paraId="0FB95E9F" w14:textId="77777777" w:rsidR="00F924D5" w:rsidRPr="00125694" w:rsidRDefault="00F924D5" w:rsidP="003C6FC1">
      <w:pPr>
        <w:numPr>
          <w:ilvl w:val="0"/>
          <w:numId w:val="6"/>
        </w:numPr>
        <w:spacing w:after="0" w:line="360" w:lineRule="auto"/>
        <w:rPr>
          <w:rFonts w:eastAsia="Calibri" w:cstheme="minorHAnsi"/>
        </w:rPr>
      </w:pPr>
      <w:r w:rsidRPr="00125694">
        <w:rPr>
          <w:rFonts w:eastAsia="Calibri" w:cstheme="minorHAnsi"/>
        </w:rPr>
        <w:t>Wykonawca zapłaci Zamawiającemu karę umowną:</w:t>
      </w:r>
    </w:p>
    <w:p w14:paraId="556FA465" w14:textId="77777777" w:rsidR="00F924D5" w:rsidRPr="00125694" w:rsidRDefault="00F924D5" w:rsidP="003C6FC1">
      <w:pPr>
        <w:numPr>
          <w:ilvl w:val="1"/>
          <w:numId w:val="7"/>
        </w:numPr>
        <w:spacing w:after="0" w:line="360" w:lineRule="auto"/>
        <w:ind w:left="993" w:hanging="284"/>
        <w:rPr>
          <w:rFonts w:eastAsia="Calibri" w:cstheme="minorHAnsi"/>
        </w:rPr>
      </w:pPr>
      <w:r w:rsidRPr="00125694">
        <w:rPr>
          <w:rFonts w:eastAsia="Calibri" w:cstheme="minorHAnsi"/>
        </w:rPr>
        <w:t xml:space="preserve">za odstąpienie od umowy przez którąkolwiek ze Stron z przyczyn, za które ponosi odpowiedzialność Wykonawca -  w wysokości 10% wynagrodzenia za przedmiot umowy; </w:t>
      </w:r>
    </w:p>
    <w:p w14:paraId="37029E18" w14:textId="77777777" w:rsidR="00F924D5" w:rsidRPr="00125694" w:rsidRDefault="00F924D5" w:rsidP="003C6FC1">
      <w:pPr>
        <w:numPr>
          <w:ilvl w:val="1"/>
          <w:numId w:val="7"/>
        </w:numPr>
        <w:spacing w:after="0" w:line="360" w:lineRule="auto"/>
        <w:ind w:left="993" w:hanging="284"/>
        <w:rPr>
          <w:rFonts w:eastAsia="Calibri" w:cstheme="minorHAnsi"/>
        </w:rPr>
      </w:pPr>
      <w:r w:rsidRPr="00125694">
        <w:rPr>
          <w:rFonts w:eastAsia="Calibri" w:cstheme="minorHAnsi"/>
        </w:rPr>
        <w:t>za zwłokę w wykonaniu przedmiotu umowy - w wysokości 0,1% wynagrodzenia za przedmiot umowy za każdy dzień zwłoki;</w:t>
      </w:r>
    </w:p>
    <w:p w14:paraId="7A77CBAB" w14:textId="77777777" w:rsidR="00F924D5" w:rsidRPr="00125694" w:rsidRDefault="00F924D5" w:rsidP="003C6FC1">
      <w:pPr>
        <w:numPr>
          <w:ilvl w:val="1"/>
          <w:numId w:val="7"/>
        </w:numPr>
        <w:spacing w:after="0" w:line="360" w:lineRule="auto"/>
        <w:ind w:left="993" w:hanging="284"/>
        <w:rPr>
          <w:rFonts w:eastAsia="Calibri" w:cstheme="minorHAnsi"/>
        </w:rPr>
      </w:pPr>
      <w:r w:rsidRPr="00125694">
        <w:rPr>
          <w:rFonts w:eastAsia="Calibri" w:cstheme="minorHAnsi"/>
        </w:rPr>
        <w:t xml:space="preserve">za zwłokę w usunięciu wad zgłoszonych w ramach rękojmi lub udzielonej gwarancji -  </w:t>
      </w:r>
      <w:r w:rsidRPr="00125694">
        <w:rPr>
          <w:rFonts w:eastAsia="Calibri" w:cstheme="minorHAnsi"/>
        </w:rPr>
        <w:br/>
        <w:t>w wysokości 0,1% wynagrodzenia za przedmiot umowy za każdy dzień zwłoki, liczonej od dnia wyznaczonego na usunięcie wad;</w:t>
      </w:r>
    </w:p>
    <w:p w14:paraId="60CD4DDD" w14:textId="77777777" w:rsidR="00F924D5" w:rsidRPr="00125694" w:rsidRDefault="00F924D5" w:rsidP="003C6FC1">
      <w:pPr>
        <w:numPr>
          <w:ilvl w:val="1"/>
          <w:numId w:val="7"/>
        </w:numPr>
        <w:spacing w:after="0" w:line="360" w:lineRule="auto"/>
        <w:ind w:left="993" w:hanging="284"/>
        <w:rPr>
          <w:rFonts w:eastAsia="Calibri" w:cstheme="minorHAnsi"/>
        </w:rPr>
      </w:pPr>
      <w:r w:rsidRPr="00125694">
        <w:rPr>
          <w:rFonts w:eastAsia="Calibri" w:cstheme="minorHAnsi"/>
        </w:rPr>
        <w:t xml:space="preserve">za przekroczenie czasu rozpoczęcia naprawy (jeżeli dotyczy), o którym mowa </w:t>
      </w:r>
      <w:r w:rsidRPr="00125694">
        <w:rPr>
          <w:rFonts w:eastAsia="Calibri" w:cstheme="minorHAnsi"/>
        </w:rPr>
        <w:br/>
        <w:t xml:space="preserve">w </w:t>
      </w:r>
      <w:r w:rsidR="00F11806" w:rsidRPr="00125694">
        <w:rPr>
          <w:rFonts w:eastAsia="Calibri" w:cstheme="minorHAnsi"/>
        </w:rPr>
        <w:t>§ 6</w:t>
      </w:r>
      <w:r w:rsidRPr="00125694">
        <w:rPr>
          <w:rFonts w:eastAsia="Calibri" w:cstheme="minorHAnsi"/>
        </w:rPr>
        <w:t xml:space="preserve"> - w wysokości 0,1% wynagrodzenia za przedmiot umowy za każdy dzień zwłoki;</w:t>
      </w:r>
    </w:p>
    <w:p w14:paraId="3F31031B" w14:textId="77777777" w:rsidR="00F924D5" w:rsidRPr="00125694" w:rsidRDefault="00F924D5" w:rsidP="003C6FC1">
      <w:pPr>
        <w:numPr>
          <w:ilvl w:val="1"/>
          <w:numId w:val="7"/>
        </w:numPr>
        <w:spacing w:after="0" w:line="360" w:lineRule="auto"/>
        <w:ind w:left="993" w:hanging="284"/>
        <w:rPr>
          <w:rFonts w:eastAsia="Calibri" w:cstheme="minorHAnsi"/>
        </w:rPr>
      </w:pPr>
      <w:r w:rsidRPr="00125694">
        <w:rPr>
          <w:rFonts w:eastAsia="Calibri" w:cstheme="minorHAnsi"/>
        </w:rPr>
        <w:t xml:space="preserve">za przekroczenie czasu naprawy (jeżeli dotyczy), o którym mowa w </w:t>
      </w:r>
      <w:r w:rsidR="00F11806" w:rsidRPr="00125694">
        <w:rPr>
          <w:rFonts w:eastAsia="Calibri" w:cstheme="minorHAnsi"/>
        </w:rPr>
        <w:t>§ 6</w:t>
      </w:r>
      <w:r w:rsidRPr="00125694">
        <w:rPr>
          <w:rFonts w:eastAsia="Calibri" w:cstheme="minorHAnsi"/>
        </w:rPr>
        <w:t xml:space="preserve"> - w wysokości 0,1% wynagrodzenia za przedmiot umowy za każdy dzień zwłoki;</w:t>
      </w:r>
    </w:p>
    <w:p w14:paraId="56510B42" w14:textId="77777777" w:rsidR="00F924D5" w:rsidRPr="00125694" w:rsidRDefault="00F924D5" w:rsidP="003C6FC1">
      <w:pPr>
        <w:numPr>
          <w:ilvl w:val="1"/>
          <w:numId w:val="7"/>
        </w:numPr>
        <w:spacing w:after="0" w:line="360" w:lineRule="auto"/>
        <w:ind w:left="993" w:hanging="284"/>
        <w:rPr>
          <w:rFonts w:eastAsia="Calibri" w:cstheme="minorHAnsi"/>
        </w:rPr>
      </w:pPr>
      <w:r w:rsidRPr="00125694">
        <w:rPr>
          <w:rFonts w:eastAsia="Calibri" w:cstheme="minorHAnsi"/>
        </w:rPr>
        <w:t xml:space="preserve">za przekroczenie czasu wymiany podzespołu urządzenia na nowy (jeżeli dotyczy), </w:t>
      </w:r>
      <w:r w:rsidRPr="00125694">
        <w:rPr>
          <w:rFonts w:eastAsia="Calibri" w:cstheme="minorHAnsi"/>
        </w:rPr>
        <w:br/>
        <w:t xml:space="preserve">o którym mowa w </w:t>
      </w:r>
      <w:r w:rsidR="00F11806" w:rsidRPr="00125694">
        <w:rPr>
          <w:rFonts w:eastAsia="Calibri" w:cstheme="minorHAnsi"/>
        </w:rPr>
        <w:t>§ 6</w:t>
      </w:r>
      <w:r w:rsidRPr="00125694">
        <w:rPr>
          <w:rFonts w:eastAsia="Calibri" w:cstheme="minorHAnsi"/>
        </w:rPr>
        <w:t xml:space="preserve"> - w wysokości 0,1% wynagrodzenia za przedmiot umowy za każdy dzień zwłoki;</w:t>
      </w:r>
    </w:p>
    <w:p w14:paraId="7E29C4C1" w14:textId="77777777" w:rsidR="00F924D5" w:rsidRPr="00125694" w:rsidRDefault="00F924D5" w:rsidP="003C6FC1">
      <w:pPr>
        <w:numPr>
          <w:ilvl w:val="1"/>
          <w:numId w:val="7"/>
        </w:numPr>
        <w:spacing w:after="0" w:line="360" w:lineRule="auto"/>
        <w:ind w:left="993" w:hanging="284"/>
        <w:rPr>
          <w:rFonts w:eastAsia="Calibri" w:cstheme="minorHAnsi"/>
        </w:rPr>
      </w:pPr>
      <w:r w:rsidRPr="00125694">
        <w:rPr>
          <w:rFonts w:eastAsia="Calibri" w:cstheme="minorHAnsi"/>
        </w:rPr>
        <w:t xml:space="preserve">za niewykonanie przeglądu gwarancyjnego w okresie gwarancji (jeżeli dotyczy), Wykonawca zapłaci karę umowną w wysokości 2% wynagrodzenia za przedmiot umowy za każdy niewykonany przegląd. </w:t>
      </w:r>
    </w:p>
    <w:p w14:paraId="236E21E4" w14:textId="77777777" w:rsidR="00F924D5" w:rsidRPr="00125694" w:rsidRDefault="00F924D5" w:rsidP="003C6FC1">
      <w:pPr>
        <w:numPr>
          <w:ilvl w:val="0"/>
          <w:numId w:val="6"/>
        </w:numPr>
        <w:spacing w:after="0" w:line="360" w:lineRule="auto"/>
        <w:rPr>
          <w:rFonts w:eastAsia="Calibri" w:cstheme="minorHAnsi"/>
        </w:rPr>
      </w:pPr>
      <w:r w:rsidRPr="00125694">
        <w:rPr>
          <w:rFonts w:eastAsia="Calibri" w:cstheme="minorHAnsi"/>
        </w:rPr>
        <w:t xml:space="preserve">Zamawiający zapłaci Wykonawcy karę umowną za odstąpienie od umowy przez Wykonawcę </w:t>
      </w:r>
      <w:r w:rsidRPr="00125694">
        <w:rPr>
          <w:rFonts w:eastAsia="Calibri" w:cstheme="minorHAnsi"/>
        </w:rPr>
        <w:br/>
        <w:t>z przyczyn zawinionych przez Zamawiającego  - w wysokości 10% wynagrodzenia za przedmiot umowy, z zastrzeżeniem sytuacji określonych w § 10.</w:t>
      </w:r>
    </w:p>
    <w:p w14:paraId="5316F262" w14:textId="77777777" w:rsidR="00F924D5" w:rsidRPr="00125694" w:rsidRDefault="00F924D5" w:rsidP="003C6FC1">
      <w:pPr>
        <w:numPr>
          <w:ilvl w:val="0"/>
          <w:numId w:val="6"/>
        </w:numPr>
        <w:spacing w:after="0" w:line="360" w:lineRule="auto"/>
        <w:rPr>
          <w:rFonts w:eastAsia="Calibri" w:cstheme="minorHAnsi"/>
        </w:rPr>
      </w:pPr>
      <w:r w:rsidRPr="00125694">
        <w:rPr>
          <w:rFonts w:eastAsia="Calibri" w:cstheme="minorHAns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325D692D" w14:textId="77777777" w:rsidR="00F924D5" w:rsidRPr="00125694" w:rsidRDefault="00F924D5" w:rsidP="003C6FC1">
      <w:pPr>
        <w:numPr>
          <w:ilvl w:val="0"/>
          <w:numId w:val="6"/>
        </w:numPr>
        <w:spacing w:after="0" w:line="360" w:lineRule="auto"/>
        <w:rPr>
          <w:rFonts w:eastAsia="Calibri" w:cstheme="minorHAnsi"/>
        </w:rPr>
      </w:pPr>
      <w:r w:rsidRPr="00125694">
        <w:rPr>
          <w:rFonts w:eastAsia="Calibri" w:cstheme="minorHAnsi"/>
        </w:rPr>
        <w:lastRenderedPageBreak/>
        <w:t xml:space="preserve">Należność z tytułu kar umownych Zamawiający może potrącić z wynagrodzenia Wykonawcy, na co Wykonawca wyraża zgodę. </w:t>
      </w:r>
    </w:p>
    <w:p w14:paraId="4498B971" w14:textId="77777777" w:rsidR="00F924D5" w:rsidRPr="00125694" w:rsidRDefault="00F924D5" w:rsidP="003C6FC1">
      <w:pPr>
        <w:numPr>
          <w:ilvl w:val="0"/>
          <w:numId w:val="6"/>
        </w:numPr>
        <w:spacing w:after="0" w:line="360" w:lineRule="auto"/>
        <w:rPr>
          <w:rFonts w:eastAsia="Calibri" w:cstheme="minorHAnsi"/>
        </w:rPr>
      </w:pPr>
      <w:r w:rsidRPr="00125694">
        <w:rPr>
          <w:rFonts w:eastAsia="Calibri" w:cstheme="minorHAnsi"/>
        </w:rPr>
        <w:t>Strony mogą, z zastrzeżeniem § 10 ust. 1 pkt 1, dochodzić odszkodowania przewyższającego wysokość kar umownych na zasadach ogólnych.</w:t>
      </w:r>
    </w:p>
    <w:p w14:paraId="320EF294" w14:textId="77777777" w:rsidR="00F924D5" w:rsidRPr="00125694" w:rsidRDefault="00F924D5" w:rsidP="003C6FC1">
      <w:pPr>
        <w:numPr>
          <w:ilvl w:val="0"/>
          <w:numId w:val="6"/>
        </w:numPr>
        <w:spacing w:after="0" w:line="360" w:lineRule="auto"/>
        <w:rPr>
          <w:rFonts w:eastAsia="Calibri" w:cstheme="minorHAnsi"/>
        </w:rPr>
      </w:pPr>
      <w:r w:rsidRPr="00125694">
        <w:rPr>
          <w:rFonts w:eastAsia="Calibri" w:cstheme="minorHAnsi"/>
        </w:rPr>
        <w:t>Łączna maksymalna wysokość kar umownych, których mogą dochodzić Strony ze wszystkich tytułów, nie może przekroczyć 20% wynagrodzenia za przedmiot umowy.</w:t>
      </w:r>
    </w:p>
    <w:p w14:paraId="027CD908" w14:textId="77777777" w:rsidR="00F924D5" w:rsidRPr="00125694" w:rsidRDefault="00F924D5" w:rsidP="00125694">
      <w:pPr>
        <w:spacing w:after="0" w:line="360" w:lineRule="auto"/>
        <w:rPr>
          <w:rFonts w:eastAsia="Calibri" w:cstheme="minorHAnsi"/>
          <w:b/>
        </w:rPr>
      </w:pPr>
      <w:r w:rsidRPr="00125694">
        <w:rPr>
          <w:rFonts w:eastAsia="Calibri" w:cstheme="minorHAnsi"/>
          <w:b/>
        </w:rPr>
        <w:t>§ 9</w:t>
      </w:r>
    </w:p>
    <w:p w14:paraId="4B64F988" w14:textId="77777777" w:rsidR="00FF2E55" w:rsidRPr="00FF2E55" w:rsidRDefault="00F924D5" w:rsidP="001403CB">
      <w:pPr>
        <w:numPr>
          <w:ilvl w:val="0"/>
          <w:numId w:val="8"/>
        </w:numPr>
        <w:suppressAutoHyphens/>
        <w:spacing w:after="0" w:line="360" w:lineRule="auto"/>
        <w:ind w:left="426" w:hanging="426"/>
        <w:rPr>
          <w:rFonts w:eastAsia="Times New Roman" w:cstheme="minorHAnsi"/>
          <w:lang w:eastAsia="zh-CN"/>
        </w:rPr>
      </w:pPr>
      <w:r w:rsidRPr="00FF2E55">
        <w:rPr>
          <w:rFonts w:eastAsia="Times New Roman" w:cstheme="minorHAnsi"/>
          <w:lang w:eastAsia="zh-CN"/>
        </w:rPr>
        <w:t>Wszelkie zmiany niniejszej umowy wymagają dla swej ważności formy pisemnej pod rygorem nieważności</w:t>
      </w:r>
      <w:r w:rsidR="009C61C5" w:rsidRPr="00FF2E55">
        <w:rPr>
          <w:rFonts w:eastAsia="Times New Roman" w:cstheme="minorHAnsi"/>
          <w:lang w:eastAsia="zh-CN"/>
        </w:rPr>
        <w:t xml:space="preserve">. </w:t>
      </w:r>
    </w:p>
    <w:p w14:paraId="07BB0271" w14:textId="071926B7" w:rsidR="00F924D5" w:rsidRPr="00FF2E55" w:rsidRDefault="00F924D5" w:rsidP="001403CB">
      <w:pPr>
        <w:numPr>
          <w:ilvl w:val="0"/>
          <w:numId w:val="8"/>
        </w:numPr>
        <w:suppressAutoHyphens/>
        <w:spacing w:after="0" w:line="360" w:lineRule="auto"/>
        <w:ind w:left="426" w:hanging="426"/>
        <w:rPr>
          <w:rFonts w:eastAsia="Times New Roman" w:cstheme="minorHAnsi"/>
          <w:lang w:eastAsia="zh-CN"/>
        </w:rPr>
      </w:pPr>
      <w:r w:rsidRPr="00FF2E55">
        <w:rPr>
          <w:rFonts w:eastAsia="Calibri" w:cstheme="minorHAnsi"/>
        </w:rPr>
        <w:t xml:space="preserve">  </w:t>
      </w:r>
      <w:r w:rsidRPr="00FF2E55">
        <w:rPr>
          <w:rFonts w:eastAsia="Times New Roman" w:cstheme="minorHAnsi"/>
          <w:lang w:eastAsia="zh-CN"/>
        </w:rPr>
        <w:t>Zmiana umowy jest dopuszczalna w sytuacji, gdy:</w:t>
      </w:r>
    </w:p>
    <w:p w14:paraId="2C59601E" w14:textId="77777777" w:rsidR="00F924D5" w:rsidRPr="00125694" w:rsidRDefault="00F924D5" w:rsidP="003C6FC1">
      <w:pPr>
        <w:numPr>
          <w:ilvl w:val="0"/>
          <w:numId w:val="9"/>
        </w:numPr>
        <w:spacing w:after="0" w:line="360" w:lineRule="auto"/>
        <w:ind w:left="993" w:hanging="284"/>
        <w:rPr>
          <w:rFonts w:eastAsia="Calibri" w:cstheme="minorHAnsi"/>
        </w:rPr>
      </w:pPr>
      <w:r w:rsidRPr="00125694">
        <w:rPr>
          <w:rFonts w:eastAsia="Calibri" w:cstheme="minorHAnsi"/>
        </w:rPr>
        <w:t xml:space="preserve">Zmieniły się przepisy, których regulacje wpływają na prawa i obowiązki Stron, </w:t>
      </w:r>
    </w:p>
    <w:p w14:paraId="7BC91685" w14:textId="77777777" w:rsidR="00F924D5" w:rsidRPr="00125694" w:rsidRDefault="00F924D5" w:rsidP="003C6FC1">
      <w:pPr>
        <w:numPr>
          <w:ilvl w:val="0"/>
          <w:numId w:val="9"/>
        </w:numPr>
        <w:spacing w:after="0" w:line="360" w:lineRule="auto"/>
        <w:ind w:left="993" w:hanging="284"/>
        <w:rPr>
          <w:rFonts w:eastAsia="Calibri" w:cstheme="minorHAnsi"/>
        </w:rPr>
      </w:pPr>
      <w:r w:rsidRPr="00125694">
        <w:rPr>
          <w:rFonts w:eastAsia="Calibri" w:cstheme="minorHAns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6C71EB64" w14:textId="77777777" w:rsidR="00F924D5" w:rsidRPr="00125694" w:rsidRDefault="00F924D5" w:rsidP="003C6FC1">
      <w:pPr>
        <w:numPr>
          <w:ilvl w:val="0"/>
          <w:numId w:val="9"/>
        </w:numPr>
        <w:spacing w:after="0" w:line="360" w:lineRule="auto"/>
        <w:ind w:left="993" w:hanging="284"/>
        <w:rPr>
          <w:rFonts w:eastAsia="Calibri" w:cstheme="minorHAnsi"/>
        </w:rPr>
      </w:pPr>
      <w:r w:rsidRPr="00125694">
        <w:rPr>
          <w:rFonts w:eastAsia="Calibri" w:cstheme="minorHAns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69605DED" w14:textId="77777777" w:rsidR="00F924D5" w:rsidRPr="00125694" w:rsidRDefault="00F924D5" w:rsidP="003C6FC1">
      <w:pPr>
        <w:numPr>
          <w:ilvl w:val="0"/>
          <w:numId w:val="9"/>
        </w:numPr>
        <w:spacing w:after="0" w:line="360" w:lineRule="auto"/>
        <w:ind w:left="993" w:hanging="284"/>
        <w:rPr>
          <w:rFonts w:eastAsia="Calibri" w:cstheme="minorHAnsi"/>
        </w:rPr>
      </w:pPr>
      <w:r w:rsidRPr="00125694">
        <w:rPr>
          <w:rFonts w:eastAsia="Calibri" w:cstheme="minorHAns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31003E04" w14:textId="0F073E87" w:rsidR="00F924D5" w:rsidRPr="00125694" w:rsidRDefault="00F924D5" w:rsidP="00EB752B">
      <w:pPr>
        <w:spacing w:after="0" w:line="360" w:lineRule="auto"/>
        <w:ind w:left="142" w:hanging="142"/>
        <w:rPr>
          <w:rFonts w:cstheme="minorHAnsi"/>
        </w:rPr>
      </w:pPr>
      <w:r w:rsidRPr="00125694">
        <w:rPr>
          <w:rFonts w:cstheme="minorHAnsi"/>
        </w:rPr>
        <w:t>3.</w:t>
      </w:r>
      <w:r w:rsidR="00EB752B">
        <w:rPr>
          <w:rFonts w:cstheme="minorHAnsi"/>
        </w:rPr>
        <w:t xml:space="preserve"> </w:t>
      </w:r>
      <w:r w:rsidRPr="00125694">
        <w:rPr>
          <w:rFonts w:cstheme="minorHAnsi"/>
        </w:rPr>
        <w:t>Zamawiający zastrzega sobie możliwość w przypadkach określonych w ust.</w:t>
      </w:r>
      <w:r w:rsidR="006022EE">
        <w:rPr>
          <w:rFonts w:cstheme="minorHAnsi"/>
        </w:rPr>
        <w:t xml:space="preserve"> </w:t>
      </w:r>
      <w:r w:rsidRPr="009C61C5">
        <w:rPr>
          <w:rFonts w:cstheme="minorHAnsi"/>
        </w:rPr>
        <w:t>2</w:t>
      </w:r>
      <w:r w:rsidRPr="00125694">
        <w:rPr>
          <w:rFonts w:cstheme="minorHAnsi"/>
        </w:rPr>
        <w:t xml:space="preserve">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 </w:t>
      </w:r>
    </w:p>
    <w:p w14:paraId="7157EF06" w14:textId="77777777" w:rsidR="00F924D5" w:rsidRPr="00125694" w:rsidRDefault="00F924D5" w:rsidP="00EB752B">
      <w:pPr>
        <w:spacing w:after="0" w:line="360" w:lineRule="auto"/>
        <w:ind w:left="142" w:hanging="142"/>
        <w:rPr>
          <w:rFonts w:eastAsia="Calibri" w:cstheme="minorHAnsi"/>
        </w:rPr>
      </w:pPr>
      <w:r w:rsidRPr="00125694">
        <w:rPr>
          <w:rFonts w:eastAsia="Calibri" w:cstheme="minorHAns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5579B5A2" w14:textId="77777777" w:rsidR="00F924D5" w:rsidRPr="00125694" w:rsidRDefault="00F924D5" w:rsidP="003C6FC1">
      <w:pPr>
        <w:numPr>
          <w:ilvl w:val="0"/>
          <w:numId w:val="10"/>
        </w:numPr>
        <w:spacing w:after="0" w:line="360" w:lineRule="auto"/>
        <w:contextualSpacing/>
        <w:rPr>
          <w:rFonts w:eastAsia="Times New Roman" w:cstheme="minorHAnsi"/>
          <w:lang w:val="cs-CZ" w:eastAsia="pl-PL"/>
        </w:rPr>
      </w:pPr>
      <w:r w:rsidRPr="00125694">
        <w:rPr>
          <w:rFonts w:eastAsia="Times New Roman" w:cstheme="minorHAnsi"/>
          <w:lang w:val="cs-CZ" w:eastAsia="pl-PL"/>
        </w:rPr>
        <w:lastRenderedPageBreak/>
        <w:t>zmianę podmiotów wskazanych w § 7 ust. 1 i 3 umowy, jednakże w przypadku zmiany serwisu gwarancyjnego, serwis każdorazowo musi spełniać wymogi dla serwisu określone w SWZ,</w:t>
      </w:r>
    </w:p>
    <w:p w14:paraId="3939FCD1" w14:textId="77777777" w:rsidR="00F924D5" w:rsidRPr="00125694" w:rsidRDefault="00F924D5" w:rsidP="003C6FC1">
      <w:pPr>
        <w:numPr>
          <w:ilvl w:val="0"/>
          <w:numId w:val="10"/>
        </w:numPr>
        <w:spacing w:after="0" w:line="360" w:lineRule="auto"/>
        <w:rPr>
          <w:rFonts w:eastAsia="Calibri" w:cstheme="minorHAnsi"/>
        </w:rPr>
      </w:pPr>
      <w:r w:rsidRPr="00125694">
        <w:rPr>
          <w:rFonts w:eastAsia="Calibri" w:cstheme="minorHAnsi"/>
        </w:rPr>
        <w:t>zmianę danych teleadresowych,</w:t>
      </w:r>
    </w:p>
    <w:p w14:paraId="00A4A629" w14:textId="44929D66" w:rsidR="00F924D5" w:rsidRPr="00125694" w:rsidRDefault="00F924D5" w:rsidP="003C6FC1">
      <w:pPr>
        <w:numPr>
          <w:ilvl w:val="0"/>
          <w:numId w:val="10"/>
        </w:numPr>
        <w:spacing w:after="0" w:line="360" w:lineRule="auto"/>
        <w:rPr>
          <w:rFonts w:eastAsia="Calibri" w:cstheme="minorHAnsi"/>
        </w:rPr>
      </w:pPr>
      <w:r w:rsidRPr="00125694">
        <w:rPr>
          <w:rFonts w:eastAsia="Calibri" w:cstheme="minorHAnsi"/>
        </w:rPr>
        <w:t>zmianę  numeru  katalogowego/seryjnego  urządzenia,  nazewnictwa urządzenia, o ile dostarczane urządzenie jest takim samym urządzeniem, które zostało zaoferowane Zamawiającemu.</w:t>
      </w:r>
    </w:p>
    <w:p w14:paraId="47AD29F2" w14:textId="7E78AD84" w:rsidR="007E29BC" w:rsidRPr="00125694" w:rsidRDefault="007E29BC" w:rsidP="00125694">
      <w:pPr>
        <w:spacing w:after="0" w:line="360" w:lineRule="auto"/>
        <w:rPr>
          <w:rFonts w:eastAsia="Calibri" w:cstheme="minorHAnsi"/>
        </w:rPr>
      </w:pPr>
      <w:r w:rsidRPr="00125694">
        <w:rPr>
          <w:rFonts w:eastAsia="Calibri" w:cstheme="minorHAnsi"/>
        </w:rPr>
        <w:t>5</w:t>
      </w:r>
      <w:r w:rsidR="00EB752B">
        <w:rPr>
          <w:rFonts w:eastAsia="Calibri" w:cstheme="minorHAnsi"/>
        </w:rPr>
        <w:t xml:space="preserve">. </w:t>
      </w:r>
      <w:r w:rsidRPr="00125694">
        <w:rPr>
          <w:rFonts w:eastAsia="Calibri" w:cstheme="minorHAnsi"/>
        </w:rPr>
        <w:t xml:space="preserve"> </w:t>
      </w:r>
      <w:r w:rsidR="00825876">
        <w:rPr>
          <w:rFonts w:eastAsia="Calibri" w:cstheme="minorHAnsi"/>
        </w:rPr>
        <w:t>Z</w:t>
      </w:r>
      <w:r w:rsidRPr="00125694">
        <w:rPr>
          <w:rFonts w:eastAsia="Calibri" w:cstheme="minorHAnsi"/>
        </w:rPr>
        <w:t>miana ma charakter techniczny, porządkowy bądź wynika z konieczności sprostowania, bądź wyjaśnienia nieścisłości między umową a pozostałymi dokumentami postępowania.</w:t>
      </w:r>
    </w:p>
    <w:p w14:paraId="47872A44" w14:textId="77777777" w:rsidR="00F924D5" w:rsidRPr="00125694" w:rsidRDefault="00F924D5" w:rsidP="00125694">
      <w:pPr>
        <w:spacing w:after="0" w:line="360" w:lineRule="auto"/>
        <w:rPr>
          <w:rFonts w:eastAsia="Calibri" w:cstheme="minorHAnsi"/>
          <w:b/>
        </w:rPr>
      </w:pPr>
      <w:r w:rsidRPr="00125694">
        <w:rPr>
          <w:rFonts w:eastAsia="Calibri" w:cstheme="minorHAnsi"/>
          <w:b/>
        </w:rPr>
        <w:t>§ 10</w:t>
      </w:r>
    </w:p>
    <w:p w14:paraId="276D5576" w14:textId="77777777" w:rsidR="00F924D5" w:rsidRPr="00125694" w:rsidRDefault="00F924D5" w:rsidP="00125694">
      <w:pPr>
        <w:suppressAutoHyphens/>
        <w:spacing w:after="0" w:line="360" w:lineRule="auto"/>
        <w:ind w:left="426" w:hanging="426"/>
        <w:rPr>
          <w:rFonts w:eastAsia="Calibri" w:cstheme="minorHAnsi"/>
        </w:rPr>
      </w:pPr>
      <w:r w:rsidRPr="00125694">
        <w:rPr>
          <w:rFonts w:eastAsia="Calibri" w:cstheme="minorHAnsi"/>
        </w:rPr>
        <w:t xml:space="preserve">1. </w:t>
      </w:r>
      <w:r w:rsidRPr="00125694">
        <w:rPr>
          <w:rFonts w:eastAsia="Calibri" w:cstheme="minorHAnsi"/>
        </w:rPr>
        <w:tab/>
        <w:t>Zamawiający może odstąpić od umowy:</w:t>
      </w:r>
    </w:p>
    <w:p w14:paraId="28745E3E" w14:textId="00187B43" w:rsidR="00F924D5" w:rsidRPr="00125694" w:rsidRDefault="00F924D5" w:rsidP="00FF2E55">
      <w:pPr>
        <w:suppressAutoHyphens/>
        <w:spacing w:after="0" w:line="360" w:lineRule="auto"/>
        <w:rPr>
          <w:rFonts w:eastAsia="Calibri" w:cstheme="minorHAnsi"/>
        </w:rPr>
      </w:pPr>
      <w:r w:rsidRPr="00125694">
        <w:rPr>
          <w:rFonts w:eastAsia="Calibri" w:cstheme="minorHAnsi"/>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57AAC0E2" w14:textId="06F87760" w:rsidR="00F924D5" w:rsidRPr="00125694" w:rsidRDefault="00F924D5" w:rsidP="00125694">
      <w:pPr>
        <w:suppressAutoHyphens/>
        <w:spacing w:after="0" w:line="360" w:lineRule="auto"/>
        <w:ind w:left="426" w:hanging="426"/>
        <w:rPr>
          <w:rFonts w:eastAsia="Calibri" w:cstheme="minorHAnsi"/>
        </w:rPr>
      </w:pPr>
      <w:r w:rsidRPr="00125694">
        <w:rPr>
          <w:rFonts w:eastAsia="Calibri" w:cstheme="minorHAnsi"/>
        </w:rPr>
        <w:t xml:space="preserve">2. </w:t>
      </w:r>
      <w:r w:rsidRPr="00125694">
        <w:rPr>
          <w:rFonts w:eastAsia="Calibri" w:cstheme="minorHAnsi"/>
        </w:rPr>
        <w:tab/>
        <w:t>W przypadku, o którym mowa w ust. 1</w:t>
      </w:r>
      <w:r w:rsidR="00FF2E55">
        <w:rPr>
          <w:rFonts w:eastAsia="Calibri" w:cstheme="minorHAnsi"/>
        </w:rPr>
        <w:t>,</w:t>
      </w:r>
      <w:r w:rsidRPr="00125694">
        <w:rPr>
          <w:rFonts w:eastAsia="Calibri" w:cstheme="minorHAnsi"/>
        </w:rPr>
        <w:t xml:space="preserve"> Zamawiający odstępuje od umowy w części, której zmiana dotyczy. </w:t>
      </w:r>
    </w:p>
    <w:p w14:paraId="4CB6934A" w14:textId="77777777" w:rsidR="00F924D5" w:rsidRPr="00125694" w:rsidRDefault="00F924D5" w:rsidP="00125694">
      <w:pPr>
        <w:suppressAutoHyphens/>
        <w:spacing w:after="0" w:line="360" w:lineRule="auto"/>
        <w:ind w:left="426" w:hanging="426"/>
        <w:rPr>
          <w:rFonts w:eastAsia="Calibri" w:cstheme="minorHAnsi"/>
        </w:rPr>
      </w:pPr>
      <w:r w:rsidRPr="00125694">
        <w:rPr>
          <w:rFonts w:eastAsia="Calibri" w:cstheme="minorHAnsi"/>
        </w:rPr>
        <w:t xml:space="preserve">3. </w:t>
      </w:r>
      <w:r w:rsidRPr="00125694">
        <w:rPr>
          <w:rFonts w:eastAsia="Calibri" w:cstheme="minorHAnsi"/>
        </w:rPr>
        <w:tab/>
        <w:t>W przypadkach, o których mowa w ust. 1, Wykonawca może żądać wyłącznie wynagrodzenia należnego z tytułu wykonania części umowy.</w:t>
      </w:r>
    </w:p>
    <w:p w14:paraId="133D5B06" w14:textId="77777777" w:rsidR="00F924D5" w:rsidRPr="00125694" w:rsidRDefault="00F924D5" w:rsidP="00125694">
      <w:pPr>
        <w:spacing w:after="0" w:line="360" w:lineRule="auto"/>
        <w:rPr>
          <w:rFonts w:eastAsia="Calibri" w:cstheme="minorHAnsi"/>
          <w:b/>
        </w:rPr>
      </w:pPr>
      <w:r w:rsidRPr="00125694">
        <w:rPr>
          <w:rFonts w:eastAsia="Calibri" w:cstheme="minorHAnsi"/>
          <w:b/>
        </w:rPr>
        <w:t>§ 11</w:t>
      </w:r>
    </w:p>
    <w:p w14:paraId="33D9A031" w14:textId="77777777" w:rsidR="00F924D5" w:rsidRPr="00125694" w:rsidRDefault="00F924D5" w:rsidP="00125694">
      <w:pPr>
        <w:spacing w:after="0" w:line="360" w:lineRule="auto"/>
        <w:ind w:left="426" w:hanging="426"/>
        <w:rPr>
          <w:rFonts w:eastAsia="Calibri" w:cstheme="minorHAnsi"/>
        </w:rPr>
      </w:pPr>
      <w:r w:rsidRPr="00125694">
        <w:rPr>
          <w:rFonts w:eastAsia="Calibri" w:cstheme="minorHAnsi"/>
        </w:rPr>
        <w:t xml:space="preserve">1. </w:t>
      </w:r>
      <w:r w:rsidRPr="00125694">
        <w:rPr>
          <w:rFonts w:eastAsia="Calibri" w:cstheme="minorHAns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którym należy się podporządkować.</w:t>
      </w:r>
    </w:p>
    <w:p w14:paraId="3EE33551" w14:textId="77777777" w:rsidR="00F924D5" w:rsidRPr="00125694" w:rsidRDefault="00F924D5" w:rsidP="00125694">
      <w:pPr>
        <w:spacing w:after="0" w:line="360" w:lineRule="auto"/>
        <w:ind w:left="426" w:hanging="426"/>
        <w:rPr>
          <w:rFonts w:eastAsia="Calibri" w:cstheme="minorHAnsi"/>
        </w:rPr>
      </w:pPr>
      <w:r w:rsidRPr="00125694">
        <w:rPr>
          <w:rFonts w:eastAsia="Calibri" w:cstheme="minorHAnsi"/>
        </w:rPr>
        <w:t xml:space="preserve">2. </w:t>
      </w:r>
      <w:r w:rsidRPr="00125694">
        <w:rPr>
          <w:rFonts w:eastAsia="Calibri" w:cstheme="minorHAns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D814323" w14:textId="77777777" w:rsidR="00F924D5" w:rsidRPr="00125694" w:rsidRDefault="00F924D5" w:rsidP="00125694">
      <w:pPr>
        <w:spacing w:after="0" w:line="360" w:lineRule="auto"/>
        <w:ind w:left="426" w:hanging="426"/>
        <w:rPr>
          <w:rFonts w:eastAsia="Calibri" w:cstheme="minorHAnsi"/>
        </w:rPr>
      </w:pPr>
      <w:r w:rsidRPr="00125694">
        <w:rPr>
          <w:rFonts w:eastAsia="Calibri" w:cstheme="minorHAnsi"/>
        </w:rPr>
        <w:t xml:space="preserve">3. </w:t>
      </w:r>
      <w:r w:rsidRPr="00125694">
        <w:rPr>
          <w:rFonts w:eastAsia="Calibri" w:cstheme="minorHAnsi"/>
        </w:rPr>
        <w:tab/>
        <w:t xml:space="preserve">Jeżeli Siła Wyższa, będzie trwała nieprzerwanie przez okres 30 dni lub dłużej, Strony mogą </w:t>
      </w:r>
      <w:r w:rsidRPr="00125694">
        <w:rPr>
          <w:rFonts w:eastAsia="Calibri" w:cstheme="minorHAnsi"/>
        </w:rPr>
        <w:br/>
        <w:t>w drodze wzajemnego uzgodnienia rozwiązać Umowę, bez nakładania na żadną ze Stron dalszych zobowiązań, oprócz płatności należnych z tytułu wykonanych dostaw.</w:t>
      </w:r>
    </w:p>
    <w:p w14:paraId="52F95FF8" w14:textId="77777777" w:rsidR="00F924D5" w:rsidRPr="00125694" w:rsidRDefault="00F924D5" w:rsidP="00125694">
      <w:pPr>
        <w:spacing w:after="0" w:line="360" w:lineRule="auto"/>
        <w:ind w:left="426" w:hanging="426"/>
        <w:rPr>
          <w:rFonts w:eastAsia="Calibri" w:cstheme="minorHAnsi"/>
        </w:rPr>
      </w:pPr>
      <w:r w:rsidRPr="00125694">
        <w:rPr>
          <w:rFonts w:eastAsia="Calibri" w:cstheme="minorHAnsi"/>
        </w:rPr>
        <w:lastRenderedPageBreak/>
        <w:t xml:space="preserve">4. </w:t>
      </w:r>
      <w:r w:rsidRPr="00125694">
        <w:rPr>
          <w:rFonts w:eastAsia="Calibri" w:cstheme="minorHAnsi"/>
        </w:rPr>
        <w:tab/>
        <w:t xml:space="preserve">W przypadku wykonania części przedmiotu umowy, rozliczeniu podlegają zrealizowane dostawy. </w:t>
      </w:r>
    </w:p>
    <w:p w14:paraId="43E38728" w14:textId="77777777" w:rsidR="00F924D5" w:rsidRPr="00125694" w:rsidRDefault="00F924D5" w:rsidP="00125694">
      <w:pPr>
        <w:spacing w:after="0" w:line="360" w:lineRule="auto"/>
        <w:ind w:left="426" w:hanging="426"/>
        <w:rPr>
          <w:rFonts w:eastAsia="Calibri" w:cstheme="minorHAnsi"/>
        </w:rPr>
      </w:pPr>
      <w:r w:rsidRPr="00125694">
        <w:rPr>
          <w:rFonts w:eastAsia="Calibri" w:cstheme="minorHAnsi"/>
        </w:rPr>
        <w:t xml:space="preserve">5.  </w:t>
      </w:r>
      <w:r w:rsidRPr="00125694">
        <w:rPr>
          <w:rFonts w:eastAsia="Calibri" w:cstheme="minorHAnsi"/>
        </w:rPr>
        <w:tab/>
        <w:t xml:space="preserve">W przypadku kontynuacji Umowy, okres występowania następstw Siły Wyższej  powoduje przesunięcie terminów realizacji dostawy określonej w Umowie. </w:t>
      </w:r>
    </w:p>
    <w:p w14:paraId="0AC4F01D" w14:textId="77777777" w:rsidR="00F924D5" w:rsidRPr="00125694" w:rsidRDefault="00F924D5" w:rsidP="00125694">
      <w:pPr>
        <w:spacing w:after="0" w:line="360" w:lineRule="auto"/>
        <w:rPr>
          <w:rFonts w:eastAsia="Calibri" w:cstheme="minorHAnsi"/>
          <w:b/>
        </w:rPr>
      </w:pPr>
      <w:r w:rsidRPr="00125694">
        <w:rPr>
          <w:rFonts w:eastAsia="Calibri" w:cstheme="minorHAnsi"/>
          <w:b/>
        </w:rPr>
        <w:t>§ 12</w:t>
      </w:r>
    </w:p>
    <w:p w14:paraId="403C2F33" w14:textId="77777777" w:rsidR="00F924D5" w:rsidRPr="00125694" w:rsidRDefault="00F924D5" w:rsidP="00125694">
      <w:pPr>
        <w:autoSpaceDE w:val="0"/>
        <w:autoSpaceDN w:val="0"/>
        <w:adjustRightInd w:val="0"/>
        <w:spacing w:after="0" w:line="360" w:lineRule="auto"/>
        <w:jc w:val="both"/>
        <w:rPr>
          <w:rFonts w:cstheme="minorHAnsi"/>
        </w:rPr>
      </w:pPr>
      <w:r w:rsidRPr="00125694">
        <w:rPr>
          <w:rFonts w:eastAsia="Times New Roman" w:cstheme="minorHAnsi"/>
          <w:lang w:eastAsia="ar-SA"/>
        </w:rPr>
        <w:t xml:space="preserve">1. W związku z zawarciem przez Zamawiającego ze Skarbem Państwa – Ministrem Zdrowia wskazanej w preambule </w:t>
      </w:r>
      <w:r w:rsidRPr="00125694">
        <w:rPr>
          <w:rFonts w:cstheme="minorHAnsi"/>
          <w:bCs/>
        </w:rPr>
        <w:t>Umowy  nr KPOD.07.05-IP.10-0017/24/KPO/1201/2025/101,</w:t>
      </w:r>
      <w:r w:rsidRPr="00125694">
        <w:rPr>
          <w:rFonts w:eastAsia="Times New Roman" w:cstheme="minorHAnsi"/>
          <w:lang w:eastAsia="ar-SA"/>
        </w:rPr>
        <w:t xml:space="preserve">  </w:t>
      </w:r>
      <w:r w:rsidRPr="00125694">
        <w:rPr>
          <w:rFonts w:cstheme="minorHAnsi"/>
          <w:bCs/>
        </w:rPr>
        <w:t xml:space="preserve">na podstawie § 14 ust. 11 wskazanej Umowy z Ministrem Zdrowia, </w:t>
      </w:r>
      <w:r w:rsidRPr="00125694">
        <w:rPr>
          <w:rFonts w:cstheme="minorHAnsi"/>
        </w:rPr>
        <w:t xml:space="preserve"> Zamawiający informuje Wykonawcę, że istnieje  możliwość wykorzystywania i przetwarzania danych w systemach Arachne</w:t>
      </w:r>
      <w:r w:rsidRPr="00125694">
        <w:rPr>
          <w:rStyle w:val="Odwoanieprzypisudolnego"/>
          <w:rFonts w:cstheme="minorHAnsi"/>
        </w:rPr>
        <w:footnoteReference w:id="2"/>
      </w:r>
      <w:r w:rsidRPr="00125694">
        <w:rPr>
          <w:rFonts w:cstheme="minorHAnsi"/>
        </w:rPr>
        <w:t xml:space="preserve"> i SKANER</w:t>
      </w:r>
      <w:r w:rsidRPr="00125694">
        <w:rPr>
          <w:rStyle w:val="Odwoanieprzypisudolnego"/>
          <w:rFonts w:cstheme="minorHAnsi"/>
        </w:rPr>
        <w:footnoteReference w:id="3"/>
      </w:r>
      <w:r w:rsidRPr="00125694">
        <w:rPr>
          <w:rFonts w:cstheme="minorHAnsi"/>
        </w:rPr>
        <w:t>.</w:t>
      </w:r>
    </w:p>
    <w:p w14:paraId="0CBC2CFD" w14:textId="77777777" w:rsidR="00F924D5" w:rsidRPr="00125694" w:rsidRDefault="00F924D5" w:rsidP="00125694">
      <w:pPr>
        <w:autoSpaceDE w:val="0"/>
        <w:autoSpaceDN w:val="0"/>
        <w:adjustRightInd w:val="0"/>
        <w:spacing w:after="0" w:line="360" w:lineRule="auto"/>
        <w:jc w:val="both"/>
        <w:rPr>
          <w:rFonts w:cstheme="minorHAnsi"/>
        </w:rPr>
      </w:pPr>
      <w:r w:rsidRPr="00125694">
        <w:rPr>
          <w:rFonts w:cstheme="minorHAnsi"/>
        </w:rPr>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w:t>
      </w:r>
    </w:p>
    <w:p w14:paraId="2A16A60D" w14:textId="77777777" w:rsidR="00F924D5" w:rsidRPr="00125694" w:rsidRDefault="00F924D5" w:rsidP="00125694">
      <w:pPr>
        <w:autoSpaceDE w:val="0"/>
        <w:autoSpaceDN w:val="0"/>
        <w:adjustRightInd w:val="0"/>
        <w:spacing w:after="0" w:line="360" w:lineRule="auto"/>
        <w:jc w:val="both"/>
        <w:rPr>
          <w:rFonts w:cstheme="minorHAnsi"/>
        </w:rPr>
      </w:pPr>
      <w:r w:rsidRPr="00125694">
        <w:rPr>
          <w:rFonts w:cstheme="minorHAnsi"/>
        </w:rPr>
        <w:t xml:space="preserve">3. Zgodnie z </w:t>
      </w:r>
      <w:r w:rsidRPr="00125694">
        <w:rPr>
          <w:rFonts w:cstheme="minorHAnsi"/>
          <w:i/>
          <w:iCs/>
        </w:rPr>
        <w:t xml:space="preserve">Ramową procedurą w zakresie udostępniania gromadzonych </w:t>
      </w:r>
      <w:r w:rsidRPr="00125694">
        <w:rPr>
          <w:rFonts w:cstheme="minorHAnsi"/>
          <w:i/>
          <w:iCs/>
        </w:rPr>
        <w:br/>
        <w:t xml:space="preserve">i przechowywanych danych dotyczących odbiorców końcowych, wykonawców </w:t>
      </w:r>
      <w:r w:rsidRPr="00125694">
        <w:rPr>
          <w:rFonts w:cstheme="minorHAnsi"/>
          <w:i/>
          <w:iCs/>
        </w:rPr>
        <w:br/>
        <w:t>i podwykonawców oraz ich  beneficjentów rzeczywistych w celu umożliwienia KE, OLAF, ETO i EPPO (w stosowanych przypadkach) oraz innym właściwym organom krajowym identyfikację sygnałów ostrzegawczych i potencjalnych nadużyć do celów audytu i kontroli</w:t>
      </w:r>
      <w:r w:rsidRPr="00125694">
        <w:rPr>
          <w:rFonts w:cstheme="minorHAnsi"/>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3D29FA20" w14:textId="77777777" w:rsidR="00F924D5" w:rsidRPr="00125694" w:rsidRDefault="00F924D5" w:rsidP="00125694">
      <w:pPr>
        <w:autoSpaceDE w:val="0"/>
        <w:autoSpaceDN w:val="0"/>
        <w:adjustRightInd w:val="0"/>
        <w:spacing w:after="0" w:line="360" w:lineRule="auto"/>
        <w:ind w:left="709"/>
        <w:jc w:val="both"/>
        <w:rPr>
          <w:rFonts w:cstheme="minorHAnsi"/>
        </w:rPr>
      </w:pPr>
      <w:r w:rsidRPr="00125694">
        <w:rPr>
          <w:rFonts w:cstheme="minorHAnsi"/>
        </w:rPr>
        <w:t xml:space="preserve">1) </w:t>
      </w:r>
      <w:r w:rsidRPr="00125694">
        <w:rPr>
          <w:rFonts w:cstheme="minorHAnsi"/>
        </w:rPr>
        <w:tab/>
        <w:t>nazwa ostatecznego odbiorcy środków finansowych;</w:t>
      </w:r>
    </w:p>
    <w:p w14:paraId="0E6D84CE" w14:textId="77777777" w:rsidR="00F924D5" w:rsidRPr="00125694" w:rsidRDefault="00F924D5" w:rsidP="00125694">
      <w:pPr>
        <w:autoSpaceDE w:val="0"/>
        <w:autoSpaceDN w:val="0"/>
        <w:adjustRightInd w:val="0"/>
        <w:spacing w:after="0" w:line="360" w:lineRule="auto"/>
        <w:ind w:left="1414" w:hanging="705"/>
        <w:jc w:val="both"/>
        <w:rPr>
          <w:rFonts w:cstheme="minorHAnsi"/>
        </w:rPr>
      </w:pPr>
      <w:r w:rsidRPr="00125694">
        <w:rPr>
          <w:rFonts w:cstheme="minorHAnsi"/>
        </w:rPr>
        <w:t>2)</w:t>
      </w:r>
      <w:r w:rsidRPr="00125694">
        <w:rPr>
          <w:rFonts w:cstheme="minorHAnsi"/>
        </w:rPr>
        <w:tab/>
        <w:t>nazwa wykonawcy i podwykonawcy, jeżeli ostateczny odbiorca środków finansowych jest instytucją zamawiającą zgodnie z prawem unijnym lub krajowym dotyczącym zamówień publicznych;</w:t>
      </w:r>
    </w:p>
    <w:p w14:paraId="1A8C8AE3" w14:textId="77777777" w:rsidR="00F924D5" w:rsidRPr="00125694" w:rsidRDefault="00F924D5" w:rsidP="00125694">
      <w:pPr>
        <w:autoSpaceDE w:val="0"/>
        <w:autoSpaceDN w:val="0"/>
        <w:adjustRightInd w:val="0"/>
        <w:spacing w:after="0" w:line="360" w:lineRule="auto"/>
        <w:ind w:left="1414" w:hanging="705"/>
        <w:jc w:val="both"/>
        <w:rPr>
          <w:rFonts w:cstheme="minorHAnsi"/>
        </w:rPr>
      </w:pPr>
      <w:r w:rsidRPr="00125694">
        <w:rPr>
          <w:rFonts w:cstheme="minorHAnsi"/>
        </w:rPr>
        <w:lastRenderedPageBreak/>
        <w:t>3)</w:t>
      </w:r>
      <w:r w:rsidRPr="00125694">
        <w:rPr>
          <w:rFonts w:cstheme="minorHAnsi"/>
        </w:rPr>
        <w:tab/>
        <w:t>imiona, nazwiska i daty urodzenia beneficjentów rzeczywistych podmiotu będącego odbiorcą środków finansowych lub wykonawcą, zgodnie z definicją zawartą w art. 3 pkt 6 dyrektywy Parlamentu Europejskiego i Rady (UE) 2015/849 49;</w:t>
      </w:r>
    </w:p>
    <w:p w14:paraId="1CB8D4D9" w14:textId="77777777" w:rsidR="00F924D5" w:rsidRPr="00125694" w:rsidRDefault="00F924D5" w:rsidP="00125694">
      <w:pPr>
        <w:autoSpaceDE w:val="0"/>
        <w:autoSpaceDN w:val="0"/>
        <w:adjustRightInd w:val="0"/>
        <w:spacing w:after="0" w:line="360" w:lineRule="auto"/>
        <w:ind w:left="1414" w:hanging="705"/>
        <w:jc w:val="both"/>
        <w:rPr>
          <w:rFonts w:cstheme="minorHAnsi"/>
        </w:rPr>
      </w:pPr>
      <w:r w:rsidRPr="00125694">
        <w:rPr>
          <w:rFonts w:cstheme="minorHAnsi"/>
        </w:rPr>
        <w:t xml:space="preserve">4) </w:t>
      </w:r>
      <w:r w:rsidRPr="00125694">
        <w:rPr>
          <w:rFonts w:cstheme="minorHAnsi"/>
        </w:rPr>
        <w:tab/>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79CA4D03" w14:textId="51598A7A" w:rsidR="003C0349" w:rsidRPr="00125694" w:rsidRDefault="00F924D5" w:rsidP="00125694">
      <w:pPr>
        <w:autoSpaceDE w:val="0"/>
        <w:autoSpaceDN w:val="0"/>
        <w:adjustRightInd w:val="0"/>
        <w:spacing w:after="0" w:line="360" w:lineRule="auto"/>
        <w:jc w:val="both"/>
        <w:rPr>
          <w:rFonts w:eastAsia="Calibri" w:cstheme="minorHAnsi"/>
          <w:b/>
        </w:rPr>
      </w:pPr>
      <w:r w:rsidRPr="00125694">
        <w:rPr>
          <w:rFonts w:cstheme="minorHAnsi"/>
        </w:rPr>
        <w:t>4. Wykonawca poinformuje wszystkich  kontrahentów i/lub podwykonawców i/lub dalszych podwykonawców</w:t>
      </w:r>
      <w:r w:rsidR="007D7C51">
        <w:rPr>
          <w:rFonts w:cstheme="minorHAnsi"/>
        </w:rPr>
        <w:t xml:space="preserve">, </w:t>
      </w:r>
      <w:r w:rsidR="007D7C51" w:rsidRPr="00FF2E55">
        <w:rPr>
          <w:rFonts w:cstheme="minorHAnsi"/>
        </w:rPr>
        <w:t xml:space="preserve">jeżeli będą </w:t>
      </w:r>
      <w:r w:rsidRPr="00FF2E55">
        <w:rPr>
          <w:rFonts w:cstheme="minorHAnsi"/>
        </w:rPr>
        <w:t>zaangażowan</w:t>
      </w:r>
      <w:r w:rsidR="007D7C51" w:rsidRPr="00FF2E55">
        <w:rPr>
          <w:rFonts w:cstheme="minorHAnsi"/>
        </w:rPr>
        <w:t>i</w:t>
      </w:r>
      <w:r w:rsidRPr="00FF2E55">
        <w:rPr>
          <w:rFonts w:cstheme="minorHAnsi"/>
        </w:rPr>
        <w:t xml:space="preserve"> </w:t>
      </w:r>
      <w:r w:rsidRPr="00125694">
        <w:rPr>
          <w:rFonts w:cstheme="minorHAnsi"/>
        </w:rPr>
        <w:t>w realizację Przedsięwzięcia w przedmiotowym zakresie.</w:t>
      </w:r>
      <w:r w:rsidR="003C0349" w:rsidRPr="00125694">
        <w:rPr>
          <w:rFonts w:eastAsia="Calibri" w:cstheme="minorHAnsi"/>
          <w:b/>
        </w:rPr>
        <w:t xml:space="preserve"> </w:t>
      </w:r>
    </w:p>
    <w:p w14:paraId="60F97788" w14:textId="77777777" w:rsidR="00F924D5" w:rsidRPr="00125694" w:rsidRDefault="00F924D5" w:rsidP="00125694">
      <w:pPr>
        <w:spacing w:after="0" w:line="360" w:lineRule="auto"/>
        <w:rPr>
          <w:rFonts w:eastAsia="Calibri" w:cstheme="minorHAnsi"/>
          <w:b/>
        </w:rPr>
      </w:pPr>
      <w:r w:rsidRPr="00125694">
        <w:rPr>
          <w:rFonts w:eastAsia="Calibri" w:cstheme="minorHAnsi"/>
          <w:b/>
        </w:rPr>
        <w:t>§13</w:t>
      </w:r>
    </w:p>
    <w:p w14:paraId="5D6B7798" w14:textId="77777777" w:rsidR="00F924D5" w:rsidRPr="00125694" w:rsidRDefault="00F924D5" w:rsidP="00125694">
      <w:pPr>
        <w:spacing w:after="0" w:line="360" w:lineRule="auto"/>
        <w:rPr>
          <w:rFonts w:eastAsia="Times New Roman" w:cstheme="minorHAnsi"/>
          <w:b/>
          <w:lang w:eastAsia="pl-PL"/>
        </w:rPr>
      </w:pPr>
      <w:r w:rsidRPr="00125694">
        <w:rPr>
          <w:rFonts w:eastAsia="Times New Roman" w:cstheme="minorHAns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7ED7DE3A" w14:textId="77777777" w:rsidR="00F924D5" w:rsidRPr="00125694" w:rsidRDefault="00F924D5" w:rsidP="00125694">
      <w:pPr>
        <w:spacing w:after="0" w:line="360" w:lineRule="auto"/>
        <w:rPr>
          <w:rFonts w:eastAsia="Times New Roman" w:cstheme="minorHAnsi"/>
          <w:lang w:eastAsia="pl-PL"/>
        </w:rPr>
      </w:pPr>
      <w:r w:rsidRPr="00125694">
        <w:rPr>
          <w:rFonts w:eastAsia="Times New Roman" w:cstheme="minorHAns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3A75595F" w14:textId="77777777" w:rsidR="00F924D5" w:rsidRPr="00125694" w:rsidRDefault="00F924D5" w:rsidP="003C6FC1">
      <w:pPr>
        <w:numPr>
          <w:ilvl w:val="0"/>
          <w:numId w:val="11"/>
        </w:numPr>
        <w:spacing w:after="0" w:line="360" w:lineRule="auto"/>
        <w:ind w:left="284" w:hanging="284"/>
        <w:contextualSpacing/>
        <w:rPr>
          <w:rFonts w:eastAsia="Times New Roman" w:cstheme="minorHAnsi"/>
          <w:lang w:eastAsia="pl-PL"/>
        </w:rPr>
      </w:pPr>
      <w:r w:rsidRPr="00125694">
        <w:rPr>
          <w:rFonts w:eastAsia="Times New Roman" w:cstheme="minorHAnsi"/>
          <w:lang w:eastAsia="pl-PL"/>
        </w:rPr>
        <w:t xml:space="preserve">Administratorem  Pani/Pana danych osobowych jest Uniwersytet Medyczny w Białymstoku </w:t>
      </w:r>
      <w:r w:rsidRPr="00125694">
        <w:rPr>
          <w:rFonts w:eastAsia="Times New Roman" w:cstheme="minorHAnsi"/>
          <w:lang w:eastAsia="pl-PL"/>
        </w:rPr>
        <w:br/>
        <w:t xml:space="preserve">z siedzibą ul. Kilińskiego 1, 15-089 Białystok, reprezentowany przez Rektora, e-mail: </w:t>
      </w:r>
      <w:hyperlink r:id="rId10" w:history="1">
        <w:r w:rsidRPr="00125694">
          <w:rPr>
            <w:rFonts w:eastAsia="Times New Roman" w:cstheme="minorHAnsi"/>
            <w:u w:val="single"/>
            <w:lang w:eastAsia="pl-PL"/>
          </w:rPr>
          <w:t>kancel@umb.edu.pl</w:t>
        </w:r>
      </w:hyperlink>
      <w:r w:rsidRPr="00125694">
        <w:rPr>
          <w:rFonts w:eastAsia="Times New Roman" w:cstheme="minorHAnsi"/>
          <w:lang w:eastAsia="pl-PL"/>
        </w:rPr>
        <w:t>; tel. 85 7485415,</w:t>
      </w:r>
    </w:p>
    <w:p w14:paraId="42F2668E" w14:textId="77777777" w:rsidR="00F924D5" w:rsidRPr="00125694" w:rsidRDefault="00F924D5" w:rsidP="003C6FC1">
      <w:pPr>
        <w:numPr>
          <w:ilvl w:val="0"/>
          <w:numId w:val="11"/>
        </w:numPr>
        <w:spacing w:after="0" w:line="360" w:lineRule="auto"/>
        <w:ind w:left="284" w:hanging="284"/>
        <w:contextualSpacing/>
        <w:rPr>
          <w:rFonts w:eastAsia="Times New Roman" w:cstheme="minorHAnsi"/>
          <w:lang w:eastAsia="pl-PL"/>
        </w:rPr>
      </w:pPr>
      <w:r w:rsidRPr="00125694">
        <w:rPr>
          <w:rFonts w:eastAsia="Times New Roman" w:cstheme="minorHAnsi"/>
          <w:lang w:eastAsia="pl-PL"/>
        </w:rPr>
        <w:t xml:space="preserve">W sprawach Pani/Pana danych osobowych można kontaktować się z Inspektorem  Ochrony Danych: </w:t>
      </w:r>
      <w:hyperlink r:id="rId11" w:history="1">
        <w:r w:rsidRPr="00125694">
          <w:rPr>
            <w:rFonts w:eastAsia="Times New Roman" w:cstheme="minorHAnsi"/>
            <w:u w:val="single"/>
            <w:lang w:eastAsia="pl-PL"/>
          </w:rPr>
          <w:t>iod@umb.edu.pl</w:t>
        </w:r>
      </w:hyperlink>
      <w:r w:rsidRPr="00125694">
        <w:rPr>
          <w:rFonts w:eastAsia="Times New Roman" w:cstheme="minorHAnsi"/>
          <w:lang w:eastAsia="pl-PL"/>
        </w:rPr>
        <w:t>; tel. 85 6865215, lub poprzez inne dane kontaktowe podane na stronach internetowych Uczelni, lub pisemnie na adres siedziby Administratora wskazany w pkt 1,</w:t>
      </w:r>
    </w:p>
    <w:p w14:paraId="685535A4" w14:textId="77777777" w:rsidR="00F924D5" w:rsidRPr="00125694" w:rsidRDefault="00F924D5" w:rsidP="003C6FC1">
      <w:pPr>
        <w:numPr>
          <w:ilvl w:val="0"/>
          <w:numId w:val="11"/>
        </w:numPr>
        <w:spacing w:after="0" w:line="360" w:lineRule="auto"/>
        <w:ind w:left="284" w:hanging="284"/>
        <w:contextualSpacing/>
        <w:rPr>
          <w:rFonts w:eastAsia="Times New Roman" w:cstheme="minorHAnsi"/>
          <w:lang w:eastAsia="pl-PL"/>
        </w:rPr>
      </w:pPr>
      <w:r w:rsidRPr="00125694">
        <w:rPr>
          <w:rFonts w:eastAsia="Calibri" w:cstheme="minorHAnsi"/>
        </w:rPr>
        <w:t xml:space="preserve">Przetwarzanie Pani/Pana danych osobowych ma na celu zawarcie oraz wykonanie postanowień umowy zawartej pomiędzy Administratorem Uniwersytet Medyczny w Białymstoku przetwarza dane osobowe </w:t>
      </w:r>
      <w:r w:rsidRPr="00125694">
        <w:rPr>
          <w:rFonts w:eastAsia="Times New Roman" w:cstheme="minorHAnsi"/>
          <w:lang w:eastAsia="pl-PL"/>
        </w:rPr>
        <w:t>w celu realizacji umowy lub w celu podjęcia działań przed zawarciem umowy, na podstawie art. 6 ust. 1 lit. b RODO,</w:t>
      </w:r>
    </w:p>
    <w:p w14:paraId="27F7CF8A" w14:textId="77777777" w:rsidR="00F924D5" w:rsidRPr="00125694" w:rsidRDefault="00F924D5" w:rsidP="003C6FC1">
      <w:pPr>
        <w:numPr>
          <w:ilvl w:val="0"/>
          <w:numId w:val="11"/>
        </w:numPr>
        <w:spacing w:after="0" w:line="360" w:lineRule="auto"/>
        <w:ind w:left="284" w:hanging="284"/>
        <w:contextualSpacing/>
        <w:rPr>
          <w:rFonts w:eastAsia="Times New Roman" w:cstheme="minorHAnsi"/>
          <w:lang w:eastAsia="pl-PL"/>
        </w:rPr>
      </w:pPr>
      <w:r w:rsidRPr="00125694">
        <w:rPr>
          <w:rFonts w:eastAsia="Times New Roman" w:cstheme="minorHAns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68E19761" w14:textId="77777777" w:rsidR="00F924D5" w:rsidRPr="00125694" w:rsidRDefault="00F924D5" w:rsidP="003C6FC1">
      <w:pPr>
        <w:numPr>
          <w:ilvl w:val="0"/>
          <w:numId w:val="11"/>
        </w:numPr>
        <w:spacing w:after="0" w:line="360" w:lineRule="auto"/>
        <w:ind w:left="284" w:hanging="284"/>
        <w:contextualSpacing/>
        <w:rPr>
          <w:rFonts w:eastAsia="Times New Roman" w:cstheme="minorHAnsi"/>
          <w:lang w:eastAsia="pl-PL"/>
        </w:rPr>
      </w:pPr>
      <w:r w:rsidRPr="00125694">
        <w:rPr>
          <w:rFonts w:eastAsia="Times New Roman" w:cstheme="minorHAnsi"/>
          <w:lang w:eastAsia="pl-PL"/>
        </w:rPr>
        <w:t>Dane osobowe będą przetwarzane przez okres obowiązywania Umowy, a po jej wykonaniu przez okres wynikający z obowiązujących w Uczelni przepisów archiwizacyjnych,</w:t>
      </w:r>
    </w:p>
    <w:p w14:paraId="3179518F" w14:textId="77777777" w:rsidR="00F924D5" w:rsidRPr="00125694" w:rsidRDefault="00F924D5" w:rsidP="003C6FC1">
      <w:pPr>
        <w:numPr>
          <w:ilvl w:val="0"/>
          <w:numId w:val="11"/>
        </w:numPr>
        <w:spacing w:after="0" w:line="360" w:lineRule="auto"/>
        <w:ind w:left="284" w:hanging="284"/>
        <w:contextualSpacing/>
        <w:rPr>
          <w:rFonts w:eastAsia="Times New Roman" w:cstheme="minorHAnsi"/>
          <w:lang w:eastAsia="pl-PL"/>
        </w:rPr>
      </w:pPr>
      <w:r w:rsidRPr="00125694">
        <w:rPr>
          <w:rFonts w:eastAsia="Calibri" w:cstheme="minorHAnsi"/>
        </w:rPr>
        <w:lastRenderedPageBreak/>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125694">
        <w:rPr>
          <w:rFonts w:eastAsia="Calibri" w:cstheme="minorHAnsi"/>
        </w:rPr>
        <w:br/>
        <w:t>z Inspektorem Ochrony Danych.</w:t>
      </w:r>
    </w:p>
    <w:p w14:paraId="163AB551" w14:textId="77777777" w:rsidR="00F924D5" w:rsidRPr="00125694" w:rsidRDefault="00F924D5" w:rsidP="003C6FC1">
      <w:pPr>
        <w:numPr>
          <w:ilvl w:val="0"/>
          <w:numId w:val="11"/>
        </w:numPr>
        <w:spacing w:after="0" w:line="360" w:lineRule="auto"/>
        <w:ind w:left="284" w:hanging="284"/>
        <w:contextualSpacing/>
        <w:rPr>
          <w:rFonts w:eastAsia="Times New Roman" w:cstheme="minorHAnsi"/>
          <w:lang w:eastAsia="pl-PL"/>
        </w:rPr>
      </w:pPr>
      <w:r w:rsidRPr="00125694">
        <w:rPr>
          <w:rFonts w:eastAsia="Times New Roman" w:cstheme="minorHAnsi"/>
          <w:lang w:eastAsia="pl-PL"/>
        </w:rPr>
        <w:t xml:space="preserve">Ma Pani/Pan prawo wniesienia skargi do Prezesa Urzędu Ochrony Danych Osobowych, </w:t>
      </w:r>
      <w:r w:rsidRPr="00125694">
        <w:rPr>
          <w:rFonts w:eastAsia="Times New Roman" w:cstheme="minorHAnsi"/>
          <w:lang w:eastAsia="pl-PL"/>
        </w:rPr>
        <w:br/>
        <w:t>ul. Moniuszki 1A, 00-014 Warszawa, gdy uzasadnione jest, że dane osobowe przetwarzane są przez Administratora niezgodnie z RODO,</w:t>
      </w:r>
    </w:p>
    <w:p w14:paraId="654A9A26" w14:textId="77777777" w:rsidR="00F924D5" w:rsidRPr="00125694" w:rsidRDefault="00F924D5" w:rsidP="003C6FC1">
      <w:pPr>
        <w:numPr>
          <w:ilvl w:val="0"/>
          <w:numId w:val="11"/>
        </w:numPr>
        <w:spacing w:after="0" w:line="360" w:lineRule="auto"/>
        <w:ind w:left="284" w:hanging="284"/>
        <w:rPr>
          <w:rFonts w:eastAsia="Times New Roman" w:cstheme="minorHAnsi"/>
          <w:lang w:eastAsia="pl-PL"/>
        </w:rPr>
      </w:pPr>
      <w:r w:rsidRPr="00125694">
        <w:rPr>
          <w:rFonts w:eastAsia="Times New Roman" w:cstheme="minorHAnsi"/>
          <w:lang w:eastAsia="pl-PL"/>
        </w:rPr>
        <w:t xml:space="preserve">Na podstawie podanych danych osobowych nie będą podejmowane zautomatyzowane decyzje, </w:t>
      </w:r>
      <w:r w:rsidRPr="00125694">
        <w:rPr>
          <w:rFonts w:eastAsia="Times New Roman" w:cstheme="minorHAnsi"/>
          <w:lang w:eastAsia="pl-PL"/>
        </w:rPr>
        <w:br/>
        <w:t>w tym nie będzie wykonywane profilowanie,</w:t>
      </w:r>
    </w:p>
    <w:p w14:paraId="7A0886B5" w14:textId="77777777" w:rsidR="00F924D5" w:rsidRPr="00125694" w:rsidRDefault="00F924D5" w:rsidP="003C6FC1">
      <w:pPr>
        <w:numPr>
          <w:ilvl w:val="0"/>
          <w:numId w:val="11"/>
        </w:numPr>
        <w:spacing w:after="0" w:line="360" w:lineRule="auto"/>
        <w:ind w:left="284" w:hanging="284"/>
        <w:rPr>
          <w:rFonts w:eastAsia="Times New Roman" w:cstheme="minorHAnsi"/>
          <w:lang w:eastAsia="pl-PL"/>
        </w:rPr>
      </w:pPr>
      <w:r w:rsidRPr="00125694">
        <w:rPr>
          <w:rFonts w:eastAsia="Times New Roman" w:cstheme="minorHAnsi"/>
          <w:lang w:eastAsia="pl-PL"/>
        </w:rPr>
        <w:t>Podanie danych osobowych jest niezbędne do realizacji umowy.</w:t>
      </w:r>
    </w:p>
    <w:p w14:paraId="3424C4F7" w14:textId="77777777" w:rsidR="00F924D5" w:rsidRPr="00125694" w:rsidRDefault="00F924D5" w:rsidP="00125694">
      <w:pPr>
        <w:spacing w:after="0" w:line="360" w:lineRule="auto"/>
        <w:rPr>
          <w:rFonts w:eastAsia="Times New Roman" w:cstheme="minorHAnsi"/>
          <w:b/>
          <w:lang w:eastAsia="pl-PL"/>
        </w:rPr>
      </w:pPr>
      <w:r w:rsidRPr="00125694">
        <w:rPr>
          <w:rFonts w:eastAsia="Times New Roman" w:cstheme="minorHAnsi"/>
          <w:b/>
          <w:lang w:eastAsia="pl-PL"/>
        </w:rPr>
        <w:t xml:space="preserve">II. Informacja o przetwarzaniu danych osobowych osób fizycznych prowadzących działalność gospodarczą będących Stroną i osób do kontaktu w związku z realizacją umowy z Uczelnią </w:t>
      </w:r>
    </w:p>
    <w:p w14:paraId="01A51146" w14:textId="77777777" w:rsidR="00F924D5" w:rsidRPr="00125694" w:rsidRDefault="00F924D5" w:rsidP="00125694">
      <w:pPr>
        <w:spacing w:after="0" w:line="360" w:lineRule="auto"/>
        <w:rPr>
          <w:rFonts w:eastAsia="Times New Roman" w:cstheme="minorHAnsi"/>
          <w:lang w:eastAsia="pl-PL"/>
        </w:rPr>
      </w:pPr>
      <w:r w:rsidRPr="00125694">
        <w:rPr>
          <w:rFonts w:eastAsia="Times New Roman" w:cstheme="minorHAns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3494603B" w14:textId="77777777" w:rsidR="00F924D5" w:rsidRPr="00125694" w:rsidRDefault="00F924D5" w:rsidP="003C6FC1">
      <w:pPr>
        <w:numPr>
          <w:ilvl w:val="0"/>
          <w:numId w:val="12"/>
        </w:numPr>
        <w:spacing w:after="0" w:line="360" w:lineRule="auto"/>
        <w:ind w:left="426" w:hanging="426"/>
        <w:contextualSpacing/>
        <w:rPr>
          <w:rFonts w:eastAsia="Times New Roman" w:cstheme="minorHAnsi"/>
          <w:lang w:eastAsia="pl-PL"/>
        </w:rPr>
      </w:pPr>
      <w:r w:rsidRPr="00125694">
        <w:rPr>
          <w:rFonts w:eastAsia="Times New Roman" w:cstheme="minorHAnsi"/>
          <w:lang w:eastAsia="pl-PL"/>
        </w:rPr>
        <w:t xml:space="preserve">Administratorem  Pani/Pana danych osobowych jest Uniwersytet Medyczny w Białymstoku </w:t>
      </w:r>
      <w:r w:rsidRPr="00125694">
        <w:rPr>
          <w:rFonts w:eastAsia="Times New Roman" w:cstheme="minorHAnsi"/>
          <w:lang w:eastAsia="pl-PL"/>
        </w:rPr>
        <w:br/>
        <w:t xml:space="preserve">z siedzibą ul. Kilińskiego 1, 15-089 Białystok, reprezentowany przez Rektora, </w:t>
      </w:r>
      <w:r w:rsidRPr="00125694">
        <w:rPr>
          <w:rFonts w:eastAsia="Times New Roman" w:cstheme="minorHAnsi"/>
          <w:lang w:eastAsia="pl-PL"/>
        </w:rPr>
        <w:br/>
        <w:t xml:space="preserve">e-mail: </w:t>
      </w:r>
      <w:hyperlink r:id="rId12" w:history="1">
        <w:r w:rsidRPr="00125694">
          <w:rPr>
            <w:rFonts w:eastAsia="Times New Roman" w:cstheme="minorHAnsi"/>
            <w:u w:val="single"/>
            <w:lang w:eastAsia="pl-PL"/>
          </w:rPr>
          <w:t>kancel@umb.edu.pl</w:t>
        </w:r>
      </w:hyperlink>
      <w:r w:rsidRPr="00125694">
        <w:rPr>
          <w:rFonts w:eastAsia="Times New Roman" w:cstheme="minorHAnsi"/>
          <w:lang w:eastAsia="pl-PL"/>
        </w:rPr>
        <w:t>; tel. 85 7485415,</w:t>
      </w:r>
    </w:p>
    <w:p w14:paraId="3B3C7AF2" w14:textId="77777777" w:rsidR="00F924D5" w:rsidRPr="00125694" w:rsidRDefault="00F924D5" w:rsidP="003C6FC1">
      <w:pPr>
        <w:numPr>
          <w:ilvl w:val="0"/>
          <w:numId w:val="12"/>
        </w:numPr>
        <w:spacing w:after="0" w:line="360" w:lineRule="auto"/>
        <w:ind w:left="426" w:hanging="426"/>
        <w:contextualSpacing/>
        <w:rPr>
          <w:rFonts w:eastAsia="Times New Roman" w:cstheme="minorHAnsi"/>
          <w:lang w:eastAsia="pl-PL"/>
        </w:rPr>
      </w:pPr>
      <w:r w:rsidRPr="00125694">
        <w:rPr>
          <w:rFonts w:eastAsia="Times New Roman" w:cstheme="minorHAnsi"/>
          <w:lang w:eastAsia="pl-PL"/>
        </w:rPr>
        <w:t xml:space="preserve">W sprawach Pani/Pana danych osobowych można kontaktować się z Inspektorem  Ochrony Danych: </w:t>
      </w:r>
      <w:hyperlink r:id="rId13" w:history="1">
        <w:r w:rsidRPr="00125694">
          <w:rPr>
            <w:rFonts w:eastAsia="Times New Roman" w:cstheme="minorHAnsi"/>
            <w:u w:val="single"/>
            <w:lang w:eastAsia="pl-PL"/>
          </w:rPr>
          <w:t>iod@umb.edu.pl</w:t>
        </w:r>
      </w:hyperlink>
      <w:r w:rsidRPr="00125694">
        <w:rPr>
          <w:rFonts w:eastAsia="Times New Roman" w:cstheme="minorHAnsi"/>
          <w:lang w:eastAsia="pl-PL"/>
        </w:rPr>
        <w:t>; tel. 85 6865215, lub poprzez inne dane kontaktowe podane na stronach internetowych Uczelni, lub pisemnie na adres siedziby Administratora wskazany w pkt 1,</w:t>
      </w:r>
    </w:p>
    <w:p w14:paraId="1A456E25" w14:textId="77777777" w:rsidR="00F924D5" w:rsidRPr="00125694" w:rsidRDefault="00F924D5" w:rsidP="003C6FC1">
      <w:pPr>
        <w:numPr>
          <w:ilvl w:val="0"/>
          <w:numId w:val="12"/>
        </w:numPr>
        <w:spacing w:after="0" w:line="360" w:lineRule="auto"/>
        <w:ind w:left="426" w:hanging="426"/>
        <w:contextualSpacing/>
        <w:rPr>
          <w:rFonts w:eastAsia="Times New Roman" w:cstheme="minorHAnsi"/>
          <w:lang w:eastAsia="pl-PL"/>
        </w:rPr>
      </w:pPr>
      <w:r w:rsidRPr="00125694">
        <w:rPr>
          <w:rFonts w:eastAsia="Calibri" w:cstheme="minorHAnsi"/>
        </w:rPr>
        <w:t>Przetwarzanie Pani/Pana danych osobowych ma na celu wykonanie postanowień umowy</w:t>
      </w:r>
      <w:r w:rsidRPr="00125694">
        <w:rPr>
          <w:rFonts w:eastAsia="Times New Roman" w:cstheme="minorHAnsi"/>
          <w:lang w:eastAsia="pl-PL"/>
        </w:rPr>
        <w:t xml:space="preserve"> na podstawie  art. 6 ust. 1 lit. b RODO (zawarcie umowy) oraz art. 6 ust. 1 lit f RODO (uzasadniony interes Uczelni, kontaktowanie się w sprawie realizacji umowy).</w:t>
      </w:r>
    </w:p>
    <w:p w14:paraId="749F4386" w14:textId="77777777" w:rsidR="00F924D5" w:rsidRPr="00125694" w:rsidRDefault="00F924D5" w:rsidP="003C6FC1">
      <w:pPr>
        <w:numPr>
          <w:ilvl w:val="0"/>
          <w:numId w:val="12"/>
        </w:numPr>
        <w:spacing w:after="0" w:line="360" w:lineRule="auto"/>
        <w:ind w:left="426" w:hanging="426"/>
        <w:contextualSpacing/>
        <w:rPr>
          <w:rFonts w:eastAsia="Times New Roman" w:cstheme="minorHAnsi"/>
          <w:lang w:eastAsia="pl-PL"/>
        </w:rPr>
      </w:pPr>
      <w:r w:rsidRPr="00125694">
        <w:rPr>
          <w:rFonts w:eastAsia="Times New Roman" w:cstheme="minorHAns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1CEE73D4" w14:textId="77777777" w:rsidR="00F924D5" w:rsidRPr="00125694" w:rsidRDefault="00F924D5" w:rsidP="003C6FC1">
      <w:pPr>
        <w:numPr>
          <w:ilvl w:val="0"/>
          <w:numId w:val="12"/>
        </w:numPr>
        <w:spacing w:after="0" w:line="360" w:lineRule="auto"/>
        <w:ind w:left="426" w:hanging="426"/>
        <w:contextualSpacing/>
        <w:rPr>
          <w:rFonts w:eastAsia="Times New Roman" w:cstheme="minorHAnsi"/>
          <w:lang w:eastAsia="pl-PL"/>
        </w:rPr>
      </w:pPr>
      <w:r w:rsidRPr="00125694">
        <w:rPr>
          <w:rFonts w:eastAsia="Times New Roman" w:cstheme="minorHAnsi"/>
          <w:lang w:eastAsia="pl-PL"/>
        </w:rPr>
        <w:t>Dane osobowe będą przetwarzane przez okres obowiązywania Umowy, a po jej wykonaniu przez okres wynikający z obowiązujących w Uczelni przepisów archiwizacyjnych,</w:t>
      </w:r>
    </w:p>
    <w:p w14:paraId="02DE4125" w14:textId="77777777" w:rsidR="00F924D5" w:rsidRPr="00125694" w:rsidRDefault="00F924D5" w:rsidP="003C6FC1">
      <w:pPr>
        <w:numPr>
          <w:ilvl w:val="0"/>
          <w:numId w:val="12"/>
        </w:numPr>
        <w:spacing w:after="0" w:line="360" w:lineRule="auto"/>
        <w:ind w:left="426" w:hanging="426"/>
        <w:contextualSpacing/>
        <w:rPr>
          <w:rFonts w:eastAsia="Times New Roman" w:cstheme="minorHAnsi"/>
          <w:lang w:eastAsia="pl-PL"/>
        </w:rPr>
      </w:pPr>
      <w:r w:rsidRPr="00125694">
        <w:rPr>
          <w:rFonts w:eastAsia="Calibri" w:cstheme="minorHAnsi"/>
        </w:rPr>
        <w:t xml:space="preserve">Posiada Pani/Pan prawo dostępu do swoich danych,  prawo do ich sprostowania, prawo do ograniczenia przetwarzania, prawo do przenoszenia danych,  prawo do usunięcia danych, prawo </w:t>
      </w:r>
      <w:r w:rsidRPr="00125694">
        <w:rPr>
          <w:rFonts w:eastAsia="Calibri" w:cstheme="minorHAnsi"/>
        </w:rPr>
        <w:lastRenderedPageBreak/>
        <w:t>do sprzeciwu - na zasadach określonych w RODO. Z przysługujących praw można skorzystać kontaktując się z Inspektorem Ochrony Danych.</w:t>
      </w:r>
    </w:p>
    <w:p w14:paraId="2375D39A" w14:textId="77777777" w:rsidR="00F924D5" w:rsidRPr="00125694" w:rsidRDefault="00F924D5" w:rsidP="003C6FC1">
      <w:pPr>
        <w:numPr>
          <w:ilvl w:val="0"/>
          <w:numId w:val="12"/>
        </w:numPr>
        <w:spacing w:after="0" w:line="360" w:lineRule="auto"/>
        <w:ind w:left="426" w:hanging="426"/>
        <w:contextualSpacing/>
        <w:rPr>
          <w:rFonts w:eastAsia="Times New Roman" w:cstheme="minorHAnsi"/>
          <w:lang w:eastAsia="pl-PL"/>
        </w:rPr>
      </w:pPr>
      <w:r w:rsidRPr="00125694">
        <w:rPr>
          <w:rFonts w:eastAsia="Times New Roman" w:cstheme="minorHAnsi"/>
          <w:lang w:eastAsia="pl-PL"/>
        </w:rPr>
        <w:t>Ma Pani/Pan prawo wniesienia skargi do Prezesa Urzędu Ochrony Danych Osobowych, ul. Moniuszki 1A, 00-014 Warszawa, gdy uzasadnione jest, że dane osobowe przetwarzane są przez Administratora niezgodnie z RODO,</w:t>
      </w:r>
    </w:p>
    <w:p w14:paraId="7A438666" w14:textId="77777777" w:rsidR="00F924D5" w:rsidRPr="00125694" w:rsidRDefault="00F924D5" w:rsidP="003C6FC1">
      <w:pPr>
        <w:numPr>
          <w:ilvl w:val="0"/>
          <w:numId w:val="12"/>
        </w:numPr>
        <w:spacing w:after="0" w:line="360" w:lineRule="auto"/>
        <w:ind w:left="426" w:hanging="426"/>
        <w:rPr>
          <w:rFonts w:eastAsia="Times New Roman" w:cstheme="minorHAnsi"/>
          <w:lang w:eastAsia="pl-PL"/>
        </w:rPr>
      </w:pPr>
      <w:r w:rsidRPr="00125694">
        <w:rPr>
          <w:rFonts w:eastAsia="Times New Roman" w:cstheme="minorHAnsi"/>
          <w:lang w:eastAsia="pl-PL"/>
        </w:rPr>
        <w:t xml:space="preserve">Na podstawie podanych danych osobowych nie będą podejmowane zautomatyzowane decyzje, </w:t>
      </w:r>
      <w:r w:rsidRPr="00125694">
        <w:rPr>
          <w:rFonts w:eastAsia="Times New Roman" w:cstheme="minorHAnsi"/>
          <w:lang w:eastAsia="pl-PL"/>
        </w:rPr>
        <w:br/>
        <w:t>w tym nie będzie wykonywane profilowanie,</w:t>
      </w:r>
    </w:p>
    <w:p w14:paraId="0B87E487" w14:textId="77777777" w:rsidR="00F924D5" w:rsidRPr="00125694" w:rsidRDefault="00F924D5" w:rsidP="003C6FC1">
      <w:pPr>
        <w:numPr>
          <w:ilvl w:val="0"/>
          <w:numId w:val="12"/>
        </w:numPr>
        <w:spacing w:after="0" w:line="360" w:lineRule="auto"/>
        <w:ind w:left="426" w:hanging="426"/>
        <w:rPr>
          <w:rFonts w:eastAsia="Times New Roman" w:cstheme="minorHAnsi"/>
          <w:lang w:eastAsia="pl-PL"/>
        </w:rPr>
      </w:pPr>
      <w:r w:rsidRPr="00125694">
        <w:rPr>
          <w:rFonts w:eastAsia="Times New Roman" w:cstheme="minorHAnsi"/>
          <w:lang w:eastAsia="pl-PL"/>
        </w:rPr>
        <w:t>Podanie danych osobowych jest niezbędne do realizacji umowy.</w:t>
      </w:r>
    </w:p>
    <w:p w14:paraId="7756D10D" w14:textId="77777777" w:rsidR="00F924D5" w:rsidRPr="00125694" w:rsidRDefault="00F924D5" w:rsidP="00125694">
      <w:pPr>
        <w:spacing w:after="0" w:line="360" w:lineRule="auto"/>
        <w:rPr>
          <w:rFonts w:eastAsia="Calibri" w:cstheme="minorHAnsi"/>
          <w:b/>
        </w:rPr>
      </w:pPr>
      <w:r w:rsidRPr="00125694">
        <w:rPr>
          <w:rFonts w:eastAsia="Calibri" w:cstheme="minorHAnsi"/>
          <w:b/>
        </w:rPr>
        <w:t xml:space="preserve">III. Informacja o przetwarzaniu przez Uniwersytet Medyczny w Białymstoku danych osobowych osób reprezentujących, pełnomocników, pracowników, współpracowników, pozostałego personelu Wykonawcy w związku z wykonywaniem umowy </w:t>
      </w:r>
    </w:p>
    <w:p w14:paraId="589EE0E6" w14:textId="77777777" w:rsidR="00F924D5" w:rsidRPr="00125694" w:rsidRDefault="00F924D5" w:rsidP="00125694">
      <w:pPr>
        <w:spacing w:after="0" w:line="360" w:lineRule="auto"/>
        <w:rPr>
          <w:rFonts w:eastAsia="Calibri" w:cstheme="minorHAnsi"/>
        </w:rPr>
      </w:pPr>
      <w:r w:rsidRPr="00125694">
        <w:rPr>
          <w:rFonts w:eastAsia="Calibri" w:cstheme="minorHAns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6226B716"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Administratorem  Pani/Pana danych osobowych jest Uniwersytet Medyczny w Białymstoku z siedzibą ul. Kilińskiego 1, 15-089 Białystok, reprezentowany przez Rektora, e-mail: kancel@umb.edu.pl; tel. 85 7485415,</w:t>
      </w:r>
    </w:p>
    <w:p w14:paraId="024AB78A"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W sprawach Pani/Pana danych osobowych można kontaktować się z Inspektorem  Ochrony Danych: iod@umb.edu.pl; tel. 85 6865215, lub poprzez inne dane kontaktowe podane na stronach internetowych Uczelni, lub pisemnie na adres siedziby Administratora wskazany w pkt 1,</w:t>
      </w:r>
    </w:p>
    <w:p w14:paraId="076FD5DE"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Przetwarzanie Pani/Pana danych osobowych ma na celu zawarcie</w:t>
      </w:r>
      <w:r w:rsidR="003C0349" w:rsidRPr="00125694">
        <w:rPr>
          <w:rFonts w:eastAsia="Calibri" w:cstheme="minorHAnsi"/>
        </w:rPr>
        <w:t xml:space="preserve"> </w:t>
      </w:r>
      <w:r w:rsidRPr="00125694">
        <w:rPr>
          <w:rFonts w:eastAsia="Calibri" w:cstheme="minorHAnsi"/>
        </w:rPr>
        <w:t>oraz wykonanie postanowień umowy z Uniwersytetem Medycznym w Białymstoku przetwarza dane osobowe na podstawie art. 6 ust. 1 lit f RODO - uzasadnionego interesu jakim jest realizacja umowy i kontakt w celu wykonywania umowy,</w:t>
      </w:r>
    </w:p>
    <w:p w14:paraId="686C69FC"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222ACC32"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Dane osobowe będą przetwarzane przez okres obowiązywania Umowy, a po jej wykonaniu przez okres wynikający z obowiązujących w Uczelni przepisów archiwizacyjnych,</w:t>
      </w:r>
    </w:p>
    <w:p w14:paraId="5EE854AE"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 xml:space="preserve">Posiada Pani/Pan prawo dostępu do treści swoich danych, prawo ich sprostowania, ograniczenia przetwarzania, usunięcia danych,  prawo wniesienia sprzeciwu - na zasadach określonych </w:t>
      </w:r>
      <w:r w:rsidRPr="00125694">
        <w:rPr>
          <w:rFonts w:eastAsia="Calibri" w:cstheme="minorHAnsi"/>
        </w:rPr>
        <w:br/>
      </w:r>
      <w:r w:rsidRPr="00125694">
        <w:rPr>
          <w:rFonts w:eastAsia="Calibri" w:cstheme="minorHAnsi"/>
        </w:rPr>
        <w:lastRenderedPageBreak/>
        <w:t>w RODO. Z przysługujących praw można skorzystać kontaktując się z Inspektorem Ochrony Danych.</w:t>
      </w:r>
    </w:p>
    <w:p w14:paraId="12059219"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 xml:space="preserve">Ma Pani/Pan prawo wniesienia skargi do Prezesa Urzędu Ochrony Danych Osobowych, </w:t>
      </w:r>
      <w:r w:rsidRPr="00125694">
        <w:rPr>
          <w:rFonts w:eastAsia="Calibri" w:cstheme="minorHAnsi"/>
        </w:rPr>
        <w:br/>
        <w:t>ul. Moniuszki 1A, 00-014 Warszawa, gdy uzasadnione jest, że dane osobowe przetwarzane są przez Administratora niezgodnie z RODO.</w:t>
      </w:r>
    </w:p>
    <w:p w14:paraId="7AC2785C"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 xml:space="preserve">Na podstawie podanych danych osobowych nie będą podejmowane zautomatyzowane decyzje, </w:t>
      </w:r>
      <w:r w:rsidRPr="00125694">
        <w:rPr>
          <w:rFonts w:eastAsia="Calibri" w:cstheme="minorHAnsi"/>
        </w:rPr>
        <w:br/>
        <w:t xml:space="preserve"> w tym nie będzie wykonywane profilowanie. </w:t>
      </w:r>
    </w:p>
    <w:p w14:paraId="119052DE" w14:textId="77777777" w:rsidR="00F924D5" w:rsidRPr="00125694" w:rsidRDefault="00F924D5" w:rsidP="003C6FC1">
      <w:pPr>
        <w:numPr>
          <w:ilvl w:val="0"/>
          <w:numId w:val="13"/>
        </w:numPr>
        <w:spacing w:after="0" w:line="360" w:lineRule="auto"/>
        <w:ind w:left="426" w:hanging="426"/>
        <w:rPr>
          <w:rFonts w:eastAsia="Calibri" w:cstheme="minorHAnsi"/>
        </w:rPr>
      </w:pPr>
      <w:r w:rsidRPr="00125694">
        <w:rPr>
          <w:rFonts w:eastAsia="Calibri" w:cstheme="minorHAnsi"/>
        </w:rPr>
        <w:t>Podanie danych osobowych jest niezbędne do realizacji umowy.</w:t>
      </w:r>
    </w:p>
    <w:p w14:paraId="68C7C26C" w14:textId="77777777" w:rsidR="00F924D5" w:rsidRPr="00125694" w:rsidRDefault="00F924D5" w:rsidP="00125694">
      <w:pPr>
        <w:spacing w:after="0" w:line="360" w:lineRule="auto"/>
        <w:rPr>
          <w:rFonts w:eastAsia="Calibri" w:cstheme="minorHAnsi"/>
          <w:b/>
        </w:rPr>
      </w:pPr>
      <w:r w:rsidRPr="00125694">
        <w:rPr>
          <w:rFonts w:eastAsia="Calibri" w:cstheme="minorHAnsi"/>
          <w:b/>
        </w:rPr>
        <w:t xml:space="preserve">IV. Wykonawca zobowiązuje się zapoznać z treścią właściwego obowiązku informacyjnego wszystkie osoby uczestniczące w realizacji umowy, których dane osobowe przekazał Zamawiającemu.  </w:t>
      </w:r>
    </w:p>
    <w:p w14:paraId="527A96C7" w14:textId="77777777" w:rsidR="00F924D5" w:rsidRPr="00125694" w:rsidRDefault="00F924D5" w:rsidP="00125694">
      <w:pPr>
        <w:spacing w:after="0" w:line="360" w:lineRule="auto"/>
        <w:rPr>
          <w:rFonts w:eastAsia="Calibri" w:cstheme="minorHAnsi"/>
          <w:b/>
        </w:rPr>
      </w:pPr>
      <w:r w:rsidRPr="00125694">
        <w:rPr>
          <w:rFonts w:eastAsia="Calibri" w:cstheme="minorHAnsi"/>
          <w:b/>
        </w:rPr>
        <w:t>§ 14</w:t>
      </w:r>
    </w:p>
    <w:p w14:paraId="43F73F90" w14:textId="77777777" w:rsidR="00F924D5" w:rsidRPr="00125694" w:rsidRDefault="00F924D5" w:rsidP="00125694">
      <w:pPr>
        <w:spacing w:after="0" w:line="360" w:lineRule="auto"/>
        <w:rPr>
          <w:rFonts w:eastAsia="Times New Roman" w:cstheme="minorHAnsi"/>
        </w:rPr>
      </w:pPr>
      <w:r w:rsidRPr="00125694">
        <w:rPr>
          <w:rFonts w:eastAsia="Times New Roman" w:cstheme="minorHAns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125694">
        <w:rPr>
          <w:rFonts w:eastAsia="Times New Roman" w:cstheme="minorHAnsi"/>
        </w:rPr>
        <w:br/>
        <w:t>z przetwarzaniem danych osobowych i w sprawie swobodnego przepływu takich danych oraz uchylenia dyrektywy 95/46/WE (ogólne rozporządzenie o ochronie danych - RODO).</w:t>
      </w:r>
    </w:p>
    <w:p w14:paraId="7F4E4708" w14:textId="77777777" w:rsidR="00F924D5" w:rsidRPr="00125694" w:rsidRDefault="00F924D5" w:rsidP="00125694">
      <w:pPr>
        <w:spacing w:after="0" w:line="360" w:lineRule="auto"/>
        <w:rPr>
          <w:rFonts w:eastAsia="Calibri" w:cstheme="minorHAnsi"/>
          <w:b/>
        </w:rPr>
      </w:pPr>
      <w:r w:rsidRPr="00125694">
        <w:rPr>
          <w:rFonts w:eastAsia="Calibri" w:cstheme="minorHAnsi"/>
          <w:b/>
        </w:rPr>
        <w:t>§ 15</w:t>
      </w:r>
    </w:p>
    <w:p w14:paraId="7908084C" w14:textId="77777777" w:rsidR="00F924D5" w:rsidRPr="00125694" w:rsidRDefault="00F924D5" w:rsidP="00125694">
      <w:pPr>
        <w:widowControl w:val="0"/>
        <w:tabs>
          <w:tab w:val="left" w:pos="0"/>
        </w:tabs>
        <w:autoSpaceDE w:val="0"/>
        <w:autoSpaceDN w:val="0"/>
        <w:spacing w:after="0" w:line="360" w:lineRule="auto"/>
        <w:rPr>
          <w:rFonts w:eastAsia="Arial" w:cstheme="minorHAnsi"/>
        </w:rPr>
      </w:pPr>
      <w:r w:rsidRPr="00125694">
        <w:rPr>
          <w:rFonts w:eastAsia="Arial" w:cstheme="minorHAnsi"/>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44333855" w14:textId="77777777" w:rsidR="00F924D5" w:rsidRPr="00125694" w:rsidRDefault="00F924D5" w:rsidP="00125694">
      <w:pPr>
        <w:spacing w:after="0" w:line="360" w:lineRule="auto"/>
        <w:rPr>
          <w:rFonts w:eastAsia="Calibri" w:cstheme="minorHAnsi"/>
          <w:b/>
        </w:rPr>
      </w:pPr>
      <w:r w:rsidRPr="00125694">
        <w:rPr>
          <w:rFonts w:eastAsia="Calibri" w:cstheme="minorHAnsi"/>
          <w:b/>
        </w:rPr>
        <w:t>§ 16</w:t>
      </w:r>
    </w:p>
    <w:p w14:paraId="7C04DDEE" w14:textId="0DD44AA6" w:rsidR="00F924D5" w:rsidRPr="006022EE" w:rsidRDefault="00F924D5" w:rsidP="003C6FC1">
      <w:pPr>
        <w:numPr>
          <w:ilvl w:val="2"/>
          <w:numId w:val="7"/>
        </w:numPr>
        <w:spacing w:after="0" w:line="360" w:lineRule="auto"/>
        <w:ind w:left="142" w:hanging="142"/>
        <w:contextualSpacing/>
        <w:rPr>
          <w:rFonts w:eastAsia="Times New Roman" w:cstheme="minorHAnsi"/>
          <w:strike/>
          <w:color w:val="FF0000"/>
          <w:lang w:val="cs-CZ" w:eastAsia="pl-PL"/>
        </w:rPr>
      </w:pPr>
      <w:r w:rsidRPr="00125694">
        <w:rPr>
          <w:rFonts w:eastAsia="Times New Roman" w:cstheme="minorHAnsi"/>
          <w:lang w:val="cs-CZ" w:eastAsia="pl-PL"/>
        </w:rPr>
        <w:t>W sprawach nieuregulowanych niniejszą umową mają zastosowanie przepisy ustawy z  dnia 23 kwietnia 1964 r. – Kodeks cywilny</w:t>
      </w:r>
    </w:p>
    <w:p w14:paraId="61C2F77C" w14:textId="77777777" w:rsidR="00F924D5" w:rsidRPr="00125694" w:rsidRDefault="00F924D5" w:rsidP="003C6FC1">
      <w:pPr>
        <w:numPr>
          <w:ilvl w:val="2"/>
          <w:numId w:val="7"/>
        </w:numPr>
        <w:spacing w:after="0" w:line="360" w:lineRule="auto"/>
        <w:ind w:left="142" w:hanging="142"/>
        <w:contextualSpacing/>
        <w:rPr>
          <w:rFonts w:eastAsia="Times New Roman" w:cstheme="minorHAnsi"/>
          <w:lang w:val="cs-CZ" w:eastAsia="pl-PL"/>
        </w:rPr>
      </w:pPr>
      <w:r w:rsidRPr="00125694">
        <w:rPr>
          <w:rFonts w:eastAsia="Times New Roman" w:cstheme="minorHAnsi"/>
          <w:lang w:val="cs-CZ" w:eastAsia="pl-PL"/>
        </w:rPr>
        <w:t>W przypadku roszczeń związanych z niniejszą umową spory będą rozstrzygane przez sądy powszechne, właściwe dla siedziby Zamawiającego, zgodnie z obowiązującym prawem polskim.</w:t>
      </w:r>
    </w:p>
    <w:p w14:paraId="0F9D2BFD" w14:textId="77777777" w:rsidR="00F924D5" w:rsidRPr="00FF2E55" w:rsidRDefault="00F924D5" w:rsidP="00125694">
      <w:pPr>
        <w:spacing w:after="0" w:line="360" w:lineRule="auto"/>
        <w:rPr>
          <w:rFonts w:eastAsia="Calibri" w:cstheme="minorHAnsi"/>
          <w:b/>
        </w:rPr>
      </w:pPr>
      <w:r w:rsidRPr="00FF2E55">
        <w:rPr>
          <w:rFonts w:eastAsia="Calibri" w:cstheme="minorHAnsi"/>
          <w:b/>
        </w:rPr>
        <w:t>§ 17</w:t>
      </w:r>
    </w:p>
    <w:p w14:paraId="7AA441B5" w14:textId="77777777" w:rsidR="009C61C5" w:rsidRPr="00FF2E55" w:rsidRDefault="009C61C5" w:rsidP="009C61C5">
      <w:pPr>
        <w:pStyle w:val="Akapitzlist1"/>
        <w:spacing w:line="360" w:lineRule="auto"/>
        <w:ind w:left="0"/>
        <w:rPr>
          <w:rFonts w:ascii="Calibri" w:hAnsi="Calibri" w:cs="Calibri"/>
          <w:sz w:val="22"/>
          <w:szCs w:val="22"/>
        </w:rPr>
      </w:pPr>
      <w:r w:rsidRPr="00FF2E55">
        <w:rPr>
          <w:rFonts w:ascii="Calibri" w:hAnsi="Calibri" w:cs="Calibri"/>
          <w:sz w:val="22"/>
          <w:szCs w:val="22"/>
        </w:rPr>
        <w:t>Wykonawca  oświadcza, że nie podlega wykluczeniu z postępowania na podstawie art. 7 ust. 1 ustawy z dnia 13 kwietnia 2022r. o szczególnych rozwiązaniach w zakresie przeciwdziałania wspieraniu agresji na Ukrainę oraz służących ochronie bezpieczeństwa narodowego.</w:t>
      </w:r>
    </w:p>
    <w:p w14:paraId="78D79167" w14:textId="63C7EB81" w:rsidR="009C61C5" w:rsidRPr="00FF2E55" w:rsidRDefault="009C61C5" w:rsidP="009C61C5">
      <w:pPr>
        <w:spacing w:after="0" w:line="360" w:lineRule="auto"/>
        <w:rPr>
          <w:rFonts w:eastAsia="Calibri" w:cstheme="minorHAnsi"/>
          <w:b/>
        </w:rPr>
      </w:pPr>
      <w:r w:rsidRPr="00FF2E55">
        <w:rPr>
          <w:rFonts w:eastAsia="Calibri" w:cstheme="minorHAnsi"/>
          <w:b/>
        </w:rPr>
        <w:t>§ 18</w:t>
      </w:r>
    </w:p>
    <w:p w14:paraId="5EF6BA97" w14:textId="77777777" w:rsidR="009C61C5" w:rsidRPr="00FF2E55" w:rsidRDefault="009C61C5" w:rsidP="009C61C5">
      <w:pPr>
        <w:pStyle w:val="Akapitzlist"/>
        <w:numPr>
          <w:ilvl w:val="0"/>
          <w:numId w:val="35"/>
        </w:numPr>
        <w:spacing w:line="360" w:lineRule="auto"/>
        <w:ind w:left="284"/>
        <w:rPr>
          <w:rFonts w:ascii="Calibri" w:eastAsia="Arial" w:hAnsi="Calibri" w:cs="Calibri"/>
          <w:sz w:val="22"/>
          <w:szCs w:val="22"/>
          <w:lang w:eastAsia="en-US"/>
        </w:rPr>
      </w:pPr>
      <w:r w:rsidRPr="00FF2E55">
        <w:rPr>
          <w:rFonts w:ascii="Calibri" w:eastAsia="Arial" w:hAnsi="Calibri" w:cs="Calibri"/>
          <w:sz w:val="22"/>
          <w:szCs w:val="22"/>
          <w:lang w:eastAsia="en-US"/>
        </w:rPr>
        <w:lastRenderedPageBreak/>
        <w:t>Po stronie Zamawiającego umowa przed podpisaniem została poddana kontroli wstępnej przez Zastępcę Kanclerza ds. Finansowych - Kwestora, co zostało potwierdzone podpisem.</w:t>
      </w:r>
    </w:p>
    <w:p w14:paraId="3A610FB1" w14:textId="77777777" w:rsidR="009C61C5" w:rsidRPr="00FF2E55" w:rsidRDefault="009C61C5" w:rsidP="009C61C5">
      <w:pPr>
        <w:pStyle w:val="Akapitzlist"/>
        <w:numPr>
          <w:ilvl w:val="0"/>
          <w:numId w:val="35"/>
        </w:numPr>
        <w:spacing w:line="360" w:lineRule="auto"/>
        <w:ind w:left="284"/>
        <w:rPr>
          <w:rFonts w:ascii="Calibri" w:hAnsi="Calibri" w:cs="Calibri"/>
          <w:sz w:val="22"/>
          <w:szCs w:val="22"/>
        </w:rPr>
      </w:pPr>
      <w:r w:rsidRPr="00FF2E55">
        <w:rPr>
          <w:rFonts w:ascii="Calibri" w:hAnsi="Calibri" w:cs="Calibri"/>
          <w:sz w:val="22"/>
          <w:szCs w:val="22"/>
        </w:rPr>
        <w:t>Niniejsza umowa zostaje zawarta przez Strony w dniu jego podpisania przez ostatnią ze Stron.</w:t>
      </w:r>
    </w:p>
    <w:p w14:paraId="517DF070" w14:textId="7962AA01" w:rsidR="009C61C5" w:rsidRDefault="009C61C5" w:rsidP="009C61C5">
      <w:pPr>
        <w:spacing w:after="0" w:line="360" w:lineRule="auto"/>
        <w:rPr>
          <w:rFonts w:ascii="Calibri" w:hAnsi="Calibri" w:cs="Calibri"/>
        </w:rPr>
      </w:pPr>
      <w:r w:rsidRPr="00FF2E55">
        <w:rPr>
          <w:rFonts w:ascii="Calibri" w:hAnsi="Calibri" w:cs="Calibri"/>
        </w:rPr>
        <w:t>Umowę sporządzono w formie elektronicznej, pozwalającej na utrwalenie na trwałym nośniku, z możliwością wygenerowania dla każdej Strony.</w:t>
      </w:r>
    </w:p>
    <w:p w14:paraId="5D61A19D" w14:textId="77777777" w:rsidR="00612F48" w:rsidRPr="00612F48" w:rsidRDefault="00612F48" w:rsidP="009C61C5">
      <w:pPr>
        <w:spacing w:after="0" w:line="360" w:lineRule="auto"/>
        <w:rPr>
          <w:rFonts w:ascii="Calibri" w:hAnsi="Calibri" w:cs="Calibri"/>
        </w:rPr>
      </w:pPr>
    </w:p>
    <w:p w14:paraId="5F379C0B" w14:textId="1EA01331" w:rsidR="00835C33" w:rsidRPr="00125694" w:rsidRDefault="00835C33" w:rsidP="009C61C5">
      <w:pPr>
        <w:spacing w:after="0" w:line="360" w:lineRule="auto"/>
        <w:rPr>
          <w:rFonts w:eastAsia="Calibri" w:cstheme="minorHAnsi"/>
        </w:rPr>
      </w:pPr>
      <w:r w:rsidRPr="00125694">
        <w:rPr>
          <w:rFonts w:eastAsia="Calibri" w:cstheme="minorHAnsi"/>
        </w:rPr>
        <w:t>Załączniki do umowy:</w:t>
      </w:r>
    </w:p>
    <w:p w14:paraId="736A2AB5" w14:textId="7862876B" w:rsidR="00835C33" w:rsidRPr="00125694" w:rsidRDefault="00835C33" w:rsidP="003C6FC1">
      <w:pPr>
        <w:pStyle w:val="Akapitzlist"/>
        <w:numPr>
          <w:ilvl w:val="0"/>
          <w:numId w:val="29"/>
        </w:numPr>
        <w:spacing w:line="360" w:lineRule="auto"/>
        <w:rPr>
          <w:rFonts w:asciiTheme="minorHAnsi" w:eastAsia="Calibri" w:hAnsiTheme="minorHAnsi" w:cstheme="minorHAnsi"/>
          <w:sz w:val="22"/>
          <w:szCs w:val="22"/>
        </w:rPr>
      </w:pPr>
      <w:r w:rsidRPr="00125694">
        <w:rPr>
          <w:rFonts w:asciiTheme="minorHAnsi" w:eastAsia="Calibri" w:hAnsiTheme="minorHAnsi" w:cstheme="minorHAnsi"/>
          <w:sz w:val="22"/>
          <w:szCs w:val="22"/>
        </w:rPr>
        <w:t xml:space="preserve">oferta wykonawcy </w:t>
      </w:r>
    </w:p>
    <w:p w14:paraId="20B01E5B" w14:textId="4C26A5D5" w:rsidR="00612F48" w:rsidRPr="00612F48" w:rsidRDefault="00835C33" w:rsidP="00612F48">
      <w:pPr>
        <w:pStyle w:val="Akapitzlist"/>
        <w:numPr>
          <w:ilvl w:val="0"/>
          <w:numId w:val="29"/>
        </w:numPr>
        <w:spacing w:line="360" w:lineRule="auto"/>
        <w:rPr>
          <w:rFonts w:asciiTheme="minorHAnsi" w:eastAsia="Calibri" w:hAnsiTheme="minorHAnsi" w:cstheme="minorHAnsi"/>
          <w:sz w:val="22"/>
          <w:szCs w:val="22"/>
        </w:rPr>
      </w:pPr>
      <w:r w:rsidRPr="00125694">
        <w:rPr>
          <w:rFonts w:asciiTheme="minorHAnsi" w:eastAsia="Calibri" w:hAnsiTheme="minorHAnsi" w:cstheme="minorHAnsi"/>
          <w:sz w:val="22"/>
          <w:szCs w:val="22"/>
        </w:rPr>
        <w:t>protokół odbioru</w:t>
      </w:r>
    </w:p>
    <w:p w14:paraId="72C99890" w14:textId="405DC696" w:rsidR="00612F48" w:rsidRPr="00612F48" w:rsidRDefault="00F924D5" w:rsidP="00125694">
      <w:pPr>
        <w:spacing w:after="0" w:line="360" w:lineRule="auto"/>
        <w:rPr>
          <w:rFonts w:eastAsia="Calibri" w:cstheme="minorHAnsi"/>
          <w:b/>
          <w:iCs/>
          <w:lang w:val="it-IT"/>
        </w:rPr>
      </w:pPr>
      <w:r w:rsidRPr="00125694">
        <w:rPr>
          <w:rFonts w:eastAsia="Calibri" w:cstheme="minorHAnsi"/>
          <w:b/>
        </w:rPr>
        <w:t>Wykonawca:</w:t>
      </w:r>
      <w:r w:rsidRPr="00125694">
        <w:rPr>
          <w:rFonts w:eastAsia="Calibri" w:cstheme="minorHAnsi"/>
          <w:b/>
          <w:iCs/>
          <w:lang w:val="it-IT"/>
        </w:rPr>
        <w:t>...................................</w:t>
      </w:r>
    </w:p>
    <w:p w14:paraId="016B739D" w14:textId="15D3567F" w:rsidR="00F924D5" w:rsidRPr="00125694" w:rsidRDefault="00F924D5" w:rsidP="00125694">
      <w:pPr>
        <w:spacing w:after="0" w:line="360" w:lineRule="auto"/>
        <w:rPr>
          <w:rFonts w:eastAsia="Calibri" w:cstheme="minorHAnsi"/>
          <w:b/>
        </w:rPr>
      </w:pPr>
      <w:r w:rsidRPr="00125694">
        <w:rPr>
          <w:rFonts w:eastAsia="Calibri" w:cstheme="minorHAnsi"/>
          <w:b/>
        </w:rPr>
        <w:t>Zamawiający:</w:t>
      </w:r>
      <w:r w:rsidRPr="00125694">
        <w:rPr>
          <w:rFonts w:eastAsia="Calibri" w:cstheme="minorHAnsi"/>
        </w:rPr>
        <w:t xml:space="preserve"> </w:t>
      </w:r>
      <w:r w:rsidRPr="00125694">
        <w:rPr>
          <w:rFonts w:eastAsia="Calibri" w:cstheme="minorHAnsi"/>
          <w:b/>
        </w:rPr>
        <w:t xml:space="preserve">………………………………. </w:t>
      </w:r>
    </w:p>
    <w:p w14:paraId="123EFDC5" w14:textId="77777777" w:rsidR="00F924D5" w:rsidRPr="00125694" w:rsidRDefault="00F924D5" w:rsidP="00125694">
      <w:pPr>
        <w:spacing w:after="0" w:line="360" w:lineRule="auto"/>
        <w:rPr>
          <w:rFonts w:eastAsia="Calibri" w:cstheme="minorHAnsi"/>
          <w:b/>
        </w:rPr>
      </w:pPr>
      <w:r w:rsidRPr="00125694">
        <w:rPr>
          <w:rFonts w:eastAsia="Calibri" w:cstheme="minorHAnsi"/>
          <w:b/>
        </w:rPr>
        <w:br w:type="page"/>
      </w:r>
    </w:p>
    <w:p w14:paraId="4EE344FE" w14:textId="77777777" w:rsidR="004A3A23" w:rsidRDefault="004A3A23" w:rsidP="004A3A23">
      <w:pPr>
        <w:spacing w:after="0" w:line="360" w:lineRule="auto"/>
        <w:rPr>
          <w:rFonts w:ascii="Calibri" w:eastAsia="Aptos" w:hAnsi="Calibri" w:cs="Calibri"/>
          <w:b/>
          <w:bCs/>
          <w:kern w:val="2"/>
          <w14:ligatures w14:val="standardContextual"/>
        </w:rPr>
      </w:pPr>
      <w:r>
        <w:rPr>
          <w:rFonts w:ascii="Calibri" w:eastAsia="Aptos" w:hAnsi="Calibri" w:cs="Calibri"/>
          <w:b/>
          <w:bCs/>
          <w:kern w:val="2"/>
          <w14:ligatures w14:val="standardContextual"/>
        </w:rPr>
        <w:lastRenderedPageBreak/>
        <w:t xml:space="preserve">Załącznik nr 2 do umowy </w:t>
      </w:r>
    </w:p>
    <w:p w14:paraId="189E0539" w14:textId="4C82BEEC" w:rsidR="004A3A23" w:rsidRPr="004A3A23" w:rsidRDefault="004A3A23" w:rsidP="004A3A23">
      <w:pPr>
        <w:spacing w:after="0" w:line="360" w:lineRule="auto"/>
        <w:rPr>
          <w:rFonts w:ascii="Calibri" w:eastAsia="Aptos" w:hAnsi="Calibri" w:cs="Calibri"/>
          <w:b/>
          <w:bCs/>
          <w:kern w:val="2"/>
          <w14:ligatures w14:val="standardContextual"/>
        </w:rPr>
      </w:pPr>
      <w:r w:rsidRPr="004A3A23">
        <w:rPr>
          <w:rFonts w:ascii="Calibri" w:eastAsia="Aptos" w:hAnsi="Calibri" w:cs="Calibri"/>
          <w:b/>
          <w:bCs/>
          <w:kern w:val="2"/>
          <w14:ligatures w14:val="standardContextual"/>
        </w:rPr>
        <w:t>PROTOKÓŁ ODBIORU KOŃCOWEGO</w:t>
      </w:r>
    </w:p>
    <w:p w14:paraId="78D884EA"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z dnia: ........................ </w:t>
      </w:r>
    </w:p>
    <w:p w14:paraId="257001C4"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sporządzony w ramach realizacji umowy nr: .................................... z dnia: ................................ </w:t>
      </w:r>
    </w:p>
    <w:p w14:paraId="55008050"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Miejsce sporządzenia protokołu: Centrum Dydaktyczno-Egzaminacyjne, ul. Szpitalna, Białystok </w:t>
      </w:r>
    </w:p>
    <w:p w14:paraId="0F475B2D"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Zamawiający: </w:t>
      </w:r>
    </w:p>
    <w:p w14:paraId="3F818638"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Nazwa: ............................................... </w:t>
      </w:r>
    </w:p>
    <w:p w14:paraId="6706E703"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Adres: ................................................ </w:t>
      </w:r>
    </w:p>
    <w:p w14:paraId="0ED941AC"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NIP: ................................................... </w:t>
      </w:r>
    </w:p>
    <w:p w14:paraId="3FB92652"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Reprezentowany przez: .................................................... </w:t>
      </w:r>
    </w:p>
    <w:p w14:paraId="3CFFF287"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Wykonawca: </w:t>
      </w:r>
    </w:p>
    <w:p w14:paraId="4207FD9C"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Nazwa: ............................................... </w:t>
      </w:r>
    </w:p>
    <w:p w14:paraId="479917F9"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Adres: ............................................... </w:t>
      </w:r>
    </w:p>
    <w:p w14:paraId="57397E2D"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NIP: .................................................... </w:t>
      </w:r>
    </w:p>
    <w:p w14:paraId="53AA7291"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Reprezentowany przez: .................................................... </w:t>
      </w:r>
    </w:p>
    <w:p w14:paraId="4CFA05EF"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Przedmiot zamówienia: </w:t>
      </w:r>
    </w:p>
    <w:p w14:paraId="2EC272D3"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Dostawa projektorów laserowych, zgodnie z opisem przedmiotu zamówienia zawartym w umowie </w:t>
      </w:r>
    </w:p>
    <w:p w14:paraId="74BBC9B0"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Model/typ: </w:t>
      </w:r>
    </w:p>
    <w:p w14:paraId="63355840"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Producent: </w:t>
      </w:r>
    </w:p>
    <w:p w14:paraId="10877E12"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Numer katalogowy: </w:t>
      </w:r>
    </w:p>
    <w:p w14:paraId="38FC44D1"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Szczegóły odbioru: </w:t>
      </w:r>
    </w:p>
    <w:p w14:paraId="40E8DC52"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Data dostawy: </w:t>
      </w:r>
    </w:p>
    <w:p w14:paraId="4058F9D3"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Numery seryjne dostarczonego sprzętu: </w:t>
      </w:r>
    </w:p>
    <w:p w14:paraId="3074EACC"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1. …………. </w:t>
      </w:r>
    </w:p>
    <w:p w14:paraId="1060511B"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2. …………. </w:t>
      </w:r>
    </w:p>
    <w:p w14:paraId="5A1426BD"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Wykonawca dostarczył sprzęt w następującej ilości: </w:t>
      </w:r>
    </w:p>
    <w:p w14:paraId="521F07C3"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Sprzęt został sprawdzony pod kątem zgodności z zamówieniem. </w:t>
      </w:r>
    </w:p>
    <w:p w14:paraId="0B799B49"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Dostarczony sprzęt jest fabrycznie nowy. </w:t>
      </w:r>
    </w:p>
    <w:p w14:paraId="5346F205"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Uwagi dotyczące odbioru: </w:t>
      </w:r>
    </w:p>
    <w:p w14:paraId="63BF93FD"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W przypadku wykrycia jakichkolwiek usterek, Zamawiający zgłosi je niezwłocznie Wykonawcy. </w:t>
      </w:r>
    </w:p>
    <w:p w14:paraId="479D3983"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W przypadku stwierdzenia braków lub niezgodności z umową, Wykonawca zobowiązany jest do niezwłocznej wymiany lub dostarczenia brakujących elementów na własny koszt. </w:t>
      </w:r>
    </w:p>
    <w:p w14:paraId="75B41FF1"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Wykonawca oświadcza, że dostarczony sprzęt jest nowy, wolny od wad i zgodny z wymaganiami określonymi w umowie. </w:t>
      </w:r>
    </w:p>
    <w:p w14:paraId="1A3A5A16"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lastRenderedPageBreak/>
        <w:t xml:space="preserve">Uwagi dotyczące odbioru </w:t>
      </w:r>
    </w:p>
    <w:p w14:paraId="4B9EC972"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 </w:t>
      </w:r>
    </w:p>
    <w:p w14:paraId="25A2F0E2"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Załączniki do protokołu </w:t>
      </w:r>
    </w:p>
    <w:p w14:paraId="76FFD91A"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 Potwierdzenie przeszkolenia personelu. </w:t>
      </w:r>
    </w:p>
    <w:p w14:paraId="5038B3D4"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 Gwarancje, certyfikaty </w:t>
      </w:r>
    </w:p>
    <w:p w14:paraId="2A57AFBF"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 Inne: ....................................................................... </w:t>
      </w:r>
    </w:p>
    <w:p w14:paraId="00FE032A"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7. Podpisy </w:t>
      </w:r>
    </w:p>
    <w:p w14:paraId="2BCC0E64"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Komisja odbioru / przedstawiciele Zamawiającego: </w:t>
      </w:r>
    </w:p>
    <w:p w14:paraId="4E50EBA5"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1. .................................................. (imię, nazwisko, podpis, data) </w:t>
      </w:r>
    </w:p>
    <w:p w14:paraId="116CEBB4"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Przedstawiciel Wykonawcy: </w:t>
      </w:r>
    </w:p>
    <w:p w14:paraId="1A9B1097" w14:textId="77777777" w:rsidR="007B5AA3" w:rsidRPr="007B5AA3" w:rsidRDefault="007B5AA3" w:rsidP="007B5AA3">
      <w:pPr>
        <w:spacing w:after="0" w:line="360" w:lineRule="auto"/>
        <w:rPr>
          <w:rFonts w:ascii="Calibri" w:eastAsia="Aptos" w:hAnsi="Calibri" w:cs="Calibri"/>
          <w:kern w:val="2"/>
          <w14:ligatures w14:val="standardContextual"/>
        </w:rPr>
      </w:pPr>
      <w:r w:rsidRPr="007B5AA3">
        <w:rPr>
          <w:rFonts w:ascii="Calibri" w:eastAsia="Aptos" w:hAnsi="Calibri" w:cs="Calibri"/>
          <w:kern w:val="2"/>
          <w14:ligatures w14:val="standardContextual"/>
        </w:rPr>
        <w:t xml:space="preserve">1. .................................................. (imię, nazwisko, podpis, data) </w:t>
      </w:r>
    </w:p>
    <w:p w14:paraId="013B2C8F" w14:textId="77777777" w:rsidR="004A3A23" w:rsidRPr="004A3A23" w:rsidRDefault="004A3A23" w:rsidP="004A3A23">
      <w:pPr>
        <w:spacing w:after="0" w:line="360" w:lineRule="auto"/>
        <w:rPr>
          <w:rFonts w:ascii="Calibri" w:eastAsia="Aptos" w:hAnsi="Calibri" w:cs="Calibri"/>
          <w:kern w:val="2"/>
          <w14:ligatures w14:val="standardContextual"/>
        </w:rPr>
      </w:pPr>
    </w:p>
    <w:p w14:paraId="02D7A72D" w14:textId="77777777" w:rsidR="00154771" w:rsidRPr="00125694" w:rsidRDefault="00154771" w:rsidP="004A3A23">
      <w:pPr>
        <w:spacing w:after="0" w:line="360" w:lineRule="auto"/>
        <w:rPr>
          <w:rFonts w:cstheme="minorHAnsi"/>
          <w:lang w:eastAsia="pl-PL"/>
        </w:rPr>
      </w:pPr>
    </w:p>
    <w:sectPr w:rsidR="00154771" w:rsidRPr="00125694" w:rsidSect="00F04B61">
      <w:headerReference w:type="default" r:id="rId14"/>
      <w:footerReference w:type="default" r:id="rId15"/>
      <w:pgSz w:w="11906" w:h="16838"/>
      <w:pgMar w:top="1417" w:right="1417" w:bottom="1417" w:left="1417"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03A7" w14:textId="77777777" w:rsidR="00754F17" w:rsidRDefault="00754F17" w:rsidP="00C34818">
      <w:pPr>
        <w:spacing w:after="0" w:line="240" w:lineRule="auto"/>
      </w:pPr>
      <w:r>
        <w:separator/>
      </w:r>
    </w:p>
  </w:endnote>
  <w:endnote w:type="continuationSeparator" w:id="0">
    <w:p w14:paraId="09E63DDF" w14:textId="77777777" w:rsidR="00754F17" w:rsidRDefault="00754F17"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41173"/>
      <w:docPartObj>
        <w:docPartGallery w:val="Page Numbers (Bottom of Page)"/>
        <w:docPartUnique/>
      </w:docPartObj>
    </w:sdtPr>
    <w:sdtEndPr/>
    <w:sdtContent>
      <w:p w14:paraId="09BDC142" w14:textId="77777777" w:rsidR="00A71827" w:rsidRPr="00A71827" w:rsidRDefault="00A71827" w:rsidP="00A71827">
        <w:pPr>
          <w:tabs>
            <w:tab w:val="left" w:pos="388"/>
            <w:tab w:val="center" w:pos="4536"/>
            <w:tab w:val="right" w:pos="9072"/>
          </w:tabs>
          <w:spacing w:after="0" w:line="240" w:lineRule="auto"/>
          <w:jc w:val="center"/>
          <w:rPr>
            <w:rFonts w:ascii="Calibri" w:eastAsia="Calibri" w:hAnsi="Calibri" w:cs="Times New Roman"/>
            <w:i/>
            <w:sz w:val="16"/>
          </w:rPr>
        </w:pPr>
        <w:r w:rsidRPr="00A71827">
          <w:rPr>
            <w:rFonts w:ascii="Calibri" w:eastAsia="Calibri" w:hAnsi="Calibri" w:cs="Times New Roman"/>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p w14:paraId="4FABABAF" w14:textId="77777777" w:rsidR="00A71827" w:rsidRDefault="00A71827">
        <w:pPr>
          <w:pStyle w:val="Stopka"/>
          <w:jc w:val="right"/>
        </w:pPr>
        <w:r>
          <w:fldChar w:fldCharType="begin"/>
        </w:r>
        <w:r>
          <w:instrText>PAGE   \* MERGEFORMAT</w:instrText>
        </w:r>
        <w:r>
          <w:fldChar w:fldCharType="separate"/>
        </w:r>
        <w:r w:rsidR="007D7C51">
          <w:rPr>
            <w:noProof/>
          </w:rPr>
          <w:t>20</w:t>
        </w:r>
        <w:r>
          <w:fldChar w:fldCharType="end"/>
        </w:r>
      </w:p>
    </w:sdtContent>
  </w:sdt>
  <w:p w14:paraId="07E646F3" w14:textId="77777777" w:rsidR="00600636" w:rsidRDefault="00600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42B5" w14:textId="77777777" w:rsidR="00754F17" w:rsidRDefault="00754F17" w:rsidP="00C34818">
      <w:pPr>
        <w:spacing w:after="0" w:line="240" w:lineRule="auto"/>
      </w:pPr>
      <w:r>
        <w:separator/>
      </w:r>
    </w:p>
  </w:footnote>
  <w:footnote w:type="continuationSeparator" w:id="0">
    <w:p w14:paraId="4A8DD5C0" w14:textId="77777777" w:rsidR="00754F17" w:rsidRDefault="00754F17" w:rsidP="00C34818">
      <w:pPr>
        <w:spacing w:after="0" w:line="240" w:lineRule="auto"/>
      </w:pPr>
      <w:r>
        <w:continuationSeparator/>
      </w:r>
    </w:p>
  </w:footnote>
  <w:footnote w:id="1">
    <w:p w14:paraId="621ADF3A" w14:textId="77777777" w:rsidR="00F924D5" w:rsidRPr="00CB015A" w:rsidRDefault="00F924D5" w:rsidP="00F924D5">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 w:id="2">
    <w:p w14:paraId="3BF2A058" w14:textId="77777777" w:rsidR="00F924D5" w:rsidRPr="0044181B" w:rsidRDefault="00F924D5" w:rsidP="00F924D5">
      <w:pPr>
        <w:autoSpaceDE w:val="0"/>
        <w:autoSpaceDN w:val="0"/>
        <w:adjustRightInd w:val="0"/>
        <w:spacing w:after="0" w:line="240" w:lineRule="auto"/>
        <w:jc w:val="both"/>
        <w:rPr>
          <w:rFonts w:cstheme="minorHAnsi"/>
          <w:sz w:val="20"/>
          <w:szCs w:val="20"/>
        </w:rPr>
      </w:pPr>
      <w:r w:rsidRPr="0044181B">
        <w:rPr>
          <w:rStyle w:val="Odwoanieprzypisudolnego"/>
          <w:rFonts w:cstheme="minorHAnsi"/>
          <w:sz w:val="20"/>
          <w:szCs w:val="20"/>
        </w:rPr>
        <w:footnoteRef/>
      </w:r>
      <w:r w:rsidRPr="0044181B">
        <w:rPr>
          <w:rFonts w:cstheme="minorHAnsi"/>
          <w:sz w:val="20"/>
          <w:szCs w:val="20"/>
        </w:rPr>
        <w:t xml:space="preserve"> </w:t>
      </w:r>
      <w:r w:rsidRPr="0044181B">
        <w:rPr>
          <w:rFonts w:cstheme="minorHAnsi"/>
          <w:b/>
          <w:bCs/>
          <w:sz w:val="20"/>
          <w:szCs w:val="20"/>
        </w:rPr>
        <w:t xml:space="preserve">System Arachne </w:t>
      </w:r>
      <w:r w:rsidRPr="0044181B">
        <w:rPr>
          <w:rFonts w:cstheme="minorHAnsi"/>
          <w:sz w:val="20"/>
          <w:szCs w:val="20"/>
        </w:rPr>
        <w:t>–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p w14:paraId="65FE1580" w14:textId="77777777" w:rsidR="00F924D5" w:rsidRPr="0044181B" w:rsidRDefault="00F924D5" w:rsidP="00F924D5">
      <w:pPr>
        <w:pStyle w:val="Tekstprzypisudolnego"/>
        <w:jc w:val="both"/>
        <w:rPr>
          <w:rFonts w:cstheme="minorHAnsi"/>
        </w:rPr>
      </w:pPr>
    </w:p>
  </w:footnote>
  <w:footnote w:id="3">
    <w:p w14:paraId="5F8BBEEB" w14:textId="77777777" w:rsidR="00F924D5" w:rsidRPr="0044181B" w:rsidRDefault="00F924D5" w:rsidP="00F924D5">
      <w:pPr>
        <w:autoSpaceDE w:val="0"/>
        <w:autoSpaceDN w:val="0"/>
        <w:adjustRightInd w:val="0"/>
        <w:spacing w:after="0" w:line="240" w:lineRule="auto"/>
        <w:jc w:val="both"/>
        <w:rPr>
          <w:rFonts w:cstheme="minorHAnsi"/>
          <w:sz w:val="20"/>
          <w:szCs w:val="20"/>
        </w:rPr>
      </w:pPr>
      <w:r w:rsidRPr="0044181B">
        <w:rPr>
          <w:rStyle w:val="Odwoanieprzypisudolnego"/>
          <w:rFonts w:cstheme="minorHAnsi"/>
          <w:sz w:val="20"/>
          <w:szCs w:val="20"/>
        </w:rPr>
        <w:footnoteRef/>
      </w:r>
      <w:r w:rsidRPr="0044181B">
        <w:rPr>
          <w:rFonts w:cstheme="minorHAnsi"/>
          <w:sz w:val="20"/>
          <w:szCs w:val="20"/>
        </w:rPr>
        <w:t xml:space="preserve"> </w:t>
      </w:r>
      <w:r w:rsidRPr="0044181B">
        <w:rPr>
          <w:rFonts w:cstheme="minorHAnsi"/>
          <w:b/>
          <w:bCs/>
          <w:sz w:val="20"/>
          <w:szCs w:val="20"/>
        </w:rPr>
        <w:t xml:space="preserve">System SKANER </w:t>
      </w:r>
      <w:r w:rsidRPr="0044181B">
        <w:rPr>
          <w:rFonts w:cstheme="minorHAnsi"/>
          <w:sz w:val="20"/>
          <w:szCs w:val="20"/>
        </w:rPr>
        <w:t>– oznacza aplikację połączoną z SL2021 oraz innymi źródłami danych (m.in. KRS, CEiDG,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14:paraId="0F281B09" w14:textId="77777777" w:rsidR="00F924D5" w:rsidRDefault="00F924D5" w:rsidP="00F924D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2D65" w14:textId="77777777" w:rsidR="00983529" w:rsidRDefault="003F41EF" w:rsidP="00623812">
    <w:pPr>
      <w:pStyle w:val="Nagwek"/>
      <w:tabs>
        <w:tab w:val="clear" w:pos="9072"/>
      </w:tabs>
      <w:ind w:right="-1417"/>
    </w:pPr>
    <w:r w:rsidRPr="004317E0">
      <w:rPr>
        <w:rFonts w:ascii="Calibri" w:eastAsia="Calibri" w:hAnsi="Calibri" w:cs="Times New Roman"/>
        <w:noProof/>
        <w:lang w:eastAsia="pl-PL"/>
      </w:rPr>
      <w:drawing>
        <wp:inline distT="0" distB="0" distL="0" distR="0" wp14:anchorId="0C318B5F" wp14:editId="63BC6698">
          <wp:extent cx="5760720" cy="637540"/>
          <wp:effectExtent l="0" t="0" r="0" b="0"/>
          <wp:docPr id="2" name="Obraz 2" descr="logo KPO, flaga ue logo ministerstwa zdrowia i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rsidR="006006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93F811A6"/>
    <w:name w:val="WWNum7"/>
    <w:lvl w:ilvl="0">
      <w:start w:val="1"/>
      <w:numFmt w:val="decimal"/>
      <w:lvlText w:val="%1."/>
      <w:lvlJc w:val="left"/>
      <w:pPr>
        <w:tabs>
          <w:tab w:val="num" w:pos="0"/>
        </w:tabs>
        <w:ind w:left="360" w:hanging="360"/>
      </w:pPr>
      <w:rPr>
        <w:rFonts w:ascii="Calibri" w:hAnsi="Calibri" w:hint="default"/>
        <w:b w:val="0"/>
        <w:bCs/>
        <w:strike w:val="0"/>
        <w:sz w:val="20"/>
        <w:szCs w:val="20"/>
      </w:rPr>
    </w:lvl>
    <w:lvl w:ilvl="1">
      <w:start w:val="1"/>
      <w:numFmt w:val="lowerLetter"/>
      <w:lvlText w:val="%2)"/>
      <w:lvlJc w:val="left"/>
      <w:pPr>
        <w:tabs>
          <w:tab w:val="num" w:pos="0"/>
        </w:tabs>
        <w:ind w:left="1440" w:hanging="360"/>
      </w:pPr>
      <w:rPr>
        <w:b w:val="0"/>
        <w:bCs/>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C"/>
    <w:multiLevelType w:val="multilevel"/>
    <w:tmpl w:val="5DE4626E"/>
    <w:name w:val="WWNum13"/>
    <w:lvl w:ilvl="0">
      <w:start w:val="1"/>
      <w:numFmt w:val="decimal"/>
      <w:lvlText w:val="%1."/>
      <w:lvlJc w:val="left"/>
      <w:pPr>
        <w:tabs>
          <w:tab w:val="num" w:pos="0"/>
        </w:tabs>
        <w:ind w:left="360" w:hanging="360"/>
      </w:pPr>
      <w:rPr>
        <w:rFonts w:ascii="Calibri" w:hAnsi="Calibri" w:hint="default"/>
        <w:b w:val="0"/>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B34C38"/>
    <w:multiLevelType w:val="multilevel"/>
    <w:tmpl w:val="A250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1F56CB"/>
    <w:multiLevelType w:val="multilevel"/>
    <w:tmpl w:val="75AEFD5A"/>
    <w:lvl w:ilvl="0">
      <w:start w:val="1"/>
      <w:numFmt w:val="lowerLetter"/>
      <w:lvlText w:val="%1)"/>
      <w:lvlJc w:val="left"/>
      <w:pPr>
        <w:tabs>
          <w:tab w:val="num" w:pos="720"/>
        </w:tabs>
        <w:ind w:left="720" w:hanging="360"/>
      </w:pPr>
      <w:rPr>
        <w:rFonts w:ascii="Aptos" w:eastAsia="Times New Roman" w:hAnsi="Aptos" w:cs="Times New Roman"/>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53A82"/>
    <w:multiLevelType w:val="multilevel"/>
    <w:tmpl w:val="9A6A6B6C"/>
    <w:lvl w:ilvl="0">
      <w:start w:val="1"/>
      <w:numFmt w:val="decimal"/>
      <w:lvlText w:val="%1."/>
      <w:lvlJc w:val="left"/>
      <w:pPr>
        <w:ind w:left="720" w:hanging="360"/>
      </w:pPr>
      <w:rPr>
        <w:rFonts w:asciiTheme="minorHAnsi" w:hAnsiTheme="minorHAnsi" w:cstheme="minorHAnsi" w:hint="default"/>
        <w:b w:val="0"/>
        <w:strike w:val="0"/>
        <w:color w:val="000000" w:themeColor="text1"/>
        <w:sz w:val="22"/>
        <w:szCs w:val="22"/>
      </w:rPr>
    </w:lvl>
    <w:lvl w:ilvl="1">
      <w:start w:val="10"/>
      <w:numFmt w:val="decimal"/>
      <w:isLgl/>
      <w:lvlText w:val="%1.%2."/>
      <w:lvlJc w:val="left"/>
      <w:pPr>
        <w:ind w:left="1012" w:hanging="444"/>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6"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7E97A54"/>
    <w:multiLevelType w:val="hybridMultilevel"/>
    <w:tmpl w:val="F3A823C8"/>
    <w:lvl w:ilvl="0" w:tplc="1B4230EC">
      <w:start w:val="3"/>
      <w:numFmt w:val="decimal"/>
      <w:lvlText w:val="%1."/>
      <w:lvlJc w:val="left"/>
      <w:pPr>
        <w:ind w:left="720" w:hanging="360"/>
      </w:pPr>
      <w:rPr>
        <w:rFonts w:eastAsia="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9B21CA"/>
    <w:multiLevelType w:val="hybridMultilevel"/>
    <w:tmpl w:val="E9DE7C8E"/>
    <w:name w:val="WWNum62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880708"/>
    <w:multiLevelType w:val="singleLevel"/>
    <w:tmpl w:val="F9223C12"/>
    <w:lvl w:ilvl="0">
      <w:start w:val="1"/>
      <w:numFmt w:val="decimal"/>
      <w:lvlText w:val="%1."/>
      <w:lvlJc w:val="left"/>
      <w:pPr>
        <w:tabs>
          <w:tab w:val="num" w:pos="360"/>
        </w:tabs>
        <w:ind w:left="360" w:hanging="360"/>
      </w:pPr>
      <w:rPr>
        <w:rFonts w:hint="default"/>
      </w:rPr>
    </w:lvl>
  </w:abstractNum>
  <w:abstractNum w:abstractNumId="11"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6F23C89"/>
    <w:multiLevelType w:val="hybridMultilevel"/>
    <w:tmpl w:val="38F2ECB6"/>
    <w:lvl w:ilvl="0" w:tplc="96A6E214">
      <w:start w:val="1"/>
      <w:numFmt w:val="decimal"/>
      <w:lvlText w:val="%1."/>
      <w:lvlJc w:val="left"/>
      <w:pPr>
        <w:tabs>
          <w:tab w:val="num" w:pos="1440"/>
        </w:tabs>
        <w:ind w:left="1440" w:hanging="360"/>
      </w:pPr>
      <w:rPr>
        <w:rFonts w:asciiTheme="minorHAnsi" w:eastAsia="Times New Roman" w:hAnsiTheme="minorHAnsi" w:cstheme="minorHAnsi" w:hint="default"/>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DE2BB5"/>
    <w:multiLevelType w:val="hybridMultilevel"/>
    <w:tmpl w:val="7E9246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6560BB"/>
    <w:multiLevelType w:val="multilevel"/>
    <w:tmpl w:val="16DE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C739FB"/>
    <w:multiLevelType w:val="hybridMultilevel"/>
    <w:tmpl w:val="067ACE86"/>
    <w:name w:val="WWNum62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AA1E45"/>
    <w:multiLevelType w:val="multilevel"/>
    <w:tmpl w:val="DF7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B148E7"/>
    <w:multiLevelType w:val="multilevel"/>
    <w:tmpl w:val="8DC8DA0C"/>
    <w:lvl w:ilvl="0">
      <w:start w:val="1"/>
      <w:numFmt w:val="lowerLetter"/>
      <w:lvlText w:val="%1."/>
      <w:lvlJc w:val="left"/>
      <w:pPr>
        <w:tabs>
          <w:tab w:val="num" w:pos="644"/>
        </w:tabs>
        <w:ind w:left="644" w:hanging="360"/>
      </w:pPr>
      <w:rPr>
        <w:rFonts w:hint="default"/>
        <w:b w:val="0"/>
        <w:bCs/>
      </w:rPr>
    </w:lvl>
    <w:lvl w:ilvl="1">
      <w:start w:val="1"/>
      <w:numFmt w:val="lowerLetter"/>
      <w:lvlText w:val="%2."/>
      <w:lvlJc w:val="left"/>
      <w:pPr>
        <w:ind w:left="1004" w:hanging="360"/>
      </w:p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444" w:hanging="72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9" w15:restartNumberingAfterBreak="0">
    <w:nsid w:val="40A838B9"/>
    <w:multiLevelType w:val="multilevel"/>
    <w:tmpl w:val="9650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F0E207F"/>
    <w:multiLevelType w:val="hybridMultilevel"/>
    <w:tmpl w:val="305A3BAA"/>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0262BB6">
      <w:start w:val="1"/>
      <w:numFmt w:val="decimal"/>
      <w:lvlText w:val="%3."/>
      <w:lvlJc w:val="right"/>
      <w:pPr>
        <w:tabs>
          <w:tab w:val="num" w:pos="2160"/>
        </w:tabs>
        <w:ind w:left="2160" w:hanging="180"/>
      </w:pPr>
      <w:rPr>
        <w:rFonts w:asciiTheme="minorHAnsi" w:eastAsiaTheme="minorHAnsi" w:hAnsiTheme="minorHAnsi" w:cstheme="minorHAnsi" w:hint="default"/>
        <w:strike w:val="0"/>
        <w:color w:val="auto"/>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12D6018"/>
    <w:multiLevelType w:val="multilevel"/>
    <w:tmpl w:val="7F3E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F67807"/>
    <w:multiLevelType w:val="hybridMultilevel"/>
    <w:tmpl w:val="0F4407C0"/>
    <w:lvl w:ilvl="0" w:tplc="B5703B6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6633F9"/>
    <w:multiLevelType w:val="multilevel"/>
    <w:tmpl w:val="2E74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4A6213"/>
    <w:multiLevelType w:val="hybridMultilevel"/>
    <w:tmpl w:val="93C0C7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E7418F5"/>
    <w:multiLevelType w:val="hybridMultilevel"/>
    <w:tmpl w:val="3EBC4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3426F94"/>
    <w:multiLevelType w:val="hybridMultilevel"/>
    <w:tmpl w:val="86F607C6"/>
    <w:lvl w:ilvl="0" w:tplc="04150019">
      <w:start w:val="1"/>
      <w:numFmt w:val="lowerLetter"/>
      <w:lvlText w:val="%1."/>
      <w:lvlJc w:val="left"/>
      <w:pPr>
        <w:ind w:left="954" w:hanging="360"/>
      </w:p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32" w15:restartNumberingAfterBreak="0">
    <w:nsid w:val="73487385"/>
    <w:multiLevelType w:val="multilevel"/>
    <w:tmpl w:val="16DE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A4528"/>
    <w:multiLevelType w:val="hybridMultilevel"/>
    <w:tmpl w:val="94924384"/>
    <w:lvl w:ilvl="0" w:tplc="AFD6594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BCE5FF3"/>
    <w:multiLevelType w:val="hybridMultilevel"/>
    <w:tmpl w:val="9484366C"/>
    <w:name w:val="WWNum622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7888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143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207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504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3233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859468">
    <w:abstractNumId w:val="10"/>
    <w:lvlOverride w:ilvl="0">
      <w:startOverride w:val="1"/>
    </w:lvlOverride>
  </w:num>
  <w:num w:numId="7" w16cid:durableId="2000889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304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5562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3363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751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7934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3468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1706153">
    <w:abstractNumId w:val="4"/>
  </w:num>
  <w:num w:numId="15" w16cid:durableId="1289508565">
    <w:abstractNumId w:val="5"/>
  </w:num>
  <w:num w:numId="16" w16cid:durableId="1802309768">
    <w:abstractNumId w:val="31"/>
  </w:num>
  <w:num w:numId="17" w16cid:durableId="1642494152">
    <w:abstractNumId w:val="0"/>
  </w:num>
  <w:num w:numId="18" w16cid:durableId="272984324">
    <w:abstractNumId w:val="9"/>
  </w:num>
  <w:num w:numId="19" w16cid:durableId="1582372233">
    <w:abstractNumId w:val="15"/>
  </w:num>
  <w:num w:numId="20" w16cid:durableId="715079412">
    <w:abstractNumId w:val="35"/>
  </w:num>
  <w:num w:numId="21" w16cid:durableId="1741750430">
    <w:abstractNumId w:val="33"/>
  </w:num>
  <w:num w:numId="22" w16cid:durableId="726343855">
    <w:abstractNumId w:val="19"/>
  </w:num>
  <w:num w:numId="23" w16cid:durableId="1871524880">
    <w:abstractNumId w:val="25"/>
  </w:num>
  <w:num w:numId="24" w16cid:durableId="1807312229">
    <w:abstractNumId w:val="16"/>
  </w:num>
  <w:num w:numId="25" w16cid:durableId="1558004672">
    <w:abstractNumId w:val="2"/>
  </w:num>
  <w:num w:numId="26" w16cid:durableId="2117094107">
    <w:abstractNumId w:val="22"/>
  </w:num>
  <w:num w:numId="27" w16cid:durableId="1867790012">
    <w:abstractNumId w:val="32"/>
  </w:num>
  <w:num w:numId="28" w16cid:durableId="1633901992">
    <w:abstractNumId w:val="14"/>
  </w:num>
  <w:num w:numId="29" w16cid:durableId="1624118835">
    <w:abstractNumId w:val="27"/>
  </w:num>
  <w:num w:numId="30" w16cid:durableId="528033766">
    <w:abstractNumId w:val="18"/>
  </w:num>
  <w:num w:numId="31" w16cid:durableId="1490631881">
    <w:abstractNumId w:val="7"/>
  </w:num>
  <w:num w:numId="32" w16cid:durableId="577906436">
    <w:abstractNumId w:val="29"/>
  </w:num>
  <w:num w:numId="33" w16cid:durableId="2123379769">
    <w:abstractNumId w:val="20"/>
  </w:num>
  <w:num w:numId="34" w16cid:durableId="1628850459">
    <w:abstractNumId w:val="8"/>
  </w:num>
  <w:num w:numId="35" w16cid:durableId="62207865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8"/>
    <w:rsid w:val="00002745"/>
    <w:rsid w:val="00016D1E"/>
    <w:rsid w:val="00046FE9"/>
    <w:rsid w:val="00071609"/>
    <w:rsid w:val="000862D7"/>
    <w:rsid w:val="000A0C7D"/>
    <w:rsid w:val="000A708D"/>
    <w:rsid w:val="000C1275"/>
    <w:rsid w:val="000C1E8C"/>
    <w:rsid w:val="000D18D1"/>
    <w:rsid w:val="000E0F80"/>
    <w:rsid w:val="000E4F82"/>
    <w:rsid w:val="000E6CB1"/>
    <w:rsid w:val="00101703"/>
    <w:rsid w:val="00116883"/>
    <w:rsid w:val="001214F6"/>
    <w:rsid w:val="00124039"/>
    <w:rsid w:val="00125694"/>
    <w:rsid w:val="001414E3"/>
    <w:rsid w:val="00154771"/>
    <w:rsid w:val="00165C4A"/>
    <w:rsid w:val="00191A42"/>
    <w:rsid w:val="001B14E2"/>
    <w:rsid w:val="001B6B24"/>
    <w:rsid w:val="001C7A21"/>
    <w:rsid w:val="001D024C"/>
    <w:rsid w:val="001D4F02"/>
    <w:rsid w:val="001E3E08"/>
    <w:rsid w:val="001E7E69"/>
    <w:rsid w:val="001F61A9"/>
    <w:rsid w:val="001F65BA"/>
    <w:rsid w:val="00203460"/>
    <w:rsid w:val="00205CEF"/>
    <w:rsid w:val="00220614"/>
    <w:rsid w:val="002C4C2F"/>
    <w:rsid w:val="002C7263"/>
    <w:rsid w:val="002E5BAA"/>
    <w:rsid w:val="002F4822"/>
    <w:rsid w:val="002F7EB5"/>
    <w:rsid w:val="00315639"/>
    <w:rsid w:val="003204AA"/>
    <w:rsid w:val="00321C62"/>
    <w:rsid w:val="003478D1"/>
    <w:rsid w:val="00347D38"/>
    <w:rsid w:val="0037625F"/>
    <w:rsid w:val="0037742E"/>
    <w:rsid w:val="003A3382"/>
    <w:rsid w:val="003C0349"/>
    <w:rsid w:val="003C1CB8"/>
    <w:rsid w:val="003C6FC1"/>
    <w:rsid w:val="003D3FA4"/>
    <w:rsid w:val="003D52BC"/>
    <w:rsid w:val="003E0CFC"/>
    <w:rsid w:val="003F207F"/>
    <w:rsid w:val="003F41EF"/>
    <w:rsid w:val="004037B5"/>
    <w:rsid w:val="00432C6C"/>
    <w:rsid w:val="0044181B"/>
    <w:rsid w:val="00463F24"/>
    <w:rsid w:val="004744BC"/>
    <w:rsid w:val="00474934"/>
    <w:rsid w:val="004806EC"/>
    <w:rsid w:val="0049636A"/>
    <w:rsid w:val="004A3A23"/>
    <w:rsid w:val="004B6507"/>
    <w:rsid w:val="004C2429"/>
    <w:rsid w:val="004C4549"/>
    <w:rsid w:val="004C4E6C"/>
    <w:rsid w:val="004F0DB0"/>
    <w:rsid w:val="004F431D"/>
    <w:rsid w:val="00504AD2"/>
    <w:rsid w:val="00511205"/>
    <w:rsid w:val="00517133"/>
    <w:rsid w:val="005318CB"/>
    <w:rsid w:val="00534A9B"/>
    <w:rsid w:val="005442E4"/>
    <w:rsid w:val="00555B01"/>
    <w:rsid w:val="00562C78"/>
    <w:rsid w:val="00566777"/>
    <w:rsid w:val="00584EDD"/>
    <w:rsid w:val="005C065F"/>
    <w:rsid w:val="005C6446"/>
    <w:rsid w:val="005C6CF2"/>
    <w:rsid w:val="005D138D"/>
    <w:rsid w:val="005D3411"/>
    <w:rsid w:val="005D3909"/>
    <w:rsid w:val="005D6D65"/>
    <w:rsid w:val="00600636"/>
    <w:rsid w:val="00600DB0"/>
    <w:rsid w:val="006022EE"/>
    <w:rsid w:val="00603181"/>
    <w:rsid w:val="00612F48"/>
    <w:rsid w:val="00617896"/>
    <w:rsid w:val="0062660D"/>
    <w:rsid w:val="006566C4"/>
    <w:rsid w:val="00674BBF"/>
    <w:rsid w:val="006816C0"/>
    <w:rsid w:val="00681962"/>
    <w:rsid w:val="00684B50"/>
    <w:rsid w:val="006B7E38"/>
    <w:rsid w:val="00703A79"/>
    <w:rsid w:val="00711438"/>
    <w:rsid w:val="00724C6D"/>
    <w:rsid w:val="00731562"/>
    <w:rsid w:val="00732B39"/>
    <w:rsid w:val="007402A5"/>
    <w:rsid w:val="00746EB7"/>
    <w:rsid w:val="0075450D"/>
    <w:rsid w:val="00754F17"/>
    <w:rsid w:val="0076090F"/>
    <w:rsid w:val="00770F36"/>
    <w:rsid w:val="00774551"/>
    <w:rsid w:val="007B5AA3"/>
    <w:rsid w:val="007C267B"/>
    <w:rsid w:val="007D3C8E"/>
    <w:rsid w:val="007D7C51"/>
    <w:rsid w:val="007E29BC"/>
    <w:rsid w:val="007F1D48"/>
    <w:rsid w:val="0080114B"/>
    <w:rsid w:val="0080575F"/>
    <w:rsid w:val="00825876"/>
    <w:rsid w:val="00835C33"/>
    <w:rsid w:val="00841230"/>
    <w:rsid w:val="0084675C"/>
    <w:rsid w:val="008512B7"/>
    <w:rsid w:val="008543BE"/>
    <w:rsid w:val="00863604"/>
    <w:rsid w:val="0086721A"/>
    <w:rsid w:val="0089210C"/>
    <w:rsid w:val="008A3977"/>
    <w:rsid w:val="008B6ED3"/>
    <w:rsid w:val="008C001E"/>
    <w:rsid w:val="008D304E"/>
    <w:rsid w:val="008D5821"/>
    <w:rsid w:val="008E2871"/>
    <w:rsid w:val="008E3D7B"/>
    <w:rsid w:val="008F0BBB"/>
    <w:rsid w:val="008F5092"/>
    <w:rsid w:val="00916030"/>
    <w:rsid w:val="00922152"/>
    <w:rsid w:val="00925752"/>
    <w:rsid w:val="009341E8"/>
    <w:rsid w:val="0094118C"/>
    <w:rsid w:val="009416BD"/>
    <w:rsid w:val="00944713"/>
    <w:rsid w:val="00952001"/>
    <w:rsid w:val="00974C52"/>
    <w:rsid w:val="00983529"/>
    <w:rsid w:val="00985468"/>
    <w:rsid w:val="00996676"/>
    <w:rsid w:val="009C3BEC"/>
    <w:rsid w:val="009C61C5"/>
    <w:rsid w:val="00A021E5"/>
    <w:rsid w:val="00A22130"/>
    <w:rsid w:val="00A30166"/>
    <w:rsid w:val="00A3206A"/>
    <w:rsid w:val="00A71827"/>
    <w:rsid w:val="00A815B4"/>
    <w:rsid w:val="00A8201F"/>
    <w:rsid w:val="00A832DE"/>
    <w:rsid w:val="00A8684E"/>
    <w:rsid w:val="00A90893"/>
    <w:rsid w:val="00A91521"/>
    <w:rsid w:val="00A92079"/>
    <w:rsid w:val="00AB04A4"/>
    <w:rsid w:val="00AB12B6"/>
    <w:rsid w:val="00AB23BF"/>
    <w:rsid w:val="00AF1617"/>
    <w:rsid w:val="00AF2958"/>
    <w:rsid w:val="00AF507B"/>
    <w:rsid w:val="00B33813"/>
    <w:rsid w:val="00B3562A"/>
    <w:rsid w:val="00B35D64"/>
    <w:rsid w:val="00B40119"/>
    <w:rsid w:val="00B45CB9"/>
    <w:rsid w:val="00B50DF1"/>
    <w:rsid w:val="00B64E75"/>
    <w:rsid w:val="00B7695B"/>
    <w:rsid w:val="00B935C1"/>
    <w:rsid w:val="00BA1761"/>
    <w:rsid w:val="00BA5319"/>
    <w:rsid w:val="00BC7B96"/>
    <w:rsid w:val="00BD49A8"/>
    <w:rsid w:val="00C34818"/>
    <w:rsid w:val="00C60CED"/>
    <w:rsid w:val="00C6423D"/>
    <w:rsid w:val="00C7321A"/>
    <w:rsid w:val="00C92294"/>
    <w:rsid w:val="00CA11BE"/>
    <w:rsid w:val="00CC058E"/>
    <w:rsid w:val="00CC3473"/>
    <w:rsid w:val="00CD0530"/>
    <w:rsid w:val="00CF2D86"/>
    <w:rsid w:val="00CF47F2"/>
    <w:rsid w:val="00D035D3"/>
    <w:rsid w:val="00D116CE"/>
    <w:rsid w:val="00D24A3B"/>
    <w:rsid w:val="00D32F44"/>
    <w:rsid w:val="00D35515"/>
    <w:rsid w:val="00D365E0"/>
    <w:rsid w:val="00D452AB"/>
    <w:rsid w:val="00D55A91"/>
    <w:rsid w:val="00D87EFE"/>
    <w:rsid w:val="00D9083D"/>
    <w:rsid w:val="00DB6895"/>
    <w:rsid w:val="00DB7BD6"/>
    <w:rsid w:val="00DD28F6"/>
    <w:rsid w:val="00DE2387"/>
    <w:rsid w:val="00E30457"/>
    <w:rsid w:val="00E72239"/>
    <w:rsid w:val="00E85CD0"/>
    <w:rsid w:val="00EA28AE"/>
    <w:rsid w:val="00EA4BED"/>
    <w:rsid w:val="00EB3F8C"/>
    <w:rsid w:val="00EB71DC"/>
    <w:rsid w:val="00EB752B"/>
    <w:rsid w:val="00EC66E5"/>
    <w:rsid w:val="00ED7558"/>
    <w:rsid w:val="00EE3AD3"/>
    <w:rsid w:val="00EF1802"/>
    <w:rsid w:val="00F00E63"/>
    <w:rsid w:val="00F040B1"/>
    <w:rsid w:val="00F11806"/>
    <w:rsid w:val="00F30A09"/>
    <w:rsid w:val="00F332DF"/>
    <w:rsid w:val="00F34AAF"/>
    <w:rsid w:val="00F65E2F"/>
    <w:rsid w:val="00F720C3"/>
    <w:rsid w:val="00F720CE"/>
    <w:rsid w:val="00F80293"/>
    <w:rsid w:val="00F924D5"/>
    <w:rsid w:val="00FB0D55"/>
    <w:rsid w:val="00FD0751"/>
    <w:rsid w:val="00FF2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A490"/>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styleId="Hipercze">
    <w:name w:val="Hyperlink"/>
    <w:basedOn w:val="Domylnaczcionkaakapitu"/>
    <w:uiPriority w:val="99"/>
    <w:unhideWhenUsed/>
    <w:rsid w:val="00ED7558"/>
    <w:rPr>
      <w:color w:val="0563C1" w:themeColor="hyperlink"/>
      <w:u w:val="single"/>
    </w:rPr>
  </w:style>
  <w:style w:type="character" w:customStyle="1" w:styleId="Nierozpoznanawzmianka1">
    <w:name w:val="Nierozpoznana wzmianka1"/>
    <w:basedOn w:val="Domylnaczcionkaakapitu"/>
    <w:uiPriority w:val="99"/>
    <w:semiHidden/>
    <w:unhideWhenUsed/>
    <w:rsid w:val="00ED7558"/>
    <w:rPr>
      <w:color w:val="605E5C"/>
      <w:shd w:val="clear" w:color="auto" w:fill="E1DFDD"/>
    </w:rPr>
  </w:style>
  <w:style w:type="paragraph" w:styleId="Poprawka">
    <w:name w:val="Revision"/>
    <w:hidden/>
    <w:uiPriority w:val="99"/>
    <w:semiHidden/>
    <w:rsid w:val="00CD0530"/>
    <w:pPr>
      <w:spacing w:after="0" w:line="240" w:lineRule="auto"/>
    </w:pPr>
  </w:style>
  <w:style w:type="character" w:styleId="Odwoaniedokomentarza">
    <w:name w:val="annotation reference"/>
    <w:basedOn w:val="Domylnaczcionkaakapitu"/>
    <w:uiPriority w:val="99"/>
    <w:semiHidden/>
    <w:unhideWhenUsed/>
    <w:rsid w:val="005318CB"/>
    <w:rPr>
      <w:sz w:val="16"/>
      <w:szCs w:val="16"/>
    </w:rPr>
  </w:style>
  <w:style w:type="paragraph" w:styleId="Tekstkomentarza">
    <w:name w:val="annotation text"/>
    <w:basedOn w:val="Normalny"/>
    <w:link w:val="TekstkomentarzaZnak"/>
    <w:uiPriority w:val="99"/>
    <w:unhideWhenUsed/>
    <w:rsid w:val="005318CB"/>
    <w:pPr>
      <w:spacing w:line="240" w:lineRule="auto"/>
    </w:pPr>
    <w:rPr>
      <w:sz w:val="20"/>
      <w:szCs w:val="20"/>
    </w:rPr>
  </w:style>
  <w:style w:type="character" w:customStyle="1" w:styleId="TekstkomentarzaZnak">
    <w:name w:val="Tekst komentarza Znak"/>
    <w:basedOn w:val="Domylnaczcionkaakapitu"/>
    <w:link w:val="Tekstkomentarza"/>
    <w:uiPriority w:val="99"/>
    <w:rsid w:val="005318CB"/>
    <w:rPr>
      <w:sz w:val="20"/>
      <w:szCs w:val="20"/>
    </w:rPr>
  </w:style>
  <w:style w:type="paragraph" w:styleId="Tematkomentarza">
    <w:name w:val="annotation subject"/>
    <w:basedOn w:val="Tekstkomentarza"/>
    <w:next w:val="Tekstkomentarza"/>
    <w:link w:val="TematkomentarzaZnak"/>
    <w:uiPriority w:val="99"/>
    <w:semiHidden/>
    <w:unhideWhenUsed/>
    <w:rsid w:val="005318CB"/>
    <w:rPr>
      <w:b/>
      <w:bCs/>
    </w:rPr>
  </w:style>
  <w:style w:type="character" w:customStyle="1" w:styleId="TematkomentarzaZnak">
    <w:name w:val="Temat komentarza Znak"/>
    <w:basedOn w:val="TekstkomentarzaZnak"/>
    <w:link w:val="Tematkomentarza"/>
    <w:uiPriority w:val="99"/>
    <w:semiHidden/>
    <w:rsid w:val="005318CB"/>
    <w:rPr>
      <w:b/>
      <w:bCs/>
      <w:sz w:val="20"/>
      <w:szCs w:val="20"/>
    </w:rPr>
  </w:style>
  <w:style w:type="paragraph" w:styleId="Tekstpodstawowywcity">
    <w:name w:val="Body Text Indent"/>
    <w:basedOn w:val="Normalny"/>
    <w:link w:val="TekstpodstawowywcityZnak"/>
    <w:uiPriority w:val="99"/>
    <w:semiHidden/>
    <w:unhideWhenUsed/>
    <w:rsid w:val="00916030"/>
    <w:pPr>
      <w:spacing w:after="120"/>
      <w:ind w:left="283"/>
    </w:pPr>
  </w:style>
  <w:style w:type="character" w:customStyle="1" w:styleId="TekstpodstawowywcityZnak">
    <w:name w:val="Tekst podstawowy wcięty Znak"/>
    <w:basedOn w:val="Domylnaczcionkaakapitu"/>
    <w:link w:val="Tekstpodstawowywcity"/>
    <w:uiPriority w:val="99"/>
    <w:semiHidden/>
    <w:rsid w:val="00916030"/>
  </w:style>
  <w:style w:type="paragraph" w:customStyle="1" w:styleId="Akapitzlist1">
    <w:name w:val="Akapit z listą1"/>
    <w:basedOn w:val="Normalny"/>
    <w:rsid w:val="009C61C5"/>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9251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umb.edu.pl" TargetMode="External"/><Relationship Id="rId13" Type="http://schemas.openxmlformats.org/officeDocument/2006/relationships/hyperlink" Target="mailto:iod@um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umb.ed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b.edu.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ncel@umb.edu.pl" TargetMode="External"/><Relationship Id="rId4" Type="http://schemas.openxmlformats.org/officeDocument/2006/relationships/settings" Target="settings.xml"/><Relationship Id="rId9" Type="http://schemas.openxmlformats.org/officeDocument/2006/relationships/hyperlink" Target="mailto:efaktura@umb.edu.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5392-B09D-41F7-AB4B-6074AAFF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5901</Words>
  <Characters>35409</Characters>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2025-10-03T12:17:00Z</cp:lastPrinted>
  <dcterms:created xsi:type="dcterms:W3CDTF">2025-09-30T09:40:00Z</dcterms:created>
  <dcterms:modified xsi:type="dcterms:W3CDTF">2025-12-18T09:54:00Z</dcterms:modified>
</cp:coreProperties>
</file>