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01D9F7B2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2 </w:t>
      </w:r>
    </w:p>
    <w:p w14:paraId="41358847" w14:textId="707CE13E" w:rsidR="0095537D" w:rsidRDefault="006524D6" w:rsidP="002920BB">
      <w:pPr>
        <w:pStyle w:val="Nagwek1"/>
        <w:ind w:right="91"/>
        <w:jc w:val="both"/>
      </w:pPr>
      <w:bookmarkStart w:id="0" w:name="_Hlk207277697"/>
      <w:r w:rsidRPr="0012142B">
        <w:t>OPIS PR</w:t>
      </w:r>
      <w:r w:rsidR="00A46452" w:rsidRPr="0012142B">
        <w:t xml:space="preserve">ZEDMIOTU ZAMÓWIENIA </w:t>
      </w:r>
    </w:p>
    <w:p w14:paraId="15F57589" w14:textId="003A6761" w:rsidR="00E8669D" w:rsidRPr="0012142B" w:rsidRDefault="00F44D02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bookmarkStart w:id="1" w:name="_Hlk207198744"/>
      <w:bookmarkStart w:id="2" w:name="_Hlk207277725"/>
      <w:bookmarkStart w:id="3" w:name="_Hlk207198619"/>
      <w:bookmarkStart w:id="4" w:name="_Hlk209693345"/>
      <w:bookmarkStart w:id="5" w:name="_Hlk209782630"/>
      <w:bookmarkStart w:id="6" w:name="_Hlk204251060"/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Wideolaryngoskop</w:t>
      </w:r>
      <w:proofErr w:type="spellEnd"/>
      <w:r w:rsidR="00F45D4F">
        <w:rPr>
          <w:rFonts w:asciiTheme="minorHAnsi" w:hAnsiTheme="minorHAnsi" w:cstheme="minorHAnsi"/>
          <w:b/>
          <w:bCs/>
          <w:sz w:val="28"/>
          <w:u w:val="single"/>
        </w:rPr>
        <w:t xml:space="preserve">- </w:t>
      </w:r>
      <w:r w:rsidR="00B7640C">
        <w:rPr>
          <w:rFonts w:asciiTheme="minorHAnsi" w:hAnsiTheme="minorHAnsi" w:cstheme="minorHAnsi"/>
          <w:b/>
          <w:sz w:val="28"/>
          <w:u w:val="single"/>
        </w:rPr>
        <w:t>2</w:t>
      </w:r>
      <w:r w:rsidR="00E8669D"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="00E8669D"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="00E8669D" w:rsidRPr="0012142B">
        <w:rPr>
          <w:rFonts w:asciiTheme="minorHAnsi" w:hAnsiTheme="minorHAnsi" w:cstheme="minorHAnsi"/>
          <w:b/>
          <w:sz w:val="28"/>
          <w:u w:val="single"/>
        </w:rPr>
        <w:t>.</w:t>
      </w:r>
      <w:bookmarkEnd w:id="1"/>
    </w:p>
    <w:p w14:paraId="2AB52B6D" w14:textId="07A14B9E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dostarczeniem instrukcji stanowiskowej</w:t>
      </w:r>
      <w:r w:rsidR="00F44D02"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do</w:t>
      </w:r>
      <w:r w:rsidR="00AB1529" w:rsidRPr="0012142B">
        <w:rPr>
          <w:rFonts w:asciiTheme="minorHAnsi" w:hAnsiTheme="minorHAnsi" w:cstheme="minorHAnsi"/>
        </w:rPr>
        <w:t>:</w:t>
      </w:r>
      <w:bookmarkEnd w:id="0"/>
      <w:bookmarkEnd w:id="2"/>
      <w:r w:rsidR="00E44E82" w:rsidRPr="0012142B">
        <w:rPr>
          <w:rFonts w:asciiTheme="minorHAnsi" w:hAnsiTheme="minorHAnsi" w:cstheme="minorHAnsi"/>
        </w:rPr>
        <w:t xml:space="preserve"> </w:t>
      </w:r>
    </w:p>
    <w:bookmarkEnd w:id="3"/>
    <w:p w14:paraId="370F7990" w14:textId="661BCB6D" w:rsidR="002364BD" w:rsidRPr="00E80C66" w:rsidRDefault="00F45D4F" w:rsidP="00E80C6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45D4F">
        <w:rPr>
          <w:rFonts w:ascii="Calibri" w:eastAsia="Calibri" w:hAnsi="Calibri" w:cs="Calibri"/>
          <w:b/>
        </w:rPr>
        <w:t xml:space="preserve">Centrum Dydaktyczno- Egzaminacyjne </w:t>
      </w:r>
      <w:r w:rsidRPr="00F45D4F">
        <w:rPr>
          <w:rFonts w:ascii="Calibri" w:eastAsia="Calibri" w:hAnsi="Calibri" w:cs="Calibri"/>
        </w:rPr>
        <w:t>Uniwersytetu Medycznego w Białymstoku</w:t>
      </w:r>
      <w:bookmarkEnd w:id="4"/>
    </w:p>
    <w:bookmarkEnd w:id="5"/>
    <w:p w14:paraId="1122D728" w14:textId="216EE9E3" w:rsidR="00047F68" w:rsidRPr="00E8669D" w:rsidRDefault="00047F68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bookmarkEnd w:id="6"/>
    <w:p w14:paraId="3AC528DE" w14:textId="05D85588" w:rsidR="00DE0F3F" w:rsidRPr="0012142B" w:rsidRDefault="00DE0F3F" w:rsidP="002920BB">
      <w:pPr>
        <w:spacing w:line="360" w:lineRule="auto"/>
        <w:ind w:right="91"/>
        <w:jc w:val="both"/>
        <w:rPr>
          <w:rFonts w:asciiTheme="minorHAnsi" w:hAnsiTheme="minorHAnsi" w:cstheme="minorHAnsi"/>
          <w:u w:val="single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 poniżej nazwę i oznaczenie zaoferowanego urządzenia (model, pełną nazwę i kraj producenta) w sposób zgodny z oznaczeniami, które znajdą się w materiałach informacyjnych.</w:t>
      </w:r>
    </w:p>
    <w:p w14:paraId="24A1938A" w14:textId="77777777" w:rsidR="00E44E82" w:rsidRPr="0012142B" w:rsidRDefault="00E44E82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D5E9E61" w14:textId="77777777" w:rsidR="00BF4E8F" w:rsidRPr="0012142B" w:rsidRDefault="00BF4E8F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688EB9AA" w14:textId="3C5B38B6" w:rsidR="00D55035" w:rsidRPr="0012142B" w:rsidRDefault="00A405F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Nazwa/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Model: 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46759E40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2944E1E1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182BEF79" w14:textId="38FA3FFD" w:rsidR="00D55035" w:rsidRPr="0012142B" w:rsidRDefault="005246B4" w:rsidP="006B526C">
      <w:pPr>
        <w:tabs>
          <w:tab w:val="right" w:leader="dot" w:pos="10065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Rok produkcji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 </w:t>
      </w:r>
      <w:r w:rsidRPr="005246B4">
        <w:rPr>
          <w:rFonts w:ascii="Calibri" w:hAnsi="Calibri" w:cs="Calibri"/>
          <w:b/>
          <w:sz w:val="24"/>
          <w:szCs w:val="24"/>
        </w:rPr>
        <w:t>nie wcześniej niż 2025</w:t>
      </w:r>
      <w:r>
        <w:rPr>
          <w:rFonts w:ascii="Calibri" w:hAnsi="Calibri" w:cs="Calibri"/>
          <w:b/>
          <w:sz w:val="24"/>
          <w:szCs w:val="24"/>
        </w:rPr>
        <w:t>: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1FB204A7" w14:textId="77777777" w:rsidR="006B526C" w:rsidRPr="0012142B" w:rsidRDefault="006B526C" w:rsidP="006B526C">
      <w:pPr>
        <w:tabs>
          <w:tab w:val="left" w:pos="9214"/>
          <w:tab w:val="right" w:leader="dot" w:pos="9639"/>
        </w:tabs>
        <w:spacing w:after="240"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Nazwa, adres, nr tel., e-mail serwisu gwarancyjnego:</w:t>
      </w:r>
    </w:p>
    <w:p w14:paraId="436BF565" w14:textId="282498ED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……………..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2CFB6C0A" w14:textId="148E2DF0" w:rsidR="003B7526" w:rsidRPr="000A405B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A405B">
        <w:rPr>
          <w:rFonts w:asciiTheme="minorHAnsi" w:hAnsiTheme="minorHAnsi" w:cstheme="minorHAnsi"/>
          <w:sz w:val="24"/>
          <w:szCs w:val="24"/>
        </w:rPr>
        <w:t xml:space="preserve">Urządzenie fabrycznie nowe, nieużywane, nie </w:t>
      </w:r>
      <w:proofErr w:type="spellStart"/>
      <w:r w:rsidRPr="000A405B">
        <w:rPr>
          <w:rFonts w:asciiTheme="minorHAnsi" w:hAnsiTheme="minorHAnsi" w:cstheme="minorHAnsi"/>
          <w:sz w:val="24"/>
          <w:szCs w:val="24"/>
        </w:rPr>
        <w:t>rekondycjonowane</w:t>
      </w:r>
      <w:proofErr w:type="spellEnd"/>
      <w:r w:rsidRPr="000A405B">
        <w:rPr>
          <w:rFonts w:asciiTheme="minorHAnsi" w:hAnsiTheme="minorHAnsi" w:cstheme="minorHAnsi"/>
          <w:sz w:val="24"/>
          <w:szCs w:val="24"/>
        </w:rPr>
        <w:t>, lekkie i przenośne, przeznaczone do wizualizacji dróg oddechowych.</w:t>
      </w:r>
    </w:p>
    <w:p w14:paraId="446C81D7" w14:textId="2D851A5E" w:rsidR="003B7526" w:rsidRPr="000A405B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A405B">
        <w:rPr>
          <w:rFonts w:asciiTheme="minorHAnsi" w:hAnsiTheme="minorHAnsi" w:cstheme="minorHAnsi"/>
          <w:sz w:val="24"/>
          <w:szCs w:val="24"/>
        </w:rPr>
        <w:t xml:space="preserve">Łyżki </w:t>
      </w:r>
      <w:proofErr w:type="spellStart"/>
      <w:r w:rsidRPr="000A405B">
        <w:rPr>
          <w:rFonts w:asciiTheme="minorHAnsi" w:hAnsiTheme="minorHAnsi" w:cstheme="minorHAnsi"/>
          <w:sz w:val="24"/>
          <w:szCs w:val="24"/>
        </w:rPr>
        <w:t>laryngoskopowe</w:t>
      </w:r>
      <w:proofErr w:type="spellEnd"/>
      <w:r w:rsidRPr="000A405B">
        <w:rPr>
          <w:rFonts w:asciiTheme="minorHAnsi" w:hAnsiTheme="minorHAnsi" w:cstheme="minorHAnsi"/>
          <w:sz w:val="24"/>
          <w:szCs w:val="24"/>
        </w:rPr>
        <w:t xml:space="preserve"> o specjalnym kształcie ułatwiającym intubację trudnych dróg oddechowych.</w:t>
      </w:r>
    </w:p>
    <w:p w14:paraId="11BDF684" w14:textId="0AEEFC1B" w:rsidR="003B7526" w:rsidRPr="000A405B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A405B">
        <w:rPr>
          <w:rFonts w:asciiTheme="minorHAnsi" w:hAnsiTheme="minorHAnsi" w:cstheme="minorHAnsi"/>
          <w:sz w:val="24"/>
          <w:szCs w:val="24"/>
        </w:rPr>
        <w:t xml:space="preserve">Monitor kolorowy, </w:t>
      </w:r>
      <w:r w:rsidRPr="00945B90">
        <w:rPr>
          <w:rFonts w:asciiTheme="minorHAnsi" w:hAnsiTheme="minorHAnsi" w:cstheme="minorHAnsi"/>
          <w:sz w:val="24"/>
          <w:szCs w:val="24"/>
        </w:rPr>
        <w:t xml:space="preserve">dotykowy, LCD TFT (lub </w:t>
      </w:r>
      <w:r w:rsidR="000A405B" w:rsidRPr="00945B90">
        <w:rPr>
          <w:rFonts w:asciiTheme="minorHAnsi" w:hAnsiTheme="minorHAnsi" w:cstheme="minorHAnsi"/>
          <w:sz w:val="24"/>
          <w:szCs w:val="24"/>
        </w:rPr>
        <w:t>równoważny</w:t>
      </w:r>
      <w:r w:rsidRPr="00945B90">
        <w:rPr>
          <w:rFonts w:asciiTheme="minorHAnsi" w:hAnsiTheme="minorHAnsi" w:cstheme="minorHAnsi"/>
          <w:sz w:val="24"/>
          <w:szCs w:val="24"/>
        </w:rPr>
        <w:t>), o przekątnej nie mniejszej niż 3,5”, rozdzielczość minimum 640 × 480 pikseli, z menu co najmniej w języku polskim</w:t>
      </w:r>
      <w:r w:rsidR="003553A9" w:rsidRPr="00945B90">
        <w:rPr>
          <w:rFonts w:asciiTheme="minorHAnsi" w:hAnsiTheme="minorHAnsi" w:cstheme="minorHAnsi"/>
          <w:sz w:val="24"/>
          <w:szCs w:val="24"/>
        </w:rPr>
        <w:t xml:space="preserve"> lub/i języku angielskim</w:t>
      </w:r>
      <w:r w:rsidRPr="00945B90">
        <w:rPr>
          <w:rFonts w:asciiTheme="minorHAnsi" w:hAnsiTheme="minorHAnsi" w:cstheme="minorHAnsi"/>
          <w:sz w:val="24"/>
          <w:szCs w:val="24"/>
        </w:rPr>
        <w:t>.</w:t>
      </w:r>
    </w:p>
    <w:p w14:paraId="3FA6DE86" w14:textId="3E0201AD" w:rsidR="003B7526" w:rsidRPr="000A405B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A405B">
        <w:rPr>
          <w:rFonts w:asciiTheme="minorHAnsi" w:hAnsiTheme="minorHAnsi" w:cstheme="minorHAnsi"/>
          <w:sz w:val="24"/>
          <w:szCs w:val="24"/>
        </w:rPr>
        <w:t>Możliwość podstawowej regulacji parametrów ekranu (co najmniej jasno</w:t>
      </w:r>
      <w:r w:rsidRPr="00945B90">
        <w:rPr>
          <w:rFonts w:asciiTheme="minorHAnsi" w:hAnsiTheme="minorHAnsi" w:cstheme="minorHAnsi"/>
          <w:sz w:val="24"/>
          <w:szCs w:val="24"/>
        </w:rPr>
        <w:t>ść</w:t>
      </w:r>
      <w:r w:rsidR="00945B90">
        <w:rPr>
          <w:rFonts w:asciiTheme="minorHAnsi" w:hAnsiTheme="minorHAnsi" w:cstheme="minorHAnsi"/>
          <w:strike/>
          <w:sz w:val="24"/>
          <w:szCs w:val="24"/>
        </w:rPr>
        <w:t>.</w:t>
      </w:r>
    </w:p>
    <w:p w14:paraId="7FB399D6" w14:textId="3864A62F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A405B">
        <w:rPr>
          <w:rFonts w:asciiTheme="minorHAnsi" w:hAnsiTheme="minorHAnsi" w:cstheme="minorHAnsi"/>
          <w:sz w:val="24"/>
          <w:szCs w:val="24"/>
        </w:rPr>
        <w:t xml:space="preserve">Funkcja rejestracji zdjęć i filmów, z możliwością ich przeglądania; pamięć wewnętrzna nie mniejsza </w:t>
      </w:r>
      <w:r w:rsidRPr="00945B90">
        <w:rPr>
          <w:rFonts w:asciiTheme="minorHAnsi" w:hAnsiTheme="minorHAnsi" w:cstheme="minorHAnsi"/>
          <w:sz w:val="24"/>
          <w:szCs w:val="24"/>
        </w:rPr>
        <w:lastRenderedPageBreak/>
        <w:t xml:space="preserve">niż </w:t>
      </w:r>
      <w:r w:rsidR="00637591" w:rsidRPr="00945B90">
        <w:rPr>
          <w:rFonts w:asciiTheme="minorHAnsi" w:hAnsiTheme="minorHAnsi" w:cstheme="minorHAnsi"/>
          <w:sz w:val="24"/>
          <w:szCs w:val="24"/>
        </w:rPr>
        <w:t xml:space="preserve">5 </w:t>
      </w:r>
      <w:r w:rsidRPr="00945B90">
        <w:rPr>
          <w:rFonts w:asciiTheme="minorHAnsi" w:hAnsiTheme="minorHAnsi" w:cstheme="minorHAnsi"/>
          <w:sz w:val="24"/>
          <w:szCs w:val="24"/>
        </w:rPr>
        <w:t>GB.</w:t>
      </w:r>
      <w:r w:rsidR="00637591" w:rsidRPr="00945B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219ACF" w14:textId="61049B4A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Złącza umożliwiające podłączenie do zewnętrznego monitora (np. HDMI lub równoważne) oraz do komputera (np. USB lub równoważne), umożliwiające transfer zdjęć i filmów.</w:t>
      </w:r>
    </w:p>
    <w:p w14:paraId="2C3CB89D" w14:textId="08C6620B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Monitor z możliwością regulacji położenia w dwóch płaszczyznach:</w:t>
      </w:r>
    </w:p>
    <w:p w14:paraId="30832877" w14:textId="77777777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lewo–prawo: nie mniej niż 180°,</w:t>
      </w:r>
    </w:p>
    <w:p w14:paraId="32B4375F" w14:textId="77777777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góra–dół: nie mniej niż 90°.</w:t>
      </w:r>
    </w:p>
    <w:p w14:paraId="46BCFEB2" w14:textId="6E071AEB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Kamera CMOS z obiektywem o średnicy ok. 4 mm, kąt pola widzenia nie mniejszy niż 58°, zakres roboczy </w:t>
      </w:r>
      <w:r w:rsidR="00BD16C1" w:rsidRPr="00945B90">
        <w:rPr>
          <w:rFonts w:asciiTheme="minorHAnsi" w:hAnsiTheme="minorHAnsi" w:cstheme="minorHAnsi"/>
          <w:sz w:val="24"/>
          <w:szCs w:val="24"/>
        </w:rPr>
        <w:t>obejmujący co najmniej przedział 20-80</w:t>
      </w:r>
      <w:r w:rsidRPr="00945B90">
        <w:rPr>
          <w:rFonts w:asciiTheme="minorHAnsi" w:hAnsiTheme="minorHAnsi" w:cstheme="minorHAnsi"/>
          <w:sz w:val="24"/>
          <w:szCs w:val="24"/>
        </w:rPr>
        <w:t>mm.</w:t>
      </w:r>
    </w:p>
    <w:p w14:paraId="1F96460D" w14:textId="21A097BE" w:rsidR="003553A9" w:rsidRPr="00945B90" w:rsidRDefault="003B7526" w:rsidP="007E6D6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Minimum 2 komplety </w:t>
      </w:r>
      <w:r w:rsidR="003553A9" w:rsidRPr="00945B90">
        <w:rPr>
          <w:rFonts w:asciiTheme="minorHAnsi" w:hAnsiTheme="minorHAnsi" w:cstheme="minorHAnsi"/>
          <w:sz w:val="24"/>
          <w:szCs w:val="24"/>
        </w:rPr>
        <w:t xml:space="preserve">co najmniej pięciu rozmiarów łyżek, w tym obowiązkowo MAC 3 i MAC 4, kompatybilnych z oferowaną kamerą/głowicą; dopuszcza się łyżki z powłoką </w:t>
      </w:r>
      <w:proofErr w:type="spellStart"/>
      <w:r w:rsidR="003553A9" w:rsidRPr="00945B90">
        <w:rPr>
          <w:rFonts w:asciiTheme="minorHAnsi" w:hAnsiTheme="minorHAnsi" w:cstheme="minorHAnsi"/>
          <w:sz w:val="24"/>
          <w:szCs w:val="24"/>
        </w:rPr>
        <w:t>anti-fog</w:t>
      </w:r>
      <w:proofErr w:type="spellEnd"/>
      <w:r w:rsidR="003553A9" w:rsidRPr="00945B90">
        <w:rPr>
          <w:rFonts w:asciiTheme="minorHAnsi" w:hAnsiTheme="minorHAnsi" w:cstheme="minorHAnsi"/>
          <w:sz w:val="24"/>
          <w:szCs w:val="24"/>
        </w:rPr>
        <w:t xml:space="preserve"> jako element realizujący wymaganie równoważne określone w pkt 17</w:t>
      </w:r>
      <w:r w:rsidR="007E6D64" w:rsidRPr="00945B90">
        <w:rPr>
          <w:rFonts w:asciiTheme="minorHAnsi" w:hAnsiTheme="minorHAnsi" w:cstheme="minorHAnsi"/>
          <w:sz w:val="24"/>
          <w:szCs w:val="24"/>
        </w:rPr>
        <w:t>.</w:t>
      </w:r>
    </w:p>
    <w:p w14:paraId="4753F863" w14:textId="77B291D8" w:rsidR="003B7526" w:rsidRPr="00945B90" w:rsidRDefault="00C8268F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Minimum 4 sztuki </w:t>
      </w:r>
      <w:r w:rsidR="003B7526" w:rsidRPr="00945B90">
        <w:rPr>
          <w:rFonts w:asciiTheme="minorHAnsi" w:hAnsiTheme="minorHAnsi" w:cstheme="minorHAnsi"/>
          <w:sz w:val="24"/>
          <w:szCs w:val="24"/>
        </w:rPr>
        <w:t>łyżek wielorazowych</w:t>
      </w:r>
      <w:r w:rsidRPr="00945B90">
        <w:rPr>
          <w:rFonts w:asciiTheme="minorHAnsi" w:hAnsiTheme="minorHAnsi" w:cstheme="minorHAnsi"/>
          <w:sz w:val="24"/>
          <w:szCs w:val="24"/>
        </w:rPr>
        <w:t xml:space="preserve"> w czterech rozmiarach (SS, S, M, L)</w:t>
      </w:r>
      <w:r w:rsidR="003B7526" w:rsidRPr="00945B90">
        <w:rPr>
          <w:rFonts w:asciiTheme="minorHAnsi" w:hAnsiTheme="minorHAnsi" w:cstheme="minorHAnsi"/>
          <w:sz w:val="24"/>
          <w:szCs w:val="24"/>
        </w:rPr>
        <w:t>.</w:t>
      </w:r>
    </w:p>
    <w:p w14:paraId="49791A6F" w14:textId="2082CCB2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Zasilanie z akumulatora zapewniającego nie krótszy niż 240 minut czas pracy ciągłej. </w:t>
      </w:r>
    </w:p>
    <w:p w14:paraId="54F38D26" w14:textId="4E92FC40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Wskaźnik naładowania baterii.</w:t>
      </w:r>
    </w:p>
    <w:p w14:paraId="3D60DFDF" w14:textId="532DD64B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Funkcja automatycznego wyłączania urządzenia po okresie bezczynności.</w:t>
      </w:r>
    </w:p>
    <w:p w14:paraId="4879344B" w14:textId="4B7B6FB0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Źródło światła: dioda LED o natężeniu co najmniej </w:t>
      </w:r>
      <w:r w:rsidRPr="00945B90">
        <w:rPr>
          <w:rFonts w:asciiTheme="minorHAnsi" w:hAnsiTheme="minorHAnsi" w:cstheme="minorHAnsi"/>
          <w:strike/>
          <w:sz w:val="24"/>
          <w:szCs w:val="24"/>
        </w:rPr>
        <w:t>1500</w:t>
      </w:r>
      <w:r w:rsidRPr="00945B90">
        <w:rPr>
          <w:rFonts w:asciiTheme="minorHAnsi" w:hAnsiTheme="minorHAnsi" w:cstheme="minorHAnsi"/>
          <w:sz w:val="24"/>
          <w:szCs w:val="24"/>
        </w:rPr>
        <w:t xml:space="preserve"> </w:t>
      </w:r>
      <w:r w:rsidR="003553A9" w:rsidRPr="00945B90">
        <w:rPr>
          <w:rFonts w:asciiTheme="minorHAnsi" w:hAnsiTheme="minorHAnsi" w:cstheme="minorHAnsi"/>
          <w:sz w:val="24"/>
          <w:szCs w:val="24"/>
        </w:rPr>
        <w:t xml:space="preserve">600 </w:t>
      </w:r>
      <w:proofErr w:type="spellStart"/>
      <w:r w:rsidR="003553A9" w:rsidRPr="00945B90">
        <w:rPr>
          <w:rFonts w:asciiTheme="minorHAnsi" w:hAnsiTheme="minorHAnsi" w:cstheme="minorHAnsi"/>
          <w:sz w:val="24"/>
          <w:szCs w:val="24"/>
        </w:rPr>
        <w:t>l</w:t>
      </w:r>
      <w:r w:rsidRPr="00945B90">
        <w:rPr>
          <w:rFonts w:asciiTheme="minorHAnsi" w:hAnsiTheme="minorHAnsi" w:cstheme="minorHAnsi"/>
          <w:sz w:val="24"/>
          <w:szCs w:val="24"/>
        </w:rPr>
        <w:t>ux</w:t>
      </w:r>
      <w:proofErr w:type="spellEnd"/>
      <w:r w:rsidRPr="00945B90">
        <w:rPr>
          <w:rFonts w:asciiTheme="minorHAnsi" w:hAnsiTheme="minorHAnsi" w:cstheme="minorHAnsi"/>
          <w:sz w:val="24"/>
          <w:szCs w:val="24"/>
        </w:rPr>
        <w:t>, temperatura barwowa ok. 5000 K, równomierne oświetlenie pola roboczego.</w:t>
      </w:r>
    </w:p>
    <w:p w14:paraId="6CD8099E" w14:textId="77A73859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Optyka podgrzewana, zabezpieczająca przed parowaniem kamery</w:t>
      </w:r>
      <w:r w:rsidR="007E6D64" w:rsidRPr="00945B90">
        <w:rPr>
          <w:rFonts w:asciiTheme="minorHAnsi" w:hAnsiTheme="minorHAnsi" w:cstheme="minorHAnsi"/>
          <w:sz w:val="24"/>
          <w:szCs w:val="24"/>
        </w:rPr>
        <w:t xml:space="preserve"> lub rozwiązanie równoważne </w:t>
      </w:r>
      <w:proofErr w:type="spellStart"/>
      <w:r w:rsidR="007E6D64" w:rsidRPr="00945B90">
        <w:rPr>
          <w:rFonts w:asciiTheme="minorHAnsi" w:hAnsiTheme="minorHAnsi" w:cstheme="minorHAnsi"/>
          <w:sz w:val="24"/>
          <w:szCs w:val="24"/>
        </w:rPr>
        <w:t>anti-fog</w:t>
      </w:r>
      <w:proofErr w:type="spellEnd"/>
      <w:r w:rsidR="007E6D64" w:rsidRPr="00945B90">
        <w:rPr>
          <w:rFonts w:asciiTheme="minorHAnsi" w:hAnsiTheme="minorHAnsi" w:cstheme="minorHAnsi"/>
          <w:sz w:val="24"/>
          <w:szCs w:val="24"/>
        </w:rPr>
        <w:t xml:space="preserve"> (np. powłoka lub układ </w:t>
      </w:r>
      <w:proofErr w:type="spellStart"/>
      <w:r w:rsidR="007E6D64" w:rsidRPr="00945B90">
        <w:rPr>
          <w:rFonts w:asciiTheme="minorHAnsi" w:hAnsiTheme="minorHAnsi" w:cstheme="minorHAnsi"/>
          <w:sz w:val="24"/>
          <w:szCs w:val="24"/>
        </w:rPr>
        <w:t>antykondensacyjny</w:t>
      </w:r>
      <w:proofErr w:type="spellEnd"/>
      <w:r w:rsidR="007E6D64" w:rsidRPr="00945B90">
        <w:rPr>
          <w:rFonts w:asciiTheme="minorHAnsi" w:hAnsiTheme="minorHAnsi" w:cstheme="minorHAnsi"/>
          <w:sz w:val="24"/>
          <w:szCs w:val="24"/>
        </w:rPr>
        <w:t>) zapewniające co najmniej równoważny efekt, to jest brak zaparowania obrazu.</w:t>
      </w:r>
    </w:p>
    <w:p w14:paraId="7BEDC4CA" w14:textId="3EDF8DD0" w:rsidR="00F60FC3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Prowadnica do rurek intubacyjnych w </w:t>
      </w:r>
      <w:r w:rsidR="00C8268F" w:rsidRPr="00945B90">
        <w:rPr>
          <w:rFonts w:asciiTheme="minorHAnsi" w:hAnsiTheme="minorHAnsi" w:cstheme="minorHAnsi"/>
          <w:sz w:val="24"/>
          <w:szCs w:val="24"/>
        </w:rPr>
        <w:t>zestawie</w:t>
      </w:r>
      <w:r w:rsidRPr="00945B90">
        <w:rPr>
          <w:rFonts w:asciiTheme="minorHAnsi" w:hAnsiTheme="minorHAnsi" w:cstheme="minorHAnsi"/>
          <w:sz w:val="24"/>
          <w:szCs w:val="24"/>
        </w:rPr>
        <w:t>.</w:t>
      </w:r>
    </w:p>
    <w:p w14:paraId="316C2B62" w14:textId="1A02448C" w:rsidR="00F5122D" w:rsidRDefault="00F5122D" w:rsidP="00AB3506">
      <w:pPr>
        <w:tabs>
          <w:tab w:val="right" w:leader="dot" w:pos="9639"/>
        </w:tabs>
        <w:spacing w:line="360" w:lineRule="auto"/>
        <w:ind w:right="91"/>
      </w:pPr>
    </w:p>
    <w:p w14:paraId="640C772A" w14:textId="77777777" w:rsidR="00D5516F" w:rsidRPr="00A37609" w:rsidRDefault="00D5516F" w:rsidP="00AB3506">
      <w:pPr>
        <w:tabs>
          <w:tab w:val="right" w:leader="dot" w:pos="9639"/>
        </w:tabs>
        <w:spacing w:line="360" w:lineRule="auto"/>
        <w:ind w:right="91"/>
      </w:pPr>
    </w:p>
    <w:p w14:paraId="50D515ED" w14:textId="42440817" w:rsidR="0095537D" w:rsidRPr="0012142B" w:rsidRDefault="00983FAC" w:rsidP="002920BB">
      <w:pPr>
        <w:pStyle w:val="Nagwek2"/>
        <w:ind w:left="426" w:right="91" w:hanging="426"/>
        <w:jc w:val="both"/>
      </w:pPr>
      <w:r w:rsidRPr="0012142B">
        <w:t>WYMAGANIA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Przedmiot zamówienia dopuszczony do obrotu na terytorium RP, posiadający wszelkie wymagane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5E2C13FF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945B90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FB284C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FB284C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FB284C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59B926CA" w14:textId="77777777" w:rsidR="008C0B09" w:rsidRDefault="008C0B09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242212" w14:textId="76E24619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</w:t>
      </w:r>
    </w:p>
    <w:p w14:paraId="183BE45C" w14:textId="08F67AEB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58A3EC6F" w14:textId="72D6361A" w:rsidR="001132F6" w:rsidRDefault="00C0472E" w:rsidP="001132F6">
      <w:pPr>
        <w:pStyle w:val="Nagwek1"/>
        <w:ind w:right="91"/>
        <w:jc w:val="both"/>
      </w:pPr>
      <w:r w:rsidRPr="0012142B">
        <w:t xml:space="preserve">OCENA WARUNKÓW GWARANCJI </w:t>
      </w:r>
    </w:p>
    <w:p w14:paraId="35178369" w14:textId="77777777" w:rsidR="00F44D02" w:rsidRPr="0012142B" w:rsidRDefault="00F44D02" w:rsidP="00F44D02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Wideolaryngoskop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Pr="0012142B">
        <w:rPr>
          <w:rFonts w:asciiTheme="minorHAnsi" w:hAnsiTheme="minorHAnsi" w:cstheme="minorHAnsi"/>
          <w:b/>
          <w:sz w:val="28"/>
          <w:u w:val="single"/>
        </w:rPr>
        <w:t>.</w:t>
      </w:r>
    </w:p>
    <w:p w14:paraId="621922CB" w14:textId="77777777" w:rsidR="00F44D02" w:rsidRPr="0012142B" w:rsidRDefault="00F44D02" w:rsidP="00F44D02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dostarczeniem instrukcji stanowiskowej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 xml:space="preserve">do: </w:t>
      </w:r>
    </w:p>
    <w:p w14:paraId="6D602CD9" w14:textId="7958A2CE" w:rsidR="00B7640C" w:rsidRPr="00E80C66" w:rsidRDefault="00F44D02" w:rsidP="00F44D02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45D4F">
        <w:rPr>
          <w:rFonts w:ascii="Calibri" w:eastAsia="Calibri" w:hAnsi="Calibri" w:cs="Calibri"/>
          <w:b/>
        </w:rPr>
        <w:t xml:space="preserve">Centrum Dydaktyczno- Egzaminacyjne </w:t>
      </w:r>
      <w:r w:rsidRPr="00F45D4F">
        <w:rPr>
          <w:rFonts w:ascii="Calibri" w:eastAsia="Calibri" w:hAnsi="Calibri" w:cs="Calibri"/>
        </w:rPr>
        <w:t>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467966CF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945B90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37A0BB89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2C475722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</w:t>
      </w:r>
    </w:p>
    <w:p w14:paraId="3D430B39" w14:textId="77777777" w:rsidR="00F44D02" w:rsidRPr="0012142B" w:rsidRDefault="00F44D02" w:rsidP="00F44D02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Wideolaryngoskop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Pr="0012142B">
        <w:rPr>
          <w:rFonts w:asciiTheme="minorHAnsi" w:hAnsiTheme="minorHAnsi" w:cstheme="minorHAnsi"/>
          <w:b/>
          <w:sz w:val="28"/>
          <w:u w:val="single"/>
        </w:rPr>
        <w:t>.</w:t>
      </w:r>
    </w:p>
    <w:p w14:paraId="50125648" w14:textId="77777777" w:rsidR="00F44D02" w:rsidRPr="0012142B" w:rsidRDefault="00F44D02" w:rsidP="00F44D02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dostarczeniem instrukcji stanowiskowej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 xml:space="preserve">do: </w:t>
      </w:r>
    </w:p>
    <w:p w14:paraId="72EEC555" w14:textId="6A84FA6B" w:rsidR="00B7640C" w:rsidRPr="00E80C66" w:rsidRDefault="00F44D02" w:rsidP="00F44D02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45D4F">
        <w:rPr>
          <w:rFonts w:ascii="Calibri" w:eastAsia="Calibri" w:hAnsi="Calibri" w:cs="Calibri"/>
          <w:b/>
        </w:rPr>
        <w:t xml:space="preserve">Centrum Dydaktyczno- Egzaminacyjne </w:t>
      </w:r>
      <w:r w:rsidRPr="00F45D4F">
        <w:rPr>
          <w:rFonts w:ascii="Calibri" w:eastAsia="Calibri" w:hAnsi="Calibri" w:cs="Calibri"/>
        </w:rPr>
        <w:t>Uniwersytetu Medycznego w Białymstoku</w:t>
      </w:r>
    </w:p>
    <w:p w14:paraId="7E831263" w14:textId="270EB79D" w:rsidR="004C733F" w:rsidRPr="00E8669D" w:rsidRDefault="004C733F" w:rsidP="00AE2039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od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określeniem "urządzenie" rozumie się wszystkie wyroby, a także oprogramowanie, dostarczone i uruchomione w ramach wykonania przedmiotowego zamówienia,</w:t>
      </w:r>
    </w:p>
    <w:p w14:paraId="0EBE962E" w14:textId="12435471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kres gwarancji na urządzenie rozpoczyna się od daty podpisania bezusterkowego protokołu odbioru urządzenia,</w:t>
      </w:r>
    </w:p>
    <w:p w14:paraId="40940B2C" w14:textId="7412EDA8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kres rękojmi na urządzenia rozpoczyna się od daty podpisania bezusterkowego protokołu odbioru i wynosi 24 miesiące,</w:t>
      </w:r>
    </w:p>
    <w:p w14:paraId="0A7D7420" w14:textId="6801ED62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F70CCD" w:rsidRDefault="0038557C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 ile producent urządzenia przewiduje przeglądy w trakcie trwania gwarancji, 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2486FD18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N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iezależnie od zapisów w karcie gwarancyjnej, obowiązują zapisy zawarte w niniejszym załączniku i w </w:t>
      </w:r>
      <w:r w:rsidR="00945B90">
        <w:rPr>
          <w:rFonts w:asciiTheme="minorHAnsi" w:hAnsiTheme="minorHAnsi" w:cstheme="minorHAnsi"/>
          <w:bCs/>
          <w:sz w:val="24"/>
          <w:szCs w:val="24"/>
          <w:lang w:eastAsia="pl-PL"/>
        </w:rPr>
        <w:t>zapytaniu ofertowym</w:t>
      </w:r>
      <w:bookmarkStart w:id="7" w:name="_GoBack"/>
      <w:bookmarkEnd w:id="7"/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, chyba że poszczególne zapisy w karcie lub paszporcie są korzystniejsze dla Zamawiającego,</w:t>
      </w:r>
    </w:p>
    <w:p w14:paraId="6655DC4D" w14:textId="0922D949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C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elem</w:t>
      </w:r>
      <w:r w:rsidR="004B79E8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6874EB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wykonania usług serwisowych, serwis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Wykonawcy uzyska dostęp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4B79E8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urządzenia w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terminie ustalonym z Bezpośrednim Użytkownikiem urządzenia,</w:t>
      </w:r>
    </w:p>
    <w:p w14:paraId="06F16386" w14:textId="434F0919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C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zas reakcji serwisu od chwili powiadomienia do rozpoczęcia naprawy – maksimum 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 ciągu 3 dni roboczych (soboty, niedziele i dni świąteczne ustawowo wolne od pracy nie są dniami roboczymi). Za reakcję serwisu uważa się także kontakt telefoniczny lub zdalną diagnozę i naprawę przez przedstawiciela serwisu</w:t>
      </w:r>
    </w:p>
    <w:p w14:paraId="7583AE38" w14:textId="0D15AA25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N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J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ykonawca nie może odmówić usunięcia wad bez względu na wysokość związanych z tym kosztów,</w:t>
      </w:r>
    </w:p>
    <w:p w14:paraId="71CE551C" w14:textId="232D6535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R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ykonawca umowy zapewni dostęp do części zamiennych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 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serwis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przez co najmniej 8 lat od daty protokołu odbioru,</w:t>
      </w:r>
    </w:p>
    <w:p w14:paraId="6483EB36" w14:textId="6520DB6E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orzystanie </w:t>
      </w:r>
      <w:r w:rsid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uprawn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ień z tytułu rękojmi nastąpi </w:t>
      </w:r>
      <w:r w:rsidR="008C0B5E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na 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zasadach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określonych w Kodeksie cywilnym</w:t>
      </w:r>
      <w:r w:rsidR="008C0B5E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1DF645E7" w14:textId="6E1A7824" w:rsidR="0095537D" w:rsidRPr="00F44D02" w:rsidRDefault="00AB1529" w:rsidP="00F44D02">
      <w:pPr>
        <w:tabs>
          <w:tab w:val="right" w:leader="dot" w:pos="9639"/>
        </w:tabs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F44D02">
        <w:rPr>
          <w:rFonts w:asciiTheme="minorHAnsi" w:hAnsiTheme="minorHAnsi" w:cstheme="minorHAnsi"/>
          <w:bCs/>
          <w:sz w:val="24"/>
          <w:szCs w:val="24"/>
          <w:lang w:eastAsia="pl-PL"/>
        </w:rPr>
        <w:br w:type="page"/>
      </w:r>
      <w:r w:rsidR="00801C14" w:rsidRPr="00F44D02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47E66E18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</w:t>
      </w:r>
    </w:p>
    <w:p w14:paraId="1CAB838F" w14:textId="77777777" w:rsidR="00F44D02" w:rsidRPr="0012142B" w:rsidRDefault="00F44D02" w:rsidP="00F44D02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Wideolaryngoskop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Pr="0012142B">
        <w:rPr>
          <w:rFonts w:asciiTheme="minorHAnsi" w:hAnsiTheme="minorHAnsi" w:cstheme="minorHAnsi"/>
          <w:b/>
          <w:sz w:val="28"/>
          <w:u w:val="single"/>
        </w:rPr>
        <w:t>.</w:t>
      </w:r>
    </w:p>
    <w:p w14:paraId="7AE2C1A3" w14:textId="77777777" w:rsidR="00F44D02" w:rsidRPr="0012142B" w:rsidRDefault="00F44D02" w:rsidP="00F44D02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dostarczeniem instrukcji stanowiskowej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 xml:space="preserve">do: </w:t>
      </w:r>
    </w:p>
    <w:p w14:paraId="54FAFD09" w14:textId="682B8F5C" w:rsidR="00B7640C" w:rsidRPr="00E80C66" w:rsidRDefault="00F44D02" w:rsidP="00F44D02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45D4F">
        <w:rPr>
          <w:rFonts w:ascii="Calibri" w:eastAsia="Calibri" w:hAnsi="Calibri" w:cs="Calibri"/>
          <w:b/>
        </w:rPr>
        <w:t xml:space="preserve">Centrum Dydaktyczno- Egzaminacyjne </w:t>
      </w:r>
      <w:r w:rsidRPr="00F45D4F">
        <w:rPr>
          <w:rFonts w:ascii="Calibri" w:eastAsia="Calibri" w:hAnsi="Calibri" w:cs="Calibri"/>
        </w:rPr>
        <w:t>Uniwersytetu Medycznego w Białymstoku</w:t>
      </w:r>
    </w:p>
    <w:p w14:paraId="7000E0D7" w14:textId="5DE72FB6" w:rsidR="003109BA" w:rsidRPr="00855392" w:rsidRDefault="003109BA" w:rsidP="00AE2039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09646C9B" w14:textId="77777777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4FAAA2E" w14:textId="6BE5A5A2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104BD672" w14:textId="79063724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Urządzenia zostaną dostarczone w odpowiednich oryginalnych opakowaniach, zapewniających zabezpieczenie przedmiotu dostawy przed wpływem jakichkolwiek szkodliwych czynników.</w:t>
      </w:r>
    </w:p>
    <w:p w14:paraId="554A92B4" w14:textId="347FC00F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Urządzenia zostaną dostarczone do pomieszczeń wskazanych przez Bezpośredniego Użytkownika lub osobę upoważnioną.</w:t>
      </w:r>
    </w:p>
    <w:p w14:paraId="567DA35C" w14:textId="6C849A5A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33365CDE" w14:textId="40086E01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4FE5E3F6" w14:textId="5D09261B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CF4897B" w14:textId="4192BD18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24D170AF" w14:textId="774FFE7B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11621C87" w:rsidR="00B66438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77777777" w:rsidR="008E4743" w:rsidRPr="00F70CCD" w:rsidRDefault="008E4743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br w:type="page"/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lastRenderedPageBreak/>
        <w:t>PROCEDURA ODBIORU URZĄDZENIA</w:t>
      </w:r>
    </w:p>
    <w:p w14:paraId="14199BF9" w14:textId="77777777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3DF86541" w14:textId="1013278C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7DA4B745" w14:textId="77777777" w:rsid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01F9B802" w14:textId="341B508A" w:rsidR="00F70CCD" w:rsidRPr="00F70CCD" w:rsidRDefault="005712ED" w:rsidP="00F70CCD">
      <w:pPr>
        <w:pStyle w:val="Akapitzlist"/>
        <w:numPr>
          <w:ilvl w:val="0"/>
          <w:numId w:val="22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6D1E5BE5" w14:textId="446FF95B" w:rsidR="00F70CCD" w:rsidRDefault="005712ED" w:rsidP="00F70CCD">
      <w:pPr>
        <w:pStyle w:val="Akapitzlist"/>
        <w:numPr>
          <w:ilvl w:val="0"/>
          <w:numId w:val="22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6A1B75FF" w14:textId="65A4BCE3" w:rsidR="005712ED" w:rsidRPr="00F70CCD" w:rsidRDefault="005712ED" w:rsidP="00F70CCD">
      <w:pPr>
        <w:pStyle w:val="Akapitzlist"/>
        <w:numPr>
          <w:ilvl w:val="0"/>
          <w:numId w:val="22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73CA66A8" w14:textId="54253113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Protokół odbioru będzie sporządzony w 2 egzemplarzach.</w:t>
      </w:r>
    </w:p>
    <w:p w14:paraId="149DB5C1" w14:textId="0EE2AAAF" w:rsidR="005712ED" w:rsidRPr="005712E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Z</w:t>
      </w:r>
      <w:r w:rsidRPr="005712ED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7922AB1" w14:textId="77777777" w:rsidR="00F70CCD" w:rsidRDefault="005712ED" w:rsidP="00481DFA">
      <w:pPr>
        <w:pStyle w:val="Akapitzlist"/>
        <w:numPr>
          <w:ilvl w:val="0"/>
          <w:numId w:val="25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5712ED">
        <w:rPr>
          <w:rFonts w:asciiTheme="minorHAnsi" w:hAnsiTheme="minorHAnsi" w:cstheme="minorHAnsi"/>
          <w:sz w:val="24"/>
          <w:szCs w:val="24"/>
        </w:rPr>
        <w:t>Instrukcję stanowiskową / instrukcję obsługi urządzeń w języku polskim w wersji papierowej i/lub w wersji elektronicznej (np.: pendrive, CD),</w:t>
      </w:r>
    </w:p>
    <w:p w14:paraId="7C552F6A" w14:textId="77777777" w:rsidR="00F70CCD" w:rsidRDefault="005712ED" w:rsidP="00481DFA">
      <w:pPr>
        <w:pStyle w:val="Akapitzlist"/>
        <w:numPr>
          <w:ilvl w:val="0"/>
          <w:numId w:val="25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Kartę gwarancyjną,</w:t>
      </w:r>
    </w:p>
    <w:p w14:paraId="09D04B5C" w14:textId="1D5DC95E" w:rsidR="005712ED" w:rsidRPr="00F70CCD" w:rsidRDefault="005712ED" w:rsidP="00481DFA">
      <w:pPr>
        <w:pStyle w:val="Akapitzlist"/>
        <w:numPr>
          <w:ilvl w:val="0"/>
          <w:numId w:val="25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16E7CEA2" w14:textId="77777777" w:rsidR="005712ED" w:rsidRPr="00F70CCD" w:rsidRDefault="005712ED" w:rsidP="00F70CCD">
      <w:pPr>
        <w:widowControl/>
        <w:autoSpaceDE/>
        <w:autoSpaceDN/>
        <w:spacing w:line="360" w:lineRule="auto"/>
        <w:ind w:right="9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b/>
          <w:sz w:val="24"/>
          <w:szCs w:val="24"/>
        </w:rPr>
        <w:t>Uwaga:</w:t>
      </w:r>
      <w:r w:rsidRPr="00F70CCD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</w:t>
      </w:r>
    </w:p>
    <w:p w14:paraId="55EED7E5" w14:textId="77777777" w:rsidR="005712ED" w:rsidRPr="00F70CCD" w:rsidRDefault="005712ED" w:rsidP="00F70CCD">
      <w:pPr>
        <w:widowControl/>
        <w:autoSpaceDE/>
        <w:autoSpaceDN/>
        <w:spacing w:line="360" w:lineRule="auto"/>
        <w:ind w:right="91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2A610A" w14:textId="46DD4B20" w:rsidR="00B66438" w:rsidRPr="009164C1" w:rsidRDefault="005712ED" w:rsidP="005712ED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right="9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712ED">
        <w:rPr>
          <w:rFonts w:asciiTheme="minorHAnsi" w:hAnsiTheme="minorHAnsi" w:cstheme="minorHAnsi"/>
          <w:sz w:val="24"/>
          <w:szCs w:val="24"/>
        </w:rPr>
        <w:lastRenderedPageBreak/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99686" w14:textId="77777777" w:rsidR="00AD46BB" w:rsidRDefault="00AD46BB" w:rsidP="00EE7F46">
      <w:r>
        <w:separator/>
      </w:r>
    </w:p>
  </w:endnote>
  <w:endnote w:type="continuationSeparator" w:id="0">
    <w:p w14:paraId="42BC5505" w14:textId="77777777" w:rsidR="00AD46BB" w:rsidRDefault="00AD46BB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F01BA" w14:textId="77777777" w:rsidR="00F60FC3" w:rsidRDefault="00F60FC3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F60FC3" w:rsidRPr="002F114D" w:rsidRDefault="00F60FC3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3D9CB" w14:textId="77777777" w:rsidR="00AD46BB" w:rsidRDefault="00AD46BB" w:rsidP="00EE7F46">
      <w:r>
        <w:separator/>
      </w:r>
    </w:p>
  </w:footnote>
  <w:footnote w:type="continuationSeparator" w:id="0">
    <w:p w14:paraId="369A8D5E" w14:textId="77777777" w:rsidR="00AD46BB" w:rsidRDefault="00AD46BB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ED39" w14:textId="74E42C4A" w:rsidR="00F60FC3" w:rsidRDefault="00F60FC3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F60FC3" w:rsidRDefault="00F60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B81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2EA0778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71B35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BDA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E0F01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24842"/>
    <w:multiLevelType w:val="hybridMultilevel"/>
    <w:tmpl w:val="ACB4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06292"/>
    <w:multiLevelType w:val="hybridMultilevel"/>
    <w:tmpl w:val="C18E0FEE"/>
    <w:lvl w:ilvl="0" w:tplc="CED8E058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E324A0"/>
    <w:multiLevelType w:val="multilevel"/>
    <w:tmpl w:val="F98E57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7390C"/>
    <w:multiLevelType w:val="hybridMultilevel"/>
    <w:tmpl w:val="37EEF40A"/>
    <w:lvl w:ilvl="0" w:tplc="CED8E058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4F7164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9A14B7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 w15:restartNumberingAfterBreak="0">
    <w:nsid w:val="270530FC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282B37D1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BE39E6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1512C57"/>
    <w:multiLevelType w:val="hybridMultilevel"/>
    <w:tmpl w:val="51FCC4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5A0071E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C87F7C"/>
    <w:multiLevelType w:val="hybridMultilevel"/>
    <w:tmpl w:val="1CBA5A5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E4171A1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C05F9"/>
    <w:multiLevelType w:val="hybridMultilevel"/>
    <w:tmpl w:val="A44EE0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987A4E"/>
    <w:multiLevelType w:val="hybridMultilevel"/>
    <w:tmpl w:val="B1AEF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35B4E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35038"/>
    <w:multiLevelType w:val="hybridMultilevel"/>
    <w:tmpl w:val="0FA0B2DC"/>
    <w:lvl w:ilvl="0" w:tplc="CED8E058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23C80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1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14B10"/>
    <w:multiLevelType w:val="hybridMultilevel"/>
    <w:tmpl w:val="F14CA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0120A"/>
    <w:multiLevelType w:val="hybridMultilevel"/>
    <w:tmpl w:val="ACB4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55300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 w15:restartNumberingAfterBreak="0">
    <w:nsid w:val="6B557D6A"/>
    <w:multiLevelType w:val="hybridMultilevel"/>
    <w:tmpl w:val="ACB4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81D5F"/>
    <w:multiLevelType w:val="hybridMultilevel"/>
    <w:tmpl w:val="022833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D2C7FA8"/>
    <w:multiLevelType w:val="hybridMultilevel"/>
    <w:tmpl w:val="ACB4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53FEB"/>
    <w:multiLevelType w:val="hybridMultilevel"/>
    <w:tmpl w:val="D8A0F618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D6F63076">
      <w:start w:val="1"/>
      <w:numFmt w:val="decimal"/>
      <w:lvlText w:val="%2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51D7C"/>
    <w:multiLevelType w:val="hybridMultilevel"/>
    <w:tmpl w:val="3FC84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A715D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 w15:restartNumberingAfterBreak="0">
    <w:nsid w:val="7CC013B1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39"/>
  </w:num>
  <w:num w:numId="2">
    <w:abstractNumId w:val="26"/>
  </w:num>
  <w:num w:numId="3">
    <w:abstractNumId w:val="39"/>
    <w:lvlOverride w:ilvl="0">
      <w:startOverride w:val="1"/>
    </w:lvlOverride>
  </w:num>
  <w:num w:numId="4">
    <w:abstractNumId w:val="31"/>
  </w:num>
  <w:num w:numId="5">
    <w:abstractNumId w:val="39"/>
    <w:lvlOverride w:ilvl="0">
      <w:startOverride w:val="1"/>
    </w:lvlOverride>
  </w:num>
  <w:num w:numId="6">
    <w:abstractNumId w:val="29"/>
  </w:num>
  <w:num w:numId="7">
    <w:abstractNumId w:val="11"/>
  </w:num>
  <w:num w:numId="8">
    <w:abstractNumId w:val="18"/>
  </w:num>
  <w:num w:numId="9">
    <w:abstractNumId w:val="12"/>
  </w:num>
  <w:num w:numId="10">
    <w:abstractNumId w:val="10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2"/>
  </w:num>
  <w:num w:numId="15">
    <w:abstractNumId w:val="30"/>
  </w:num>
  <w:num w:numId="16">
    <w:abstractNumId w:val="41"/>
  </w:num>
  <w:num w:numId="17">
    <w:abstractNumId w:val="9"/>
  </w:num>
  <w:num w:numId="18">
    <w:abstractNumId w:val="35"/>
  </w:num>
  <w:num w:numId="19">
    <w:abstractNumId w:val="14"/>
  </w:num>
  <w:num w:numId="20">
    <w:abstractNumId w:val="0"/>
  </w:num>
  <w:num w:numId="21">
    <w:abstractNumId w:val="22"/>
  </w:num>
  <w:num w:numId="22">
    <w:abstractNumId w:val="28"/>
  </w:num>
  <w:num w:numId="23">
    <w:abstractNumId w:val="20"/>
  </w:num>
  <w:num w:numId="24">
    <w:abstractNumId w:val="6"/>
  </w:num>
  <w:num w:numId="25">
    <w:abstractNumId w:val="8"/>
  </w:num>
  <w:num w:numId="26">
    <w:abstractNumId w:val="37"/>
  </w:num>
  <w:num w:numId="27">
    <w:abstractNumId w:val="40"/>
  </w:num>
  <w:num w:numId="28">
    <w:abstractNumId w:val="4"/>
  </w:num>
  <w:num w:numId="29">
    <w:abstractNumId w:val="2"/>
  </w:num>
  <w:num w:numId="30">
    <w:abstractNumId w:val="27"/>
  </w:num>
  <w:num w:numId="31">
    <w:abstractNumId w:val="17"/>
  </w:num>
  <w:num w:numId="32">
    <w:abstractNumId w:val="3"/>
  </w:num>
  <w:num w:numId="33">
    <w:abstractNumId w:val="32"/>
  </w:num>
  <w:num w:numId="34">
    <w:abstractNumId w:val="24"/>
  </w:num>
  <w:num w:numId="35">
    <w:abstractNumId w:val="7"/>
  </w:num>
  <w:num w:numId="36">
    <w:abstractNumId w:val="15"/>
  </w:num>
  <w:num w:numId="37">
    <w:abstractNumId w:val="5"/>
  </w:num>
  <w:num w:numId="38">
    <w:abstractNumId w:val="36"/>
  </w:num>
  <w:num w:numId="39">
    <w:abstractNumId w:val="33"/>
  </w:num>
  <w:num w:numId="40">
    <w:abstractNumId w:val="38"/>
  </w:num>
  <w:num w:numId="41">
    <w:abstractNumId w:val="16"/>
  </w:num>
  <w:num w:numId="42">
    <w:abstractNumId w:val="1"/>
  </w:num>
  <w:num w:numId="43">
    <w:abstractNumId w:val="21"/>
  </w:num>
  <w:num w:numId="44">
    <w:abstractNumId w:val="23"/>
  </w:num>
  <w:num w:numId="45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602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6766"/>
    <w:rsid w:val="00072AB5"/>
    <w:rsid w:val="00077F8E"/>
    <w:rsid w:val="00080DA7"/>
    <w:rsid w:val="000832EB"/>
    <w:rsid w:val="00090CF9"/>
    <w:rsid w:val="000A405B"/>
    <w:rsid w:val="000A5BAF"/>
    <w:rsid w:val="000B4675"/>
    <w:rsid w:val="000C3C7E"/>
    <w:rsid w:val="000C5AE7"/>
    <w:rsid w:val="000C70B9"/>
    <w:rsid w:val="000D2198"/>
    <w:rsid w:val="000D3B28"/>
    <w:rsid w:val="000E0440"/>
    <w:rsid w:val="000E05BD"/>
    <w:rsid w:val="00101D24"/>
    <w:rsid w:val="00102C95"/>
    <w:rsid w:val="0010533B"/>
    <w:rsid w:val="00105C47"/>
    <w:rsid w:val="001113AD"/>
    <w:rsid w:val="001132F6"/>
    <w:rsid w:val="00114FD1"/>
    <w:rsid w:val="0012142B"/>
    <w:rsid w:val="00126F59"/>
    <w:rsid w:val="001379D5"/>
    <w:rsid w:val="001403CE"/>
    <w:rsid w:val="00141BD9"/>
    <w:rsid w:val="001450AB"/>
    <w:rsid w:val="001451CC"/>
    <w:rsid w:val="00154DED"/>
    <w:rsid w:val="00161D53"/>
    <w:rsid w:val="001743A8"/>
    <w:rsid w:val="00176E65"/>
    <w:rsid w:val="00181B3C"/>
    <w:rsid w:val="00182545"/>
    <w:rsid w:val="0018320D"/>
    <w:rsid w:val="0018662F"/>
    <w:rsid w:val="00187B9D"/>
    <w:rsid w:val="00190028"/>
    <w:rsid w:val="001A2456"/>
    <w:rsid w:val="001B1256"/>
    <w:rsid w:val="001B4EF8"/>
    <w:rsid w:val="001B627B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6702"/>
    <w:rsid w:val="002364BD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B84"/>
    <w:rsid w:val="002B51F3"/>
    <w:rsid w:val="002C264A"/>
    <w:rsid w:val="002C514E"/>
    <w:rsid w:val="002D06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22F03"/>
    <w:rsid w:val="0032320B"/>
    <w:rsid w:val="0032527B"/>
    <w:rsid w:val="003311F2"/>
    <w:rsid w:val="00334231"/>
    <w:rsid w:val="0034457C"/>
    <w:rsid w:val="00347431"/>
    <w:rsid w:val="00351385"/>
    <w:rsid w:val="00353551"/>
    <w:rsid w:val="003553A9"/>
    <w:rsid w:val="003575B7"/>
    <w:rsid w:val="00357EB6"/>
    <w:rsid w:val="00363021"/>
    <w:rsid w:val="00373607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B7526"/>
    <w:rsid w:val="003D1351"/>
    <w:rsid w:val="003D4DD5"/>
    <w:rsid w:val="003E1559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1DFA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C733F"/>
    <w:rsid w:val="004D2FA7"/>
    <w:rsid w:val="004E7193"/>
    <w:rsid w:val="004F19ED"/>
    <w:rsid w:val="004F792A"/>
    <w:rsid w:val="00501119"/>
    <w:rsid w:val="00501E6D"/>
    <w:rsid w:val="00502298"/>
    <w:rsid w:val="00505232"/>
    <w:rsid w:val="00513254"/>
    <w:rsid w:val="005246B4"/>
    <w:rsid w:val="00524DD8"/>
    <w:rsid w:val="00533A15"/>
    <w:rsid w:val="00554108"/>
    <w:rsid w:val="005543A9"/>
    <w:rsid w:val="005554E7"/>
    <w:rsid w:val="00561414"/>
    <w:rsid w:val="00563D19"/>
    <w:rsid w:val="005712ED"/>
    <w:rsid w:val="00582C80"/>
    <w:rsid w:val="00582D31"/>
    <w:rsid w:val="00584417"/>
    <w:rsid w:val="005852FE"/>
    <w:rsid w:val="005854BC"/>
    <w:rsid w:val="00586EBC"/>
    <w:rsid w:val="005D79DD"/>
    <w:rsid w:val="005E189D"/>
    <w:rsid w:val="005F518D"/>
    <w:rsid w:val="005F58EA"/>
    <w:rsid w:val="005F76C5"/>
    <w:rsid w:val="00601B8F"/>
    <w:rsid w:val="00602F13"/>
    <w:rsid w:val="006110C6"/>
    <w:rsid w:val="00613D8F"/>
    <w:rsid w:val="006152EB"/>
    <w:rsid w:val="00630C79"/>
    <w:rsid w:val="00636B12"/>
    <w:rsid w:val="00637591"/>
    <w:rsid w:val="00642A22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D1CD8"/>
    <w:rsid w:val="006E3AB7"/>
    <w:rsid w:val="006E47CA"/>
    <w:rsid w:val="006F4559"/>
    <w:rsid w:val="006F46D4"/>
    <w:rsid w:val="006F78A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0F28"/>
    <w:rsid w:val="00773D41"/>
    <w:rsid w:val="007765B7"/>
    <w:rsid w:val="007877FA"/>
    <w:rsid w:val="00796734"/>
    <w:rsid w:val="007A60A2"/>
    <w:rsid w:val="007B11BD"/>
    <w:rsid w:val="007B4969"/>
    <w:rsid w:val="007B7120"/>
    <w:rsid w:val="007C257D"/>
    <w:rsid w:val="007E013B"/>
    <w:rsid w:val="007E5CF6"/>
    <w:rsid w:val="007E6909"/>
    <w:rsid w:val="007E6D64"/>
    <w:rsid w:val="007F028C"/>
    <w:rsid w:val="007F140B"/>
    <w:rsid w:val="007F2574"/>
    <w:rsid w:val="007F4475"/>
    <w:rsid w:val="008019B6"/>
    <w:rsid w:val="00801C14"/>
    <w:rsid w:val="008022DF"/>
    <w:rsid w:val="008023A0"/>
    <w:rsid w:val="00804CED"/>
    <w:rsid w:val="0083268D"/>
    <w:rsid w:val="00832934"/>
    <w:rsid w:val="008500A3"/>
    <w:rsid w:val="00855392"/>
    <w:rsid w:val="008607B5"/>
    <w:rsid w:val="008644A5"/>
    <w:rsid w:val="0088553A"/>
    <w:rsid w:val="008901DD"/>
    <w:rsid w:val="0089578C"/>
    <w:rsid w:val="008A08AC"/>
    <w:rsid w:val="008A2501"/>
    <w:rsid w:val="008A4824"/>
    <w:rsid w:val="008B01C8"/>
    <w:rsid w:val="008B0E9C"/>
    <w:rsid w:val="008B3EF5"/>
    <w:rsid w:val="008C05FA"/>
    <w:rsid w:val="008C078F"/>
    <w:rsid w:val="008C0B09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45B90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79"/>
    <w:rsid w:val="009F65FE"/>
    <w:rsid w:val="009F7336"/>
    <w:rsid w:val="00A0484F"/>
    <w:rsid w:val="00A0772F"/>
    <w:rsid w:val="00A24C9D"/>
    <w:rsid w:val="00A32693"/>
    <w:rsid w:val="00A37609"/>
    <w:rsid w:val="00A405F5"/>
    <w:rsid w:val="00A41332"/>
    <w:rsid w:val="00A43598"/>
    <w:rsid w:val="00A45A20"/>
    <w:rsid w:val="00A46452"/>
    <w:rsid w:val="00A625C8"/>
    <w:rsid w:val="00A710A3"/>
    <w:rsid w:val="00A7675B"/>
    <w:rsid w:val="00A86417"/>
    <w:rsid w:val="00A97FC5"/>
    <w:rsid w:val="00AA1575"/>
    <w:rsid w:val="00AB1529"/>
    <w:rsid w:val="00AB1678"/>
    <w:rsid w:val="00AB3506"/>
    <w:rsid w:val="00AD46BB"/>
    <w:rsid w:val="00AD5B42"/>
    <w:rsid w:val="00AE2039"/>
    <w:rsid w:val="00AE722E"/>
    <w:rsid w:val="00AE784F"/>
    <w:rsid w:val="00AF53B9"/>
    <w:rsid w:val="00B00109"/>
    <w:rsid w:val="00B00568"/>
    <w:rsid w:val="00B12707"/>
    <w:rsid w:val="00B12B66"/>
    <w:rsid w:val="00B137A3"/>
    <w:rsid w:val="00B1394B"/>
    <w:rsid w:val="00B16969"/>
    <w:rsid w:val="00B22CBE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75D04"/>
    <w:rsid w:val="00B7640C"/>
    <w:rsid w:val="00B81217"/>
    <w:rsid w:val="00B82E97"/>
    <w:rsid w:val="00B84607"/>
    <w:rsid w:val="00B865C6"/>
    <w:rsid w:val="00B8729D"/>
    <w:rsid w:val="00B87E66"/>
    <w:rsid w:val="00B91F58"/>
    <w:rsid w:val="00B93DBC"/>
    <w:rsid w:val="00B95CFD"/>
    <w:rsid w:val="00B9722A"/>
    <w:rsid w:val="00BB16DB"/>
    <w:rsid w:val="00BB3155"/>
    <w:rsid w:val="00BB6E6D"/>
    <w:rsid w:val="00BC42C0"/>
    <w:rsid w:val="00BC4EC7"/>
    <w:rsid w:val="00BD16C1"/>
    <w:rsid w:val="00BE3F6E"/>
    <w:rsid w:val="00BE6DCA"/>
    <w:rsid w:val="00BE6E94"/>
    <w:rsid w:val="00BF2C33"/>
    <w:rsid w:val="00BF331E"/>
    <w:rsid w:val="00BF4E8F"/>
    <w:rsid w:val="00BF62BC"/>
    <w:rsid w:val="00C0472E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851"/>
    <w:rsid w:val="00C4066E"/>
    <w:rsid w:val="00C42152"/>
    <w:rsid w:val="00C46407"/>
    <w:rsid w:val="00C464D9"/>
    <w:rsid w:val="00C52241"/>
    <w:rsid w:val="00C5333A"/>
    <w:rsid w:val="00C5480E"/>
    <w:rsid w:val="00C749DD"/>
    <w:rsid w:val="00C761BB"/>
    <w:rsid w:val="00C7707F"/>
    <w:rsid w:val="00C8268F"/>
    <w:rsid w:val="00C87D85"/>
    <w:rsid w:val="00CA3C42"/>
    <w:rsid w:val="00CB1E0E"/>
    <w:rsid w:val="00CB1E86"/>
    <w:rsid w:val="00CB3433"/>
    <w:rsid w:val="00CB4D66"/>
    <w:rsid w:val="00CB795C"/>
    <w:rsid w:val="00CC2736"/>
    <w:rsid w:val="00CE5D0B"/>
    <w:rsid w:val="00CE7529"/>
    <w:rsid w:val="00CF59F5"/>
    <w:rsid w:val="00D11E15"/>
    <w:rsid w:val="00D11E38"/>
    <w:rsid w:val="00D234B3"/>
    <w:rsid w:val="00D25BA0"/>
    <w:rsid w:val="00D31B68"/>
    <w:rsid w:val="00D32BA6"/>
    <w:rsid w:val="00D37E92"/>
    <w:rsid w:val="00D430A2"/>
    <w:rsid w:val="00D470E1"/>
    <w:rsid w:val="00D5476E"/>
    <w:rsid w:val="00D54998"/>
    <w:rsid w:val="00D55035"/>
    <w:rsid w:val="00D5516F"/>
    <w:rsid w:val="00D63646"/>
    <w:rsid w:val="00D6367F"/>
    <w:rsid w:val="00D75E99"/>
    <w:rsid w:val="00D81664"/>
    <w:rsid w:val="00D817DE"/>
    <w:rsid w:val="00D86D55"/>
    <w:rsid w:val="00DB43B2"/>
    <w:rsid w:val="00DB67C5"/>
    <w:rsid w:val="00DC4E9A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66"/>
    <w:rsid w:val="00E80CC1"/>
    <w:rsid w:val="00E8470D"/>
    <w:rsid w:val="00E8669D"/>
    <w:rsid w:val="00E8726A"/>
    <w:rsid w:val="00E87E02"/>
    <w:rsid w:val="00E91124"/>
    <w:rsid w:val="00E91A1B"/>
    <w:rsid w:val="00E95422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304AD"/>
    <w:rsid w:val="00F44D02"/>
    <w:rsid w:val="00F45D4F"/>
    <w:rsid w:val="00F475F6"/>
    <w:rsid w:val="00F50300"/>
    <w:rsid w:val="00F5122D"/>
    <w:rsid w:val="00F52419"/>
    <w:rsid w:val="00F5472A"/>
    <w:rsid w:val="00F578CD"/>
    <w:rsid w:val="00F60FC3"/>
    <w:rsid w:val="00F62803"/>
    <w:rsid w:val="00F64D21"/>
    <w:rsid w:val="00F70CCD"/>
    <w:rsid w:val="00F822F9"/>
    <w:rsid w:val="00F90DD5"/>
    <w:rsid w:val="00F92A4E"/>
    <w:rsid w:val="00F96A6C"/>
    <w:rsid w:val="00FA2582"/>
    <w:rsid w:val="00FA66B0"/>
    <w:rsid w:val="00FB284C"/>
    <w:rsid w:val="00FB6827"/>
    <w:rsid w:val="00FD44AA"/>
    <w:rsid w:val="00FE07AA"/>
    <w:rsid w:val="00FE3B3F"/>
    <w:rsid w:val="00FE3FBB"/>
    <w:rsid w:val="00FE6C76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DB67C5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92D-2CE2-460B-A4DA-9ACC97BB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2056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Maria Skwarko</cp:lastModifiedBy>
  <cp:revision>2</cp:revision>
  <cp:lastPrinted>2025-09-11T12:36:00Z</cp:lastPrinted>
  <dcterms:created xsi:type="dcterms:W3CDTF">2026-01-22T13:34:00Z</dcterms:created>
  <dcterms:modified xsi:type="dcterms:W3CDTF">2026-01-22T13:34:00Z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