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62" w:rsidRPr="000B4A62" w:rsidRDefault="00F115EA" w:rsidP="000B4A62">
      <w:pPr>
        <w:pStyle w:val="Tekstpodstawowy"/>
        <w:rPr>
          <w:u w:val="single"/>
        </w:rPr>
      </w:pPr>
      <w:r w:rsidRPr="00F115EA">
        <w:t xml:space="preserve">Zapytanie ofertowe na dostawę wraz z rozładunkiem, wniesieniem, zainstalowaniem, uruchomieniem oraz dostarczeniem instrukcji stanowiskowej wraz z jej wdrożeniem i gwarancją: </w:t>
      </w:r>
      <w:bookmarkStart w:id="0" w:name="_Hlk216348673"/>
      <w:bookmarkStart w:id="1" w:name="_Hlk207096437"/>
      <w:r w:rsidR="000B4A62" w:rsidRPr="000B4A62">
        <w:rPr>
          <w:u w:val="single"/>
        </w:rPr>
        <w:t xml:space="preserve">Fantom dziecka BLS- 2 szt. </w:t>
      </w:r>
      <w:bookmarkEnd w:id="0"/>
      <w:bookmarkEnd w:id="1"/>
    </w:p>
    <w:p w:rsidR="00921E35" w:rsidRDefault="00921E35" w:rsidP="000B4A62">
      <w:pPr>
        <w:pStyle w:val="Tekstpodstawowy"/>
        <w:rPr>
          <w:sz w:val="32"/>
          <w:szCs w:val="32"/>
        </w:rPr>
      </w:pPr>
      <w:bookmarkStart w:id="2" w:name="_GoBack"/>
      <w:bookmarkEnd w:id="2"/>
    </w:p>
    <w:p w:rsidR="00F115EA" w:rsidRDefault="00BA0A15" w:rsidP="000B4A62">
      <w:pPr>
        <w:pStyle w:val="Tekstpodstawowy"/>
        <w:rPr>
          <w:sz w:val="32"/>
          <w:szCs w:val="32"/>
        </w:rPr>
      </w:pPr>
      <w:r w:rsidRPr="00BA0A15">
        <w:rPr>
          <w:sz w:val="32"/>
          <w:szCs w:val="32"/>
        </w:rPr>
        <w:t>TZ.220.18.2025.ZO.</w:t>
      </w:r>
      <w:r w:rsidR="00374A41">
        <w:rPr>
          <w:sz w:val="32"/>
          <w:szCs w:val="32"/>
        </w:rPr>
        <w:t>6</w:t>
      </w:r>
    </w:p>
    <w:p w:rsidR="00921E35" w:rsidRDefault="00921E35" w:rsidP="000B4A62">
      <w:pPr>
        <w:pStyle w:val="Tekstpodstawowy"/>
      </w:pPr>
    </w:p>
    <w:p w:rsidR="00F3419D" w:rsidRDefault="00921E35" w:rsidP="0081659B">
      <w:pPr>
        <w:pStyle w:val="Tekstpodstawowy2"/>
      </w:pPr>
      <w:r>
        <w:t>Zamawiający informuje, iż o</w:t>
      </w:r>
      <w:r w:rsidR="000B4A62">
        <w:t>ferta</w:t>
      </w:r>
      <w:r>
        <w:t xml:space="preserve"> Wykonawcy</w:t>
      </w:r>
      <w:r w:rsidR="000B4A62">
        <w:t xml:space="preserve"> wpłynęła po </w:t>
      </w:r>
      <w:r>
        <w:t xml:space="preserve">upływie </w:t>
      </w:r>
      <w:r w:rsidR="000B4A62">
        <w:t>term</w:t>
      </w:r>
      <w:r>
        <w:t>inu</w:t>
      </w:r>
      <w:r w:rsidR="000B4A62">
        <w:t xml:space="preserve"> składania </w:t>
      </w:r>
      <w:r>
        <w:t xml:space="preserve">ofert i nie podlegała ocenie. </w:t>
      </w:r>
    </w:p>
    <w:p w:rsidR="00921E35" w:rsidRPr="00921E35" w:rsidRDefault="00921E35" w:rsidP="00F115EA">
      <w:pPr>
        <w:jc w:val="center"/>
        <w:rPr>
          <w:b/>
          <w:sz w:val="28"/>
          <w:szCs w:val="28"/>
        </w:rPr>
      </w:pPr>
      <w:r w:rsidRPr="00921E35">
        <w:rPr>
          <w:sz w:val="28"/>
          <w:szCs w:val="28"/>
        </w:rPr>
        <w:t xml:space="preserve">Ostateczny termin składania ofert upłynął w dniu </w:t>
      </w:r>
      <w:r w:rsidRPr="00921E35">
        <w:rPr>
          <w:b/>
          <w:sz w:val="28"/>
          <w:szCs w:val="28"/>
        </w:rPr>
        <w:t>29.12.2025 r.</w:t>
      </w:r>
      <w:r w:rsidRPr="00921E35">
        <w:rPr>
          <w:sz w:val="28"/>
          <w:szCs w:val="28"/>
        </w:rPr>
        <w:t xml:space="preserve">, natomiast oferta </w:t>
      </w:r>
      <w:r>
        <w:rPr>
          <w:sz w:val="28"/>
          <w:szCs w:val="28"/>
        </w:rPr>
        <w:t xml:space="preserve">wpłynęła </w:t>
      </w:r>
      <w:r w:rsidRPr="00921E35">
        <w:rPr>
          <w:sz w:val="28"/>
          <w:szCs w:val="28"/>
        </w:rPr>
        <w:t xml:space="preserve"> w dniu </w:t>
      </w:r>
      <w:r w:rsidRPr="00921E35">
        <w:rPr>
          <w:b/>
          <w:sz w:val="28"/>
          <w:szCs w:val="28"/>
        </w:rPr>
        <w:t>08.01.2026 r.</w:t>
      </w:r>
    </w:p>
    <w:sectPr w:rsidR="00921E35" w:rsidRPr="00921E35" w:rsidSect="001B2124">
      <w:headerReference w:type="default" r:id="rId6"/>
      <w:footerReference w:type="default" r:id="rId7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B93" w:rsidRDefault="00D86B93" w:rsidP="003C59CA">
      <w:pPr>
        <w:spacing w:after="0" w:line="240" w:lineRule="auto"/>
      </w:pPr>
      <w:r>
        <w:separator/>
      </w:r>
    </w:p>
  </w:endnote>
  <w:endnote w:type="continuationSeparator" w:id="0">
    <w:p w:rsidR="00D86B93" w:rsidRDefault="00D86B93" w:rsidP="003C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Pr="003A48A1" w:rsidRDefault="001B2124" w:rsidP="003C59CA">
    <w:pPr>
      <w:pStyle w:val="Bezodstpw"/>
      <w:jc w:val="center"/>
      <w:rPr>
        <w:sz w:val="16"/>
        <w:szCs w:val="16"/>
      </w:rPr>
    </w:pPr>
    <w:r w:rsidRPr="001B2124">
      <w:rPr>
        <w:sz w:val="16"/>
        <w:szCs w:val="16"/>
      </w:rPr>
      <w:tab/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3C59CA" w:rsidRDefault="003C5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B93" w:rsidRDefault="00D86B93" w:rsidP="003C59CA">
      <w:pPr>
        <w:spacing w:after="0" w:line="240" w:lineRule="auto"/>
      </w:pPr>
      <w:r>
        <w:separator/>
      </w:r>
    </w:p>
  </w:footnote>
  <w:footnote w:type="continuationSeparator" w:id="0">
    <w:p w:rsidR="00D86B93" w:rsidRDefault="00D86B93" w:rsidP="003C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Default="001B2124">
    <w:pPr>
      <w:pStyle w:val="Nagwek"/>
    </w:pPr>
    <w:r>
      <w:rPr>
        <w:noProof/>
      </w:rPr>
      <w:drawing>
        <wp:inline distT="0" distB="0" distL="0" distR="0" wp14:anchorId="4F44F8A9">
          <wp:extent cx="6029325" cy="664210"/>
          <wp:effectExtent l="0" t="0" r="9525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59CA" w:rsidRDefault="003C59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CA"/>
    <w:rsid w:val="000B4A62"/>
    <w:rsid w:val="001B2124"/>
    <w:rsid w:val="00374A41"/>
    <w:rsid w:val="003C59CA"/>
    <w:rsid w:val="0081659B"/>
    <w:rsid w:val="00921E35"/>
    <w:rsid w:val="00BA0A15"/>
    <w:rsid w:val="00C402CA"/>
    <w:rsid w:val="00D86B93"/>
    <w:rsid w:val="00EA3E1C"/>
    <w:rsid w:val="00EF0161"/>
    <w:rsid w:val="00F115EA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F8CC7"/>
  <w15:chartTrackingRefBased/>
  <w15:docId w15:val="{A6F0C3EF-025B-4BAF-875C-45659A1A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EA"/>
    <w:pPr>
      <w:keepNext/>
      <w:jc w:val="center"/>
      <w:outlineLvl w:val="0"/>
    </w:pPr>
    <w:rPr>
      <w:b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9CA"/>
  </w:style>
  <w:style w:type="paragraph" w:styleId="Stopka">
    <w:name w:val="footer"/>
    <w:basedOn w:val="Normalny"/>
    <w:link w:val="Stopka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9CA"/>
  </w:style>
  <w:style w:type="paragraph" w:styleId="Bezodstpw">
    <w:name w:val="No Spacing"/>
    <w:uiPriority w:val="1"/>
    <w:qFormat/>
    <w:rsid w:val="003C59C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115EA"/>
    <w:pPr>
      <w:jc w:val="center"/>
    </w:pPr>
    <w:rPr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15EA"/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115EA"/>
    <w:rPr>
      <w:b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81659B"/>
    <w:pPr>
      <w:jc w:val="center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165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9</cp:revision>
  <dcterms:created xsi:type="dcterms:W3CDTF">2024-10-17T10:58:00Z</dcterms:created>
  <dcterms:modified xsi:type="dcterms:W3CDTF">2026-01-09T10:20:00Z</dcterms:modified>
</cp:coreProperties>
</file>