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F6BEE" w14:textId="77777777" w:rsidR="00BE623E" w:rsidRPr="0012142B" w:rsidRDefault="00BE623E" w:rsidP="00BE623E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451C6D6A" w14:textId="77777777" w:rsidR="00BE623E" w:rsidRPr="003E2F49" w:rsidRDefault="00BE623E" w:rsidP="00BE623E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51A24CC9" w14:textId="77777777" w:rsidR="00BE623E" w:rsidRPr="0012142B" w:rsidRDefault="00BE623E" w:rsidP="00BE623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A68924F" w14:textId="77777777" w:rsidR="00BE623E" w:rsidRPr="0012142B" w:rsidRDefault="00BE623E" w:rsidP="00BE623E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3F66EE60" w14:textId="78C1D1FD" w:rsidR="00BE623E" w:rsidRPr="00CC2818" w:rsidRDefault="00BE623E" w:rsidP="00BE623E">
      <w:pPr>
        <w:ind w:right="141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AD3B7A8" w14:textId="77777777" w:rsidR="00BE623E" w:rsidRPr="00CC2818" w:rsidRDefault="00BE623E" w:rsidP="00BE623E">
      <w:pPr>
        <w:ind w:right="141"/>
        <w:rPr>
          <w:rFonts w:ascii="Calibri" w:hAnsi="Calibri" w:cs="Calibri"/>
          <w:b/>
        </w:rPr>
      </w:pPr>
    </w:p>
    <w:p w14:paraId="57399F9E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8AD4657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A705E8F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3E85D75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4560C3F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420B651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5FEE457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4E8AD02C" w14:textId="77777777" w:rsidR="00BE623E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E60F77C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29031F2C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77CFADA1" w14:textId="77777777" w:rsidR="00BE623E" w:rsidRPr="003E2F49" w:rsidRDefault="00BE623E" w:rsidP="00BE623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544E0BD" w14:textId="77777777" w:rsidR="00BE623E" w:rsidRPr="003E2F49" w:rsidRDefault="00BE623E" w:rsidP="00BE623E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6E6E982F" w14:textId="77777777" w:rsidR="00BE623E" w:rsidRDefault="00BE623E" w:rsidP="00BE623E">
      <w:pPr>
        <w:ind w:right="141"/>
        <w:rPr>
          <w:rFonts w:ascii="Calibri" w:hAnsi="Calibri" w:cs="Calibri"/>
          <w:b/>
        </w:rPr>
      </w:pPr>
    </w:p>
    <w:p w14:paraId="1929279B" w14:textId="77777777" w:rsidR="00BE623E" w:rsidRDefault="00BE623E" w:rsidP="00BE623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68AE8B" w14:textId="77777777" w:rsidR="00BE623E" w:rsidRPr="0012142B" w:rsidRDefault="00BE623E" w:rsidP="00BE623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BE623E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6E2CA49F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17AD6419" w:rsidR="0095537D" w:rsidRDefault="006524D6" w:rsidP="002920BB">
      <w:pPr>
        <w:pStyle w:val="Nagwek1"/>
        <w:ind w:right="91"/>
        <w:jc w:val="both"/>
      </w:pPr>
      <w:r>
        <w:t>OPIS PR</w:t>
      </w:r>
      <w:r w:rsidR="00A46452">
        <w:t xml:space="preserve">ZEDMIOTU ZAMÓWIENIA </w:t>
      </w:r>
      <w:r w:rsidR="007278B2">
        <w:t xml:space="preserve">– CZEŚĆ NR </w:t>
      </w:r>
      <w:r w:rsidR="00BE623E">
        <w:t>2</w:t>
      </w:r>
    </w:p>
    <w:p w14:paraId="15F57589" w14:textId="185EF214" w:rsidR="00E8669D" w:rsidRPr="0012142B" w:rsidRDefault="00924583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39533136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FB3D1A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B666A0F" w:rsidR="00047F68" w:rsidRPr="00E8669D" w:rsidRDefault="00635E85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1722D826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0EB7C87" w14:textId="28EAF690" w:rsid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 xml:space="preserve">Kamera </w:t>
      </w:r>
      <w:proofErr w:type="spellStart"/>
      <w:r w:rsidRPr="00FB3D1A">
        <w:rPr>
          <w:rFonts w:asciiTheme="minorHAnsi" w:hAnsiTheme="minorHAnsi" w:cstheme="minorHAnsi"/>
          <w:sz w:val="24"/>
          <w:szCs w:val="24"/>
        </w:rPr>
        <w:t>wewnątrzustna</w:t>
      </w:r>
      <w:proofErr w:type="spellEnd"/>
      <w:r w:rsidRPr="00FB3D1A">
        <w:rPr>
          <w:rFonts w:asciiTheme="minorHAnsi" w:hAnsiTheme="minorHAnsi" w:cstheme="minorHAnsi"/>
          <w:sz w:val="24"/>
          <w:szCs w:val="24"/>
        </w:rPr>
        <w:t xml:space="preserve"> przeznaczona do diagnostyki stomatologicznej, umożliwiająca obrazowanie tkanek miękkich i twardych jamy ustnej.</w:t>
      </w:r>
    </w:p>
    <w:p w14:paraId="3645A885" w14:textId="0E5243A2" w:rsidR="000C553E" w:rsidRPr="000C553E" w:rsidRDefault="000C553E" w:rsidP="000C553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C553E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0C553E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0C553E">
        <w:rPr>
          <w:rFonts w:asciiTheme="minorHAnsi" w:hAnsiTheme="minorHAnsi" w:cstheme="minorHAnsi"/>
          <w:sz w:val="24"/>
          <w:szCs w:val="24"/>
        </w:rPr>
        <w:t>.</w:t>
      </w:r>
    </w:p>
    <w:p w14:paraId="49307207" w14:textId="074C8892" w:rsidR="00FB3D1A" w:rsidRPr="006D22BA" w:rsidRDefault="00FB3D1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Rozdzielczość obrazu nie gorsza niż Full HD 1920×1080 pikseli.</w:t>
      </w:r>
    </w:p>
    <w:p w14:paraId="62935B2B" w14:textId="61DCE046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Możliwość pracy w co najmniej czterech trybach diagnostycznych:</w:t>
      </w:r>
    </w:p>
    <w:p w14:paraId="4A1D7EA6" w14:textId="22B46741" w:rsidR="00FB3D1A" w:rsidRPr="00FB3D1A" w:rsidRDefault="00FB3D1A" w:rsidP="00FB3D1A">
      <w:pPr>
        <w:pStyle w:val="Akapitzlist"/>
        <w:numPr>
          <w:ilvl w:val="0"/>
          <w:numId w:val="41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tryb światła dziennego,</w:t>
      </w:r>
    </w:p>
    <w:p w14:paraId="68909413" w14:textId="7F69191F" w:rsidR="00FB3D1A" w:rsidRPr="00FB3D1A" w:rsidRDefault="00FB3D1A" w:rsidP="00FB3D1A">
      <w:pPr>
        <w:pStyle w:val="Akapitzlist"/>
        <w:numPr>
          <w:ilvl w:val="0"/>
          <w:numId w:val="41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tryb światła dziennego o zwiększonej intensywności,</w:t>
      </w:r>
    </w:p>
    <w:p w14:paraId="0D8D7AB7" w14:textId="762B4E4D" w:rsidR="00FB3D1A" w:rsidRPr="00FB3D1A" w:rsidRDefault="00FB3D1A" w:rsidP="00FB3D1A">
      <w:pPr>
        <w:pStyle w:val="Akapitzlist"/>
        <w:numPr>
          <w:ilvl w:val="0"/>
          <w:numId w:val="41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tryb periodontologiczny (kontrast dla diagnostyki przyzębia),</w:t>
      </w:r>
    </w:p>
    <w:p w14:paraId="07A981D8" w14:textId="50798727" w:rsidR="00FB3D1A" w:rsidRPr="00FB3D1A" w:rsidRDefault="00FB3D1A" w:rsidP="00FB3D1A">
      <w:pPr>
        <w:pStyle w:val="Akapitzlist"/>
        <w:numPr>
          <w:ilvl w:val="0"/>
          <w:numId w:val="41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lastRenderedPageBreak/>
        <w:t>tryb fluorescencyjny do wykrywania próchnicy.</w:t>
      </w:r>
    </w:p>
    <w:p w14:paraId="0CE6FA43" w14:textId="30397FDC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 xml:space="preserve">Funkcja powiększenia obrazu (Macro </w:t>
      </w:r>
      <w:proofErr w:type="spellStart"/>
      <w:r w:rsidRPr="00FB3D1A">
        <w:rPr>
          <w:rFonts w:asciiTheme="minorHAnsi" w:hAnsiTheme="minorHAnsi" w:cstheme="minorHAnsi"/>
          <w:sz w:val="24"/>
          <w:szCs w:val="24"/>
        </w:rPr>
        <w:t>Vision</w:t>
      </w:r>
      <w:proofErr w:type="spellEnd"/>
      <w:r w:rsidRPr="00FB3D1A">
        <w:rPr>
          <w:rFonts w:asciiTheme="minorHAnsi" w:hAnsiTheme="minorHAnsi" w:cstheme="minorHAnsi"/>
          <w:sz w:val="24"/>
          <w:szCs w:val="24"/>
        </w:rPr>
        <w:t>) umożliwiająca szczegółowe obrazowanie wybranego obszaru.</w:t>
      </w:r>
    </w:p>
    <w:p w14:paraId="141B9810" w14:textId="1D3C5FF2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Wbudowane źródło światła LED zapewniające równomierne oświetlenie pola obrazowania.</w:t>
      </w:r>
    </w:p>
    <w:p w14:paraId="01A54860" w14:textId="68EB12C8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Naturalna reprodukcja kolorów w trybie światła dziennego.</w:t>
      </w:r>
    </w:p>
    <w:p w14:paraId="3CD644F2" w14:textId="560A6C56" w:rsid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Możliwość wykonywania zdjęć i nagrywania filmów wideo w czasie rzeczywistym.</w:t>
      </w:r>
    </w:p>
    <w:p w14:paraId="48906C18" w14:textId="65FCA837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Pole widzenia nie mniejsze niż 90°.</w:t>
      </w:r>
    </w:p>
    <w:p w14:paraId="0D9BAA59" w14:textId="68F052EA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Zakres głębi ostrości obejmujący odległości od kilku milimetrów (makro) do pełnego obrazu twarzy.</w:t>
      </w:r>
    </w:p>
    <w:p w14:paraId="436C6D77" w14:textId="1239AE56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Zmiana trybu diagnostycznego możliwa z poziomu przycisku na kamerze.</w:t>
      </w:r>
    </w:p>
    <w:p w14:paraId="52D24BD2" w14:textId="49F06998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 xml:space="preserve">Kompatybilność z systemami </w:t>
      </w:r>
      <w:r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6D22BA">
        <w:rPr>
          <w:rFonts w:asciiTheme="minorHAnsi" w:hAnsiTheme="minorHAnsi" w:cstheme="minorHAnsi"/>
          <w:sz w:val="24"/>
          <w:szCs w:val="24"/>
        </w:rPr>
        <w:t>Windows i Mac OS.</w:t>
      </w:r>
    </w:p>
    <w:p w14:paraId="4FA7A48F" w14:textId="38BC0266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Długość przewodu USB nie mniejsza niż 2 m.</w:t>
      </w:r>
    </w:p>
    <w:p w14:paraId="39EAAE64" w14:textId="4BDC611C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Funkcja mrożenia obrazu (</w:t>
      </w:r>
      <w:proofErr w:type="spellStart"/>
      <w:r w:rsidRPr="006D22BA">
        <w:rPr>
          <w:rFonts w:asciiTheme="minorHAnsi" w:hAnsiTheme="minorHAnsi" w:cstheme="minorHAnsi"/>
          <w:sz w:val="24"/>
          <w:szCs w:val="24"/>
        </w:rPr>
        <w:t>Freeze</w:t>
      </w:r>
      <w:proofErr w:type="spellEnd"/>
      <w:r w:rsidRPr="006D22B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D22BA">
        <w:rPr>
          <w:rFonts w:asciiTheme="minorHAnsi" w:hAnsiTheme="minorHAnsi" w:cstheme="minorHAnsi"/>
          <w:sz w:val="24"/>
          <w:szCs w:val="24"/>
        </w:rPr>
        <w:t>Frame</w:t>
      </w:r>
      <w:proofErr w:type="spellEnd"/>
      <w:r w:rsidRPr="006D22BA">
        <w:rPr>
          <w:rFonts w:asciiTheme="minorHAnsi" w:hAnsiTheme="minorHAnsi" w:cstheme="minorHAnsi"/>
          <w:sz w:val="24"/>
          <w:szCs w:val="24"/>
        </w:rPr>
        <w:t>) – możliwość zatrzymania obrazu w czasie rzeczywistym na ekranie.</w:t>
      </w:r>
    </w:p>
    <w:p w14:paraId="1FD58B86" w14:textId="02EBAD06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Możliwość integracji z systemem multimedialnym (np. monitor pacjenta, system archiwizacji obrazów).</w:t>
      </w:r>
    </w:p>
    <w:p w14:paraId="3321EB18" w14:textId="570B82FA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Temperatura pracy nie węższa niż 10–35 °C.</w:t>
      </w:r>
    </w:p>
    <w:p w14:paraId="64F739CB" w14:textId="078D11CC" w:rsidR="006D22BA" w:rsidRPr="006D22BA" w:rsidRDefault="006D22BA" w:rsidP="006D22B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6D22BA">
        <w:rPr>
          <w:rFonts w:asciiTheme="minorHAnsi" w:hAnsiTheme="minorHAnsi" w:cstheme="minorHAnsi"/>
          <w:sz w:val="24"/>
          <w:szCs w:val="24"/>
        </w:rPr>
        <w:t>Warunki przechowywania umożliwiające bezpieczny transport i magazynowanie w standardowych warunkach medycznych.</w:t>
      </w:r>
    </w:p>
    <w:p w14:paraId="031FC8FE" w14:textId="60D13C7D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Interfejs komunikacyjny USB Plug &amp; Play, kompatybilny z powszechnie stosowanym oprogramowaniem stomatologicznym.</w:t>
      </w:r>
    </w:p>
    <w:p w14:paraId="756E6561" w14:textId="211C96C8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Lekka i ergonomiczna konstrukcja umożliwiająca wygodne użytkowanie podczas pracy.</w:t>
      </w:r>
    </w:p>
    <w:p w14:paraId="2734216B" w14:textId="621A2C26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Obudowa odporna na wielokrotne czyszczenie i dezynfekcję zgodnie z procedurami stosowanymi w gabinetach stomatologicznych.</w:t>
      </w:r>
    </w:p>
    <w:p w14:paraId="15F2D4EC" w14:textId="2C30AAEE" w:rsidR="00FB3D1A" w:rsidRPr="00FB3D1A" w:rsidRDefault="00FB3D1A" w:rsidP="00FB3D1A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FB3D1A">
        <w:rPr>
          <w:rFonts w:asciiTheme="minorHAnsi" w:hAnsiTheme="minorHAnsi" w:cstheme="minorHAnsi"/>
          <w:sz w:val="24"/>
          <w:szCs w:val="24"/>
        </w:rPr>
        <w:t>Zasilanie zgodne z normami bezpieczeństwa dla urządzeń medycznych.</w:t>
      </w:r>
    </w:p>
    <w:p w14:paraId="70CE41E4" w14:textId="5DBDAEE5" w:rsidR="00A021CD" w:rsidRPr="00D9692D" w:rsidRDefault="00A021CD" w:rsidP="00FB3D1A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33C2CB1B" w:rsidR="0095537D" w:rsidRPr="0012142B" w:rsidRDefault="00983FAC" w:rsidP="004A7A92">
      <w:pPr>
        <w:pStyle w:val="Nagwek2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Oferowany przedmiot zamówienia kompletny, po zainstalowaniu i uruchomieniu gotowy do użytku zgodnie z jego przeznaczeniem bez dodatkowych zakupów inwestycyjnych. Zakupy materiałów eksploatacyjnych i zużywalnych, w tym wyrobów medycznych jednorazowego użytku, nie są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3880A631" w:rsidR="00F04B87" w:rsidRPr="009164C1" w:rsidRDefault="00F04B87" w:rsidP="00BE623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proofErr w:type="spellStart"/>
      <w:r w:rsidR="00BE623E" w:rsidRPr="00BE623E">
        <w:rPr>
          <w:rFonts w:asciiTheme="minorHAnsi" w:hAnsiTheme="minorHAnsi" w:cstheme="minorHAnsi"/>
          <w:sz w:val="24"/>
          <w:szCs w:val="24"/>
        </w:rPr>
        <w:t>do</w:t>
      </w:r>
      <w:proofErr w:type="spellEnd"/>
      <w:r w:rsidR="00BE623E" w:rsidRPr="00BE623E">
        <w:rPr>
          <w:rFonts w:asciiTheme="minorHAnsi" w:hAnsiTheme="minorHAnsi" w:cstheme="minorHAnsi"/>
          <w:sz w:val="24"/>
          <w:szCs w:val="24"/>
        </w:rPr>
        <w:t xml:space="preserve"> 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B3D1A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FB3D1A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B3D1A">
      <w:pPr>
        <w:pStyle w:val="Akapitzlist"/>
        <w:numPr>
          <w:ilvl w:val="0"/>
          <w:numId w:val="42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48B4C91B" w14:textId="77777777" w:rsidR="00BE623E" w:rsidRPr="00BE6C76" w:rsidRDefault="00BE623E" w:rsidP="00BE623E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A93FBF4" w14:textId="7494580B" w:rsidR="00BE623E" w:rsidRDefault="00BE623E" w:rsidP="00BE623E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2</w:t>
      </w:r>
    </w:p>
    <w:p w14:paraId="72452D03" w14:textId="77777777" w:rsidR="00BE623E" w:rsidRPr="0012142B" w:rsidRDefault="00BE623E" w:rsidP="00BE623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2DCBDC1" w14:textId="77777777" w:rsidR="00BE623E" w:rsidRPr="0012142B" w:rsidRDefault="00BE623E" w:rsidP="00BE623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 wraz z jej wdrożeniem do: </w:t>
      </w:r>
    </w:p>
    <w:p w14:paraId="7A35B619" w14:textId="49688415" w:rsidR="00BE623E" w:rsidRDefault="00BE623E" w:rsidP="00BE623E">
      <w:pPr>
        <w:ind w:right="141"/>
        <w:rPr>
          <w:rFonts w:ascii="Calibri" w:hAnsi="Calibri" w:cs="Calibri"/>
          <w:b/>
          <w:bCs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310DFAE" w14:textId="77777777" w:rsidR="00BE623E" w:rsidRPr="00BE6C76" w:rsidRDefault="00BE623E" w:rsidP="00BE623E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BE623E" w:rsidRPr="00BE6C76" w14:paraId="6129A006" w14:textId="77777777" w:rsidTr="00640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20089" w14:textId="77777777" w:rsidR="00BE623E" w:rsidRPr="00BE6C76" w:rsidRDefault="00BE623E" w:rsidP="00640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BB57F1" w14:textId="77777777" w:rsidR="00BE623E" w:rsidRPr="00BE6C76" w:rsidRDefault="00BE623E" w:rsidP="00640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BE623E" w:rsidRPr="00BE6C76" w14:paraId="272BB61C" w14:textId="77777777" w:rsidTr="00640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D0077" w14:textId="77777777" w:rsidR="00BE623E" w:rsidRPr="00BE6C76" w:rsidRDefault="00BE623E" w:rsidP="00640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37997D" w14:textId="77777777" w:rsidR="00BE623E" w:rsidRPr="00BE6C76" w:rsidRDefault="00BE623E" w:rsidP="00640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67083C74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42042B7F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5057C8E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E883020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9AAFB9D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6F839484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5E58E08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28688F8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E41778C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20940D9A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DA9B51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F85727A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D859C7F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29D17660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B70A3A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0104C9C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C57A19D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18DFCC92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CB7B793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F0A7570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F4814B1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2B4E9D53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1F63686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D965D16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C7E0DDA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3AE65483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1450A38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0A5DE03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642E07F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3EAB45F3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4BA73EA3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1AD85E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2EB703B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D3D585B" w14:textId="77777777" w:rsidR="00BE623E" w:rsidRPr="00BE6C76" w:rsidRDefault="00BE623E" w:rsidP="00BE623E">
            <w:pPr>
              <w:widowControl/>
              <w:numPr>
                <w:ilvl w:val="0"/>
                <w:numId w:val="43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75737B7D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A5561D8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9789FC" w14:textId="77777777" w:rsidR="00BE623E" w:rsidRPr="00BE6C76" w:rsidRDefault="00BE623E" w:rsidP="00640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89585AE" w14:textId="77777777" w:rsidR="00BE623E" w:rsidRPr="00BE6C76" w:rsidRDefault="00BE623E" w:rsidP="00640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3B3624BA" w14:textId="77777777" w:rsidR="00BE623E" w:rsidRPr="00BE6C76" w:rsidRDefault="00BE623E" w:rsidP="00640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BE623E" w:rsidRPr="00BE6C76" w14:paraId="0A57D798" w14:textId="77777777" w:rsidTr="00640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60F09" w14:textId="77777777" w:rsidR="00BE623E" w:rsidRPr="00BE6C76" w:rsidRDefault="00BE623E" w:rsidP="00640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BB552" w14:textId="77777777" w:rsidR="00BE623E" w:rsidRPr="00BE6C76" w:rsidRDefault="00BE623E" w:rsidP="00640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BE623E" w:rsidRPr="00BE6C76" w14:paraId="7356F776" w14:textId="77777777" w:rsidTr="00640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69CA9" w14:textId="77777777" w:rsidR="00BE623E" w:rsidRPr="00BE6C76" w:rsidRDefault="00BE623E" w:rsidP="00640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F350" w14:textId="77777777" w:rsidR="00BE623E" w:rsidRPr="00BE6C76" w:rsidRDefault="00BE623E" w:rsidP="00640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BE623E" w:rsidRPr="00BE6C76" w14:paraId="2FB07E23" w14:textId="77777777" w:rsidTr="00640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05AEF" w14:textId="77777777" w:rsidR="00BE623E" w:rsidRPr="00BE6C76" w:rsidRDefault="00BE623E" w:rsidP="00640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D8D606A" w14:textId="77777777" w:rsidR="00BE623E" w:rsidRPr="00BE6C76" w:rsidRDefault="00BE623E" w:rsidP="00640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03B870F8" w14:textId="77777777" w:rsidR="00BE623E" w:rsidRPr="00BE6C76" w:rsidRDefault="00BE623E" w:rsidP="00640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5D27EE2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075A8510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36AF6BF0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2CCA7B7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04ABC93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E310382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4960743A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1457B522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03CC8796" w14:textId="77777777" w:rsidR="00BE623E" w:rsidRPr="00BE6C76" w:rsidRDefault="00BE623E" w:rsidP="00BE623E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87A3BBD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6452AEFB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530FAD8C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1B81AFF3" w14:textId="77777777" w:rsidR="00BE623E" w:rsidRPr="00BE6C76" w:rsidRDefault="00BE623E" w:rsidP="00BE623E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5947B9D1" w14:textId="77777777" w:rsidR="00BE623E" w:rsidRPr="00BE6C76" w:rsidRDefault="00BE623E" w:rsidP="00640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BE623E" w:rsidRPr="00BE6C76" w14:paraId="0E9F0EEB" w14:textId="77777777" w:rsidTr="00640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3DE2E" w14:textId="77777777" w:rsidR="00BE623E" w:rsidRPr="00BE6C76" w:rsidRDefault="00BE623E" w:rsidP="00640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F5FE7" w14:textId="77777777" w:rsidR="00BE623E" w:rsidRPr="00BE6C76" w:rsidRDefault="00BE623E" w:rsidP="00640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BE623E" w:rsidRPr="00BE6C76" w14:paraId="3E62201E" w14:textId="77777777" w:rsidTr="00640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BF35D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7083EDC8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1045F7F0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6745636A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6C03C04F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66F578A1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221A1E9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F4D574A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251A7E3D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0469A129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635861CE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50AD19B7" w14:textId="77777777" w:rsidR="00BE623E" w:rsidRPr="00BE6C76" w:rsidRDefault="00BE623E" w:rsidP="00640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1BC06151" w14:textId="77777777" w:rsidR="00BE623E" w:rsidRPr="00BE6C76" w:rsidRDefault="00BE623E" w:rsidP="00640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576E182" w14:textId="77777777" w:rsidR="00BE623E" w:rsidRPr="00AC7324" w:rsidRDefault="00BE623E" w:rsidP="00BE623E">
      <w:pPr>
        <w:pStyle w:val="Bezodstpw"/>
        <w:jc w:val="right"/>
        <w:rPr>
          <w:rStyle w:val="Uwydatnienie"/>
          <w:rFonts w:cs="Calibri"/>
          <w:i w:val="0"/>
        </w:rPr>
      </w:pPr>
    </w:p>
    <w:p w14:paraId="4CB6246C" w14:textId="77777777" w:rsidR="00BE623E" w:rsidRPr="00BE6C76" w:rsidRDefault="00BE623E" w:rsidP="00BE623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02A0282B" w14:textId="77777777" w:rsidR="00BE623E" w:rsidRPr="00BE6C76" w:rsidRDefault="00BE623E" w:rsidP="00BE623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531A06F" w14:textId="77777777" w:rsidR="00BE623E" w:rsidRPr="00BE6C76" w:rsidRDefault="00BE623E" w:rsidP="00BE623E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BE49F9C" w14:textId="77777777" w:rsidR="00BE623E" w:rsidRDefault="00BE623E" w:rsidP="00BE623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CC19FC" w14:textId="77777777" w:rsidR="00BE623E" w:rsidRDefault="00BE623E" w:rsidP="00BE623E"/>
    <w:p w14:paraId="7D0DAB30" w14:textId="77777777" w:rsidR="00BE623E" w:rsidRDefault="00BE623E" w:rsidP="00BE623E">
      <w:pPr>
        <w:rPr>
          <w:rFonts w:ascii="Calibri" w:hAnsi="Calibri" w:cs="Calibri"/>
          <w:b/>
        </w:rPr>
      </w:pPr>
    </w:p>
    <w:p w14:paraId="106D5E0E" w14:textId="77777777" w:rsidR="00BE623E" w:rsidRDefault="00BE623E" w:rsidP="00BE623E">
      <w:pPr>
        <w:rPr>
          <w:rFonts w:ascii="Calibri" w:hAnsi="Calibri" w:cs="Calibri"/>
          <w:b/>
        </w:rPr>
      </w:pPr>
    </w:p>
    <w:p w14:paraId="0C3B761A" w14:textId="77777777" w:rsidR="00BE623E" w:rsidRPr="0012142B" w:rsidRDefault="00BE623E" w:rsidP="00BE623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BE623E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4685ED98" w:rsidR="00582C80" w:rsidRPr="0012142B" w:rsidRDefault="00BE623E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lastRenderedPageBreak/>
        <w:t>ZAŁĄCZNIK NR 3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3AF80CF" w:rsidR="00582C80" w:rsidRPr="0012142B" w:rsidRDefault="00582C80" w:rsidP="2925BF84">
      <w:pPr>
        <w:keepNext/>
        <w:spacing w:line="360" w:lineRule="auto"/>
        <w:outlineLvl w:val="0"/>
        <w:rPr>
          <w:rFonts w:asciiTheme="minorHAnsi" w:hAnsiTheme="minorHAnsi" w:cstheme="minorBidi"/>
          <w:b/>
          <w:bCs/>
          <w:sz w:val="28"/>
          <w:szCs w:val="28"/>
        </w:rPr>
      </w:pPr>
      <w:r w:rsidRPr="2925BF84">
        <w:rPr>
          <w:rFonts w:asciiTheme="minorHAnsi" w:hAnsiTheme="minorHAnsi" w:cstheme="minorBidi"/>
          <w:b/>
          <w:bCs/>
          <w:sz w:val="28"/>
          <w:szCs w:val="28"/>
        </w:rPr>
        <w:t xml:space="preserve">OCENA TECHNICZNA – CZĘŚĆ NR </w:t>
      </w:r>
      <w:r w:rsidR="00BE623E">
        <w:rPr>
          <w:rFonts w:asciiTheme="minorHAnsi" w:hAnsiTheme="minorHAnsi" w:cstheme="minorBidi"/>
          <w:b/>
          <w:bCs/>
          <w:sz w:val="28"/>
          <w:szCs w:val="28"/>
        </w:rPr>
        <w:t>2</w:t>
      </w:r>
    </w:p>
    <w:p w14:paraId="21B74B16" w14:textId="37F8BF8C" w:rsidR="0099111A" w:rsidRPr="0012142B" w:rsidRDefault="0092458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FC85A1F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7FE19AFD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259D34A0" w:rsidR="00D31EFB" w:rsidRPr="00166948" w:rsidRDefault="006D22BA" w:rsidP="00D816E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Tryb powiększenia m</w:t>
      </w:r>
      <w:r w:rsidRPr="006D22BA">
        <w:rPr>
          <w:rFonts w:asciiTheme="minorHAnsi" w:hAnsiTheme="minorHAnsi" w:cstheme="minorHAnsi"/>
          <w:bCs/>
          <w:sz w:val="24"/>
          <w:szCs w:val="24"/>
        </w:rPr>
        <w:t xml:space="preserve">acro </w:t>
      </w:r>
      <w:r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Pr="006D22BA">
        <w:rPr>
          <w:rFonts w:asciiTheme="minorHAnsi" w:hAnsiTheme="minorHAnsi" w:cstheme="minorHAnsi"/>
          <w:bCs/>
          <w:sz w:val="24"/>
          <w:szCs w:val="24"/>
        </w:rPr>
        <w:t>do 100</w:t>
      </w:r>
      <w:r>
        <w:rPr>
          <w:rFonts w:asciiTheme="minorHAnsi" w:hAnsiTheme="minorHAnsi" w:cstheme="minorHAnsi"/>
          <w:bCs/>
          <w:sz w:val="24"/>
          <w:szCs w:val="24"/>
        </w:rPr>
        <w:t xml:space="preserve"> razy</w:t>
      </w:r>
      <w:r w:rsidRPr="006D22B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7CBC16B" w14:textId="51E6A07B" w:rsidR="00D816ED" w:rsidRPr="00D816ED" w:rsidRDefault="006D22BA" w:rsidP="00D816E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D22BA">
        <w:rPr>
          <w:rFonts w:asciiTheme="minorHAnsi" w:hAnsiTheme="minorHAnsi" w:cstheme="minorHAnsi"/>
          <w:bCs/>
          <w:sz w:val="24"/>
          <w:szCs w:val="24"/>
        </w:rPr>
        <w:t>Automatyczna regulacja ostrości (autofocus) zapewniając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6D22BA">
        <w:rPr>
          <w:rFonts w:asciiTheme="minorHAnsi" w:hAnsiTheme="minorHAnsi" w:cstheme="minorHAnsi"/>
          <w:bCs/>
          <w:sz w:val="24"/>
          <w:szCs w:val="24"/>
        </w:rPr>
        <w:t xml:space="preserve"> ostrość obrazu w całym polu widzenia.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14471E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4A6DF5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49F7150D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68601AF5" w:rsidR="0095537D" w:rsidRPr="0012142B" w:rsidRDefault="008A08AC" w:rsidP="002920BB">
      <w:pPr>
        <w:pStyle w:val="Nagwek1"/>
        <w:ind w:right="91"/>
        <w:jc w:val="both"/>
      </w:pPr>
      <w:r>
        <w:t>OCENA</w:t>
      </w:r>
      <w:r w:rsidR="00A46452">
        <w:t xml:space="preserve"> WARUNKÓW GWARANCJI – </w:t>
      </w:r>
      <w:r w:rsidR="00E80CC1">
        <w:t xml:space="preserve">CZĘŚĆ NR </w:t>
      </w:r>
      <w:r w:rsidR="00BE623E">
        <w:t>2</w:t>
      </w:r>
    </w:p>
    <w:p w14:paraId="298D6D82" w14:textId="672DFE55" w:rsidR="00BA2F6F" w:rsidRDefault="00924583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31AEDC9C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64CD3C8F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2DA767E" w:rsidR="00204CA6" w:rsidRPr="0012142B" w:rsidRDefault="00204CA6" w:rsidP="00BE623E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BE623E" w:rsidRPr="00BE623E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6EF6AB7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5BB12B17" w:rsidR="0095537D" w:rsidRPr="0012142B" w:rsidRDefault="006524D6" w:rsidP="002920BB">
      <w:pPr>
        <w:pStyle w:val="Nagwek1"/>
        <w:ind w:right="91"/>
        <w:jc w:val="both"/>
      </w:pPr>
      <w:r>
        <w:t>WARUNKI GWARANCJI, RĘKOJMI I SE</w:t>
      </w:r>
      <w:r w:rsidR="00A46452">
        <w:t xml:space="preserve">RWISU GWARANCYJNEGO – </w:t>
      </w:r>
      <w:r w:rsidR="007278B2">
        <w:t xml:space="preserve">CZĘŚĆ NR </w:t>
      </w:r>
      <w:r w:rsidR="00BE623E">
        <w:t>2</w:t>
      </w:r>
    </w:p>
    <w:p w14:paraId="25821AC2" w14:textId="02E4CE8E" w:rsidR="0099111A" w:rsidRPr="0012142B" w:rsidRDefault="0092458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0127DE0B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6200749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8F53570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3D01B93D" w:rsidR="0095537D" w:rsidRPr="0012142B" w:rsidRDefault="006524D6" w:rsidP="002920BB">
      <w:pPr>
        <w:pStyle w:val="Nagwek1"/>
        <w:ind w:right="91"/>
        <w:jc w:val="both"/>
      </w:pPr>
      <w:r>
        <w:t>PROCEDURA DOSTAW</w:t>
      </w:r>
      <w:r w:rsidR="00FA2582">
        <w:t>Y</w:t>
      </w:r>
      <w:r>
        <w:t xml:space="preserve"> </w:t>
      </w:r>
      <w:r w:rsidR="00A46452">
        <w:t>I ODBIOR</w:t>
      </w:r>
      <w:r w:rsidR="00FA2582">
        <w:t>U</w:t>
      </w:r>
      <w:r w:rsidR="00A46452">
        <w:t xml:space="preserve"> URZĄDZE</w:t>
      </w:r>
      <w:r w:rsidR="00E17010">
        <w:t>NIA</w:t>
      </w:r>
      <w:r w:rsidR="00A46452">
        <w:t xml:space="preserve"> – </w:t>
      </w:r>
      <w:r w:rsidR="007278B2">
        <w:t xml:space="preserve">CZĘŚĆ NR </w:t>
      </w:r>
      <w:r w:rsidR="00BE623E">
        <w:t>2</w:t>
      </w:r>
    </w:p>
    <w:p w14:paraId="5E3F6C15" w14:textId="02D52587" w:rsidR="0099111A" w:rsidRPr="0012142B" w:rsidRDefault="0092458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u w:val="single"/>
        </w:rPr>
        <w:t xml:space="preserve">Kamera </w:t>
      </w: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wewnątrzustna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 z możliwością zapisu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08AD82EB" w:rsidR="003109BA" w:rsidRPr="0012142B" w:rsidRDefault="00635E85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151394">
        <w:rPr>
          <w:rFonts w:ascii="Calibri" w:hAnsi="Calibri" w:cs="Calibri"/>
          <w:b/>
        </w:rPr>
        <w:t>Zakład Stomatologii Dziecięcej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Dostawa, rozładunek, wniesienie, </w:t>
      </w:r>
      <w:r w:rsidRPr="00924583">
        <w:rPr>
          <w:rFonts w:asciiTheme="minorHAnsi" w:hAnsiTheme="minorHAnsi" w:cstheme="minorHAnsi"/>
          <w:strike/>
          <w:sz w:val="24"/>
          <w:szCs w:val="24"/>
        </w:rPr>
        <w:t>zainstalowanie, uruchomienie urządzeń</w:t>
      </w:r>
      <w:r w:rsidRPr="009164C1">
        <w:rPr>
          <w:rFonts w:asciiTheme="minorHAnsi" w:hAnsiTheme="minorHAnsi" w:cstheme="minorHAns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450027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450027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450027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062C34E0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5C6BE" w14:textId="77777777" w:rsidR="008B2570" w:rsidRDefault="008B2570" w:rsidP="00EE7F46">
      <w:r>
        <w:separator/>
      </w:r>
    </w:p>
  </w:endnote>
  <w:endnote w:type="continuationSeparator" w:id="0">
    <w:p w14:paraId="54495D6C" w14:textId="77777777" w:rsidR="008B2570" w:rsidRDefault="008B2570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48AFB" w14:textId="77777777" w:rsidR="00BE623E" w:rsidRDefault="00BE623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A046D43" w14:textId="77777777" w:rsidR="00BE623E" w:rsidRPr="002F114D" w:rsidRDefault="00BE623E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0F69" w14:textId="77777777" w:rsidR="00BE623E" w:rsidRDefault="00BE623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67BEEF6E" w14:textId="77777777" w:rsidR="00BE623E" w:rsidRPr="002F114D" w:rsidRDefault="00BE623E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8D584" w14:textId="77777777" w:rsidR="008B2570" w:rsidRDefault="008B2570" w:rsidP="00EE7F46">
      <w:r>
        <w:separator/>
      </w:r>
    </w:p>
  </w:footnote>
  <w:footnote w:type="continuationSeparator" w:id="0">
    <w:p w14:paraId="436FA8DD" w14:textId="77777777" w:rsidR="008B2570" w:rsidRDefault="008B2570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D0587" w14:textId="77777777" w:rsidR="00BE623E" w:rsidRDefault="00BE623E">
    <w:pPr>
      <w:pStyle w:val="Nagwek"/>
    </w:pPr>
    <w:r>
      <w:rPr>
        <w:noProof/>
        <w:lang w:eastAsia="pl-PL"/>
      </w:rPr>
      <w:drawing>
        <wp:inline distT="0" distB="0" distL="0" distR="0" wp14:anchorId="41429096" wp14:editId="31B1B20B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9EF9F" w14:textId="77777777" w:rsidR="00BE623E" w:rsidRDefault="00BE62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E7173" w14:textId="77777777" w:rsidR="00BE623E" w:rsidRDefault="00BE623E">
    <w:pPr>
      <w:pStyle w:val="Nagwek"/>
    </w:pPr>
    <w:r>
      <w:rPr>
        <w:noProof/>
        <w:lang w:eastAsia="pl-PL"/>
      </w:rPr>
      <w:drawing>
        <wp:inline distT="0" distB="0" distL="0" distR="0" wp14:anchorId="10AD9A05" wp14:editId="6EFA7360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C336D8" w14:textId="77777777" w:rsidR="00BE623E" w:rsidRDefault="00BE62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EE9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312343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870D6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7866F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27D4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10668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37"/>
    <w:lvlOverride w:ilvl="0">
      <w:startOverride w:val="1"/>
    </w:lvlOverride>
  </w:num>
  <w:num w:numId="4">
    <w:abstractNumId w:val="30"/>
  </w:num>
  <w:num w:numId="5">
    <w:abstractNumId w:val="37"/>
    <w:lvlOverride w:ilvl="0">
      <w:startOverride w:val="1"/>
    </w:lvlOverride>
  </w:num>
  <w:num w:numId="6">
    <w:abstractNumId w:val="27"/>
  </w:num>
  <w:num w:numId="7">
    <w:abstractNumId w:val="5"/>
  </w:num>
  <w:num w:numId="8">
    <w:abstractNumId w:val="13"/>
  </w:num>
  <w:num w:numId="9">
    <w:abstractNumId w:val="7"/>
  </w:num>
  <w:num w:numId="10">
    <w:abstractNumId w:val="4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0"/>
  </w:num>
  <w:num w:numId="15">
    <w:abstractNumId w:val="19"/>
  </w:num>
  <w:num w:numId="16">
    <w:abstractNumId w:val="16"/>
  </w:num>
  <w:num w:numId="17">
    <w:abstractNumId w:val="21"/>
  </w:num>
  <w:num w:numId="18">
    <w:abstractNumId w:val="32"/>
  </w:num>
  <w:num w:numId="19">
    <w:abstractNumId w:val="28"/>
  </w:num>
  <w:num w:numId="20">
    <w:abstractNumId w:val="23"/>
  </w:num>
  <w:num w:numId="21">
    <w:abstractNumId w:val="1"/>
  </w:num>
  <w:num w:numId="22">
    <w:abstractNumId w:val="18"/>
  </w:num>
  <w:num w:numId="23">
    <w:abstractNumId w:val="35"/>
  </w:num>
  <w:num w:numId="24">
    <w:abstractNumId w:val="29"/>
  </w:num>
  <w:num w:numId="25">
    <w:abstractNumId w:val="2"/>
  </w:num>
  <w:num w:numId="26">
    <w:abstractNumId w:val="22"/>
  </w:num>
  <w:num w:numId="27">
    <w:abstractNumId w:val="11"/>
  </w:num>
  <w:num w:numId="28">
    <w:abstractNumId w:val="34"/>
  </w:num>
  <w:num w:numId="29">
    <w:abstractNumId w:val="6"/>
  </w:num>
  <w:num w:numId="30">
    <w:abstractNumId w:val="31"/>
  </w:num>
  <w:num w:numId="31">
    <w:abstractNumId w:val="26"/>
  </w:num>
  <w:num w:numId="32">
    <w:abstractNumId w:val="20"/>
  </w:num>
  <w:num w:numId="33">
    <w:abstractNumId w:val="38"/>
  </w:num>
  <w:num w:numId="34">
    <w:abstractNumId w:val="17"/>
  </w:num>
  <w:num w:numId="35">
    <w:abstractNumId w:val="3"/>
  </w:num>
  <w:num w:numId="36">
    <w:abstractNumId w:val="8"/>
  </w:num>
  <w:num w:numId="37">
    <w:abstractNumId w:val="9"/>
  </w:num>
  <w:num w:numId="38">
    <w:abstractNumId w:val="39"/>
  </w:num>
  <w:num w:numId="39">
    <w:abstractNumId w:val="10"/>
  </w:num>
  <w:num w:numId="40">
    <w:abstractNumId w:val="0"/>
  </w:num>
  <w:num w:numId="41">
    <w:abstractNumId w:val="24"/>
  </w:num>
  <w:num w:numId="42">
    <w:abstractNumId w:val="14"/>
  </w:num>
  <w:num w:numId="43">
    <w:abstractNumId w:val="33"/>
  </w:num>
  <w:num w:numId="4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00DC"/>
    <w:rsid w:val="00066766"/>
    <w:rsid w:val="00072AB5"/>
    <w:rsid w:val="00077F8E"/>
    <w:rsid w:val="00090CF9"/>
    <w:rsid w:val="000A5BAF"/>
    <w:rsid w:val="000C3C7E"/>
    <w:rsid w:val="000C553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AAD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3F2727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50027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A7A92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3965"/>
    <w:rsid w:val="00505232"/>
    <w:rsid w:val="00506E5C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5E85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65FD4"/>
    <w:rsid w:val="006720BC"/>
    <w:rsid w:val="00674A31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70A7"/>
    <w:rsid w:val="006C2875"/>
    <w:rsid w:val="006C2A08"/>
    <w:rsid w:val="006C6257"/>
    <w:rsid w:val="006D22BA"/>
    <w:rsid w:val="006E47CA"/>
    <w:rsid w:val="006F436E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5F"/>
    <w:rsid w:val="008B01C8"/>
    <w:rsid w:val="008B0E9C"/>
    <w:rsid w:val="008B2570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4583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21CD"/>
    <w:rsid w:val="00A0484F"/>
    <w:rsid w:val="00A05453"/>
    <w:rsid w:val="00A0772F"/>
    <w:rsid w:val="00A23114"/>
    <w:rsid w:val="00A24C9D"/>
    <w:rsid w:val="00A32693"/>
    <w:rsid w:val="00A41332"/>
    <w:rsid w:val="00A4156D"/>
    <w:rsid w:val="00A43598"/>
    <w:rsid w:val="00A45A20"/>
    <w:rsid w:val="00A46452"/>
    <w:rsid w:val="00A625C8"/>
    <w:rsid w:val="00A710A3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2659B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F6F"/>
    <w:rsid w:val="00BB16DB"/>
    <w:rsid w:val="00BB3155"/>
    <w:rsid w:val="00BB6E6D"/>
    <w:rsid w:val="00BC42C0"/>
    <w:rsid w:val="00BC4EC7"/>
    <w:rsid w:val="00BE3F6E"/>
    <w:rsid w:val="00BE623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070C"/>
    <w:rsid w:val="00C51EAC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5B31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9692D"/>
    <w:rsid w:val="00DC62F2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3D1A"/>
    <w:rsid w:val="00FB6827"/>
    <w:rsid w:val="00FE07AA"/>
    <w:rsid w:val="00FE3B3F"/>
    <w:rsid w:val="00FE3FBB"/>
    <w:rsid w:val="12C876EF"/>
    <w:rsid w:val="2925BF84"/>
    <w:rsid w:val="3381B739"/>
    <w:rsid w:val="3A367F79"/>
    <w:rsid w:val="3CA84AF0"/>
    <w:rsid w:val="473F9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E623E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BE623E"/>
    <w:rPr>
      <w:lang w:val="pl-PL"/>
    </w:rPr>
  </w:style>
  <w:style w:type="character" w:styleId="Uwydatnienie">
    <w:name w:val="Emphasis"/>
    <w:uiPriority w:val="20"/>
    <w:qFormat/>
    <w:rsid w:val="00BE623E"/>
    <w:rPr>
      <w:i/>
      <w:iCs/>
    </w:rPr>
  </w:style>
  <w:style w:type="paragraph" w:customStyle="1" w:styleId="xxmsonormal">
    <w:name w:val="x_x_msonormal"/>
    <w:basedOn w:val="Normalny"/>
    <w:rsid w:val="00BE62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056F-0DD9-48BE-9AD0-BFB5FD78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3946</Words>
  <Characters>23680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2</cp:revision>
  <cp:lastPrinted>2025-07-21T11:13:00Z</cp:lastPrinted>
  <dcterms:created xsi:type="dcterms:W3CDTF">2026-02-09T16:12:00Z</dcterms:created>
  <dcterms:modified xsi:type="dcterms:W3CDTF">2026-02-09T16:12:00Z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