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F9C" w:rsidRPr="00077E5F" w:rsidRDefault="00BA6F9C" w:rsidP="00BA6F9C">
      <w:pPr>
        <w:pStyle w:val="Default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077E5F">
        <w:rPr>
          <w:rFonts w:asciiTheme="minorHAnsi" w:hAnsiTheme="minorHAnsi" w:cstheme="minorHAnsi"/>
          <w:b/>
          <w:bCs/>
          <w:iCs/>
          <w:sz w:val="20"/>
          <w:szCs w:val="20"/>
        </w:rPr>
        <w:t>ZAŁĄCZNIK NR 1</w:t>
      </w:r>
    </w:p>
    <w:p w:rsidR="00BA6F9C" w:rsidRPr="00077E5F" w:rsidRDefault="00BA6F9C" w:rsidP="00BA6F9C">
      <w:pPr>
        <w:pStyle w:val="Default"/>
        <w:rPr>
          <w:rFonts w:asciiTheme="minorHAnsi" w:hAnsiTheme="minorHAnsi" w:cstheme="minorHAnsi"/>
          <w:bCs/>
        </w:rPr>
      </w:pPr>
    </w:p>
    <w:p w:rsidR="00C218F8" w:rsidRDefault="00C218F8" w:rsidP="00BA6F9C">
      <w:pPr>
        <w:pStyle w:val="Default"/>
        <w:rPr>
          <w:rFonts w:asciiTheme="minorHAnsi" w:hAnsiTheme="minorHAnsi" w:cstheme="minorHAnsi"/>
          <w:b/>
          <w:bCs/>
        </w:rPr>
      </w:pPr>
    </w:p>
    <w:p w:rsidR="00BA6F9C" w:rsidRDefault="00BA6F9C" w:rsidP="00B13D1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77E5F">
        <w:rPr>
          <w:rFonts w:asciiTheme="minorHAnsi" w:hAnsiTheme="minorHAnsi" w:cstheme="minorHAnsi"/>
          <w:b/>
          <w:bCs/>
        </w:rPr>
        <w:t>FORMULARZ OFERTOWY</w:t>
      </w:r>
    </w:p>
    <w:p w:rsidR="00C218F8" w:rsidRPr="00077E5F" w:rsidRDefault="00FA3ED8" w:rsidP="00FA3ED8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465E1D">
        <w:rPr>
          <w:rFonts w:asciiTheme="minorHAnsi" w:hAnsiTheme="minorHAnsi" w:cstheme="minorHAnsi"/>
          <w:b/>
        </w:rPr>
        <w:t>la</w:t>
      </w:r>
      <w:r>
        <w:rPr>
          <w:rFonts w:asciiTheme="minorHAnsi" w:hAnsiTheme="minorHAnsi" w:cstheme="minorHAnsi"/>
          <w:b/>
        </w:rPr>
        <w:t xml:space="preserve"> </w:t>
      </w:r>
      <w:r w:rsidR="009B1F2A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 xml:space="preserve">apytania ofertowego nr </w:t>
      </w:r>
      <w:r w:rsidR="00C852AD">
        <w:rPr>
          <w:rFonts w:asciiTheme="minorHAnsi" w:hAnsiTheme="minorHAnsi" w:cstheme="minorHAnsi"/>
          <w:b/>
        </w:rPr>
        <w:t>TZ.220.13</w:t>
      </w:r>
      <w:r w:rsidRPr="00FA3ED8">
        <w:rPr>
          <w:rFonts w:asciiTheme="minorHAnsi" w:hAnsiTheme="minorHAnsi" w:cstheme="minorHAnsi"/>
          <w:b/>
        </w:rPr>
        <w:t>.</w:t>
      </w:r>
      <w:r w:rsidR="00465E1D">
        <w:rPr>
          <w:rFonts w:asciiTheme="minorHAnsi" w:hAnsiTheme="minorHAnsi" w:cstheme="minorHAnsi"/>
          <w:b/>
        </w:rPr>
        <w:t>KPO.</w:t>
      </w:r>
      <w:r w:rsidRPr="00FA3ED8">
        <w:rPr>
          <w:rFonts w:asciiTheme="minorHAnsi" w:hAnsiTheme="minorHAnsi" w:cstheme="minorHAnsi"/>
          <w:b/>
        </w:rPr>
        <w:t>ZO</w:t>
      </w:r>
      <w:r w:rsidR="005449AC">
        <w:rPr>
          <w:rFonts w:asciiTheme="minorHAnsi" w:hAnsiTheme="minorHAnsi" w:cstheme="minorHAnsi"/>
          <w:b/>
        </w:rPr>
        <w:t>4</w:t>
      </w:r>
    </w:p>
    <w:p w:rsidR="00BA6F9C" w:rsidRDefault="00BA6F9C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1B0CD6" w:rsidRPr="00077E5F" w:rsidRDefault="001B0CD6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1. Zamawiający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Uniwersytet Medyczny w Białymstoku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ul. Jana Kilińskiego 1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15-089 Białystok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2. Dane Wykonawcy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Nazwa (firma): ...............................................................................................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Siedziba (adres): 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......................................................................................................................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NIP: ..................................................... REGON/KRS: 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Tel.: ................................................... E-mail: ....................................................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Osoba do kontaktu ze strony Wykonawcy: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Imię i nazwisko: ..........................................................................................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Telefon / e-mail: .........................................................................................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3. Przedmiot oferty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 xml:space="preserve">W odpowiedzi na zapytanie ofertowe nr </w:t>
      </w:r>
      <w:r w:rsidR="00C852AD">
        <w:rPr>
          <w:rFonts w:asciiTheme="minorHAnsi" w:hAnsiTheme="minorHAnsi" w:cstheme="minorHAnsi"/>
          <w:b/>
          <w:bCs/>
          <w:iCs/>
          <w:sz w:val="22"/>
          <w:szCs w:val="22"/>
        </w:rPr>
        <w:t>TZ.220.13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="00223FB4">
        <w:rPr>
          <w:rFonts w:asciiTheme="minorHAnsi" w:hAnsiTheme="minorHAnsi" w:cstheme="minorHAnsi"/>
          <w:b/>
          <w:bCs/>
          <w:iCs/>
          <w:sz w:val="22"/>
          <w:szCs w:val="22"/>
        </w:rPr>
        <w:t>KPO.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ZO</w:t>
      </w:r>
      <w:r w:rsidR="005449AC">
        <w:rPr>
          <w:rFonts w:asciiTheme="minorHAnsi" w:hAnsiTheme="minorHAnsi" w:cstheme="minorHAnsi"/>
          <w:b/>
          <w:bCs/>
          <w:iCs/>
          <w:sz w:val="22"/>
          <w:szCs w:val="22"/>
        </w:rPr>
        <w:t>4</w:t>
      </w:r>
      <w:r w:rsidRPr="00C218F8">
        <w:rPr>
          <w:rFonts w:asciiTheme="minorHAnsi" w:hAnsiTheme="minorHAnsi" w:cstheme="minorHAnsi"/>
          <w:bCs/>
          <w:iCs/>
          <w:sz w:val="22"/>
          <w:szCs w:val="22"/>
        </w:rPr>
        <w:t>, dotyczące:</w:t>
      </w:r>
    </w:p>
    <w:p w:rsidR="00BA6F9C" w:rsidRPr="00C852AD" w:rsidRDefault="00C852AD" w:rsidP="00C852AD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852A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Dostawa </w:t>
      </w:r>
      <w:r w:rsidR="005449AC">
        <w:rPr>
          <w:rFonts w:asciiTheme="minorHAnsi" w:hAnsiTheme="minorHAnsi" w:cstheme="minorHAnsi"/>
          <w:b/>
          <w:bCs/>
          <w:iCs/>
          <w:sz w:val="22"/>
          <w:szCs w:val="22"/>
        </w:rPr>
        <w:t>urządzeń do</w:t>
      </w:r>
      <w:r w:rsidRPr="00C852A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Uniwersytetu Medycznego w Białymstoku.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:rsidR="00BD20C9" w:rsidRPr="00BD20C9" w:rsidRDefault="00BD20C9" w:rsidP="00BD20C9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4. </w:t>
      </w:r>
      <w:r w:rsidRPr="00BD20C9">
        <w:rPr>
          <w:rFonts w:asciiTheme="minorHAnsi" w:hAnsiTheme="minorHAnsi" w:cstheme="minorHAnsi"/>
          <w:b/>
          <w:bCs/>
          <w:iCs/>
          <w:sz w:val="22"/>
          <w:szCs w:val="22"/>
        </w:rPr>
        <w:t>Zestawienie części objętych ofertą oraz cen ofertowych</w:t>
      </w:r>
    </w:p>
    <w:p w:rsidR="00BA6F9C" w:rsidRPr="00BD20C9" w:rsidRDefault="00BD20C9" w:rsidP="00BD20C9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BD20C9">
        <w:rPr>
          <w:rFonts w:asciiTheme="minorHAnsi" w:hAnsiTheme="minorHAnsi" w:cstheme="minorHAnsi"/>
          <w:bCs/>
          <w:iCs/>
          <w:sz w:val="22"/>
          <w:szCs w:val="22"/>
        </w:rPr>
        <w:t>(Wykonawca zaznacza „X” w kolumnie „Oferta” wyłącznie przy częściach, które oferuje; pozostałe pola może pozostawić puste.)</w:t>
      </w:r>
    </w:p>
    <w:p w:rsidR="001B0CD6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Ceny w poniższej tabeli wynikają z odpowiednich formularzy cenowych (Załącznik nr 1a do OPZ danej części). W przypadku złożenia oferty wyłącznie na jedną część, Wykonawca wypełnia jedynie odpowiedni wiersz.</w:t>
      </w:r>
    </w:p>
    <w:p w:rsidR="00BD20C9" w:rsidRPr="00C218F8" w:rsidRDefault="00BD20C9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590"/>
        <w:gridCol w:w="2417"/>
        <w:gridCol w:w="1703"/>
        <w:gridCol w:w="867"/>
        <w:gridCol w:w="1402"/>
        <w:gridCol w:w="1409"/>
      </w:tblGrid>
      <w:tr w:rsidR="00BD20C9" w:rsidRPr="00077E5F" w:rsidTr="00BD20C9">
        <w:trPr>
          <w:trHeight w:val="48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Oferta (X)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D20C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/ przedmiot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netto (PLN)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Kwota VAT (PLN)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brutto (PLN)</w:t>
            </w:r>
          </w:p>
        </w:tc>
      </w:tr>
      <w:tr w:rsidR="00BD20C9" w:rsidRPr="00077E5F" w:rsidTr="00BD20C9">
        <w:trPr>
          <w:trHeight w:val="4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C9" w:rsidRPr="000006A4" w:rsidRDefault="00BD20C9" w:rsidP="00BD20C9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0006A4">
              <w:rPr>
                <w:rFonts w:ascii="Calibri" w:hAnsi="Calibri" w:cs="Calibri"/>
                <w:b/>
              </w:rPr>
              <w:t>Podgrzewacz krwi i płynów infuzyjnych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BD20C9" w:rsidRPr="00077E5F" w:rsidTr="00BD20C9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C9" w:rsidRPr="000006A4" w:rsidRDefault="00BD20C9" w:rsidP="00BD20C9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0006A4">
              <w:rPr>
                <w:rFonts w:ascii="Calibri" w:hAnsi="Calibri" w:cs="Calibri"/>
                <w:b/>
              </w:rPr>
              <w:t>Ogrzewacz pacjenta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BD20C9" w:rsidRPr="00077E5F" w:rsidTr="00BD20C9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C9" w:rsidRPr="000006A4" w:rsidRDefault="00BD20C9" w:rsidP="00BD20C9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0006A4">
              <w:rPr>
                <w:rFonts w:ascii="Calibri" w:hAnsi="Calibri" w:cs="Calibri"/>
                <w:b/>
              </w:rPr>
              <w:t xml:space="preserve">Narzędzie do szkolenia z zakresu higieny rąk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BD20C9" w:rsidRPr="00077E5F" w:rsidTr="00BD20C9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C9" w:rsidRPr="000006A4" w:rsidRDefault="00BD20C9" w:rsidP="00BD20C9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0006A4">
              <w:rPr>
                <w:rFonts w:ascii="Calibri" w:hAnsi="Calibri" w:cs="Calibri"/>
                <w:b/>
              </w:rPr>
              <w:t>Zestaw fotograficzny dla stomatologa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BD20C9" w:rsidRPr="00077E5F" w:rsidTr="00BD20C9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C9" w:rsidRPr="000006A4" w:rsidRDefault="00BD20C9" w:rsidP="00BD20C9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0006A4">
              <w:rPr>
                <w:rFonts w:ascii="Calibri" w:hAnsi="Calibri" w:cs="Calibri"/>
                <w:b/>
              </w:rPr>
              <w:t>Koncentrator tlenu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BD20C9" w:rsidRPr="00077E5F" w:rsidTr="00BD20C9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C9" w:rsidRPr="000006A4" w:rsidRDefault="00BD20C9" w:rsidP="00BD20C9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0006A4">
              <w:rPr>
                <w:rFonts w:ascii="Calibri" w:hAnsi="Calibri" w:cs="Calibri"/>
                <w:b/>
              </w:rPr>
              <w:t>Waga elektroniczna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BD20C9" w:rsidRPr="00077E5F" w:rsidTr="00BD20C9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C9" w:rsidRPr="000006A4" w:rsidRDefault="00BD20C9" w:rsidP="00BD20C9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0006A4">
              <w:rPr>
                <w:rFonts w:ascii="Calibri" w:hAnsi="Calibri" w:cs="Calibri"/>
                <w:b/>
              </w:rPr>
              <w:t>Stetoskop elektroniczny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BD20C9" w:rsidRPr="00077E5F" w:rsidTr="00BD20C9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C9" w:rsidRPr="000006A4" w:rsidRDefault="00BD20C9" w:rsidP="00BD20C9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0006A4">
              <w:rPr>
                <w:rFonts w:ascii="Calibri" w:hAnsi="Calibri" w:cs="Calibri"/>
                <w:b/>
              </w:rPr>
              <w:t>Detektor tętna płodu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BD20C9" w:rsidRPr="00077E5F" w:rsidTr="00BD20C9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C9" w:rsidRPr="000006A4" w:rsidRDefault="00BD20C9" w:rsidP="00BD20C9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0006A4">
              <w:rPr>
                <w:rFonts w:ascii="Calibri" w:hAnsi="Calibri" w:cs="Calibri"/>
                <w:b/>
              </w:rPr>
              <w:t>Urządzenie KTG Kardiotokograf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C9" w:rsidRPr="00077E5F" w:rsidRDefault="00BD20C9" w:rsidP="00BD20C9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465E1D" w:rsidRDefault="00465E1D" w:rsidP="005509A1">
      <w:pPr>
        <w:spacing w:before="100" w:beforeAutospacing="1"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Łączna kwota</w:t>
      </w:r>
      <w:r w:rsidRPr="00077E5F">
        <w:rPr>
          <w:rFonts w:eastAsia="Times New Roman" w:cstheme="minorHAnsi"/>
          <w:color w:val="000000"/>
          <w:lang w:eastAsia="pl-PL"/>
        </w:rPr>
        <w:t xml:space="preserve"> brutto (jeżeli oferta obejmuje </w:t>
      </w:r>
      <w:r w:rsidR="00A60BC6" w:rsidRPr="00A60BC6">
        <w:rPr>
          <w:rFonts w:eastAsia="Times New Roman" w:cstheme="minorHAnsi"/>
          <w:color w:val="000000"/>
          <w:lang w:eastAsia="pl-PL"/>
        </w:rPr>
        <w:t>więcej niż jedną część</w:t>
      </w:r>
      <w:r w:rsidRPr="00077E5F">
        <w:rPr>
          <w:rFonts w:eastAsia="Times New Roman" w:cstheme="minorHAnsi"/>
          <w:color w:val="000000"/>
          <w:lang w:eastAsia="pl-PL"/>
        </w:rPr>
        <w:t>): ...................</w:t>
      </w:r>
      <w:r w:rsidRPr="00C218F8">
        <w:rPr>
          <w:rFonts w:eastAsia="Times New Roman" w:cstheme="minorHAnsi"/>
          <w:color w:val="000000"/>
          <w:lang w:eastAsia="pl-PL"/>
        </w:rPr>
        <w:t>.......</w:t>
      </w:r>
      <w:r w:rsidRPr="00077E5F">
        <w:rPr>
          <w:rFonts w:eastAsia="Times New Roman" w:cstheme="minorHAnsi"/>
          <w:color w:val="000000"/>
          <w:lang w:eastAsia="pl-PL"/>
        </w:rPr>
        <w:t>..... PLN</w:t>
      </w:r>
    </w:p>
    <w:p w:rsidR="005509A1" w:rsidRDefault="00BA6F9C" w:rsidP="005509A1">
      <w:pPr>
        <w:spacing w:before="100" w:beforeAutospacing="1" w:after="0" w:line="360" w:lineRule="auto"/>
        <w:rPr>
          <w:rFonts w:eastAsia="Times New Roman" w:cstheme="minorHAnsi"/>
          <w:b/>
          <w:bCs/>
          <w:lang w:eastAsia="pl-PL"/>
        </w:rPr>
      </w:pPr>
      <w:r w:rsidRPr="00C218F8">
        <w:rPr>
          <w:rFonts w:eastAsia="Times New Roman" w:cstheme="minorHAnsi"/>
          <w:b/>
          <w:bCs/>
          <w:lang w:eastAsia="pl-PL"/>
        </w:rPr>
        <w:t>5. Oświadczenia Wykonawcy</w:t>
      </w:r>
    </w:p>
    <w:p w:rsidR="00BA6F9C" w:rsidRPr="00BA6F9C" w:rsidRDefault="00BA6F9C" w:rsidP="005509A1">
      <w:pPr>
        <w:spacing w:before="100" w:beforeAutospacing="1"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Oświadczamy, że:</w:t>
      </w:r>
    </w:p>
    <w:p w:rsidR="00674518" w:rsidRDefault="00BA6F9C" w:rsidP="005509A1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zapoznaliśmy się z treścią zapytania ofertowego</w:t>
      </w:r>
      <w:r w:rsidR="00674518">
        <w:rPr>
          <w:rFonts w:eastAsia="Times New Roman" w:cstheme="minorHAnsi"/>
          <w:lang w:eastAsia="pl-PL"/>
        </w:rPr>
        <w:t>, w tym z: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</w:t>
      </w:r>
      <w:r w:rsidR="002332AE" w:rsidRPr="00674518">
        <w:rPr>
          <w:rFonts w:eastAsia="Times New Roman" w:cstheme="minorHAnsi"/>
          <w:lang w:eastAsia="pl-PL"/>
        </w:rPr>
        <w:t>gólnymi warunkami składania ofert oraz kryteriami wyboru ofert,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Załącznik</w:t>
      </w:r>
      <w:r>
        <w:rPr>
          <w:rFonts w:eastAsia="Times New Roman" w:cstheme="minorHAnsi"/>
          <w:lang w:eastAsia="pl-PL"/>
        </w:rPr>
        <w:t>iem</w:t>
      </w:r>
      <w:r w:rsidRPr="00674518">
        <w:rPr>
          <w:rFonts w:eastAsia="Times New Roman" w:cstheme="minorHAnsi"/>
          <w:lang w:eastAsia="pl-PL"/>
        </w:rPr>
        <w:t xml:space="preserve"> nr 2</w:t>
      </w:r>
      <w:r>
        <w:rPr>
          <w:rFonts w:eastAsia="Times New Roman" w:cstheme="minorHAnsi"/>
          <w:lang w:eastAsia="pl-PL"/>
        </w:rPr>
        <w:t xml:space="preserve"> - Opis</w:t>
      </w:r>
      <w:r w:rsidR="002332AE" w:rsidRPr="00674518">
        <w:rPr>
          <w:rFonts w:eastAsia="Times New Roman" w:cstheme="minorHAnsi"/>
          <w:lang w:eastAsia="pl-PL"/>
        </w:rPr>
        <w:t xml:space="preserve"> przedmiotu zamówienia,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2a - </w:t>
      </w:r>
      <w:r w:rsidR="002332AE" w:rsidRPr="00674518">
        <w:rPr>
          <w:rFonts w:eastAsia="Times New Roman" w:cstheme="minorHAnsi"/>
          <w:lang w:eastAsia="pl-PL"/>
        </w:rPr>
        <w:t>Tabela zgodności z zasadą DNSH,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3 - </w:t>
      </w:r>
      <w:r w:rsidR="002332AE" w:rsidRPr="00674518">
        <w:rPr>
          <w:rFonts w:eastAsia="Times New Roman" w:cstheme="minorHAnsi"/>
          <w:lang w:eastAsia="pl-PL"/>
        </w:rPr>
        <w:t>Ocena techniczna</w:t>
      </w:r>
      <w:r w:rsidR="005449AC">
        <w:rPr>
          <w:rFonts w:eastAsia="Times New Roman" w:cstheme="minorHAnsi"/>
          <w:lang w:eastAsia="pl-PL"/>
        </w:rPr>
        <w:t xml:space="preserve"> (jeżeli dotyczy)</w:t>
      </w:r>
      <w:r w:rsidR="002332AE" w:rsidRPr="00674518">
        <w:rPr>
          <w:rFonts w:eastAsia="Times New Roman" w:cstheme="minorHAnsi"/>
          <w:lang w:eastAsia="pl-PL"/>
        </w:rPr>
        <w:t>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4 - </w:t>
      </w:r>
      <w:r w:rsidR="002332AE" w:rsidRPr="00674518">
        <w:rPr>
          <w:rFonts w:eastAsia="Times New Roman" w:cstheme="minorHAnsi"/>
          <w:lang w:eastAsia="pl-PL"/>
        </w:rPr>
        <w:t>Ocena warunków gwarancji,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5 - </w:t>
      </w:r>
      <w:r w:rsidR="002332AE" w:rsidRPr="00674518">
        <w:rPr>
          <w:rFonts w:eastAsia="Times New Roman" w:cstheme="minorHAnsi"/>
          <w:lang w:eastAsia="pl-PL"/>
        </w:rPr>
        <w:t xml:space="preserve">Warunki gwarancji, </w:t>
      </w:r>
      <w:r w:rsidR="00887C53">
        <w:rPr>
          <w:rFonts w:eastAsia="Times New Roman" w:cstheme="minorHAnsi"/>
          <w:lang w:eastAsia="pl-PL"/>
        </w:rPr>
        <w:t>rękojmi i serwisu gwarancyjnego,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6 - </w:t>
      </w:r>
      <w:r w:rsidR="002332AE" w:rsidRPr="00674518">
        <w:rPr>
          <w:rFonts w:eastAsia="Times New Roman" w:cstheme="minorHAnsi"/>
          <w:lang w:eastAsia="pl-PL"/>
        </w:rPr>
        <w:t>Procedura dostawy i odbioru urządzenia</w:t>
      </w:r>
    </w:p>
    <w:p w:rsidR="007E7BFA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7 - </w:t>
      </w:r>
      <w:r w:rsidRPr="00461581">
        <w:rPr>
          <w:rStyle w:val="Pogrubienie"/>
          <w:rFonts w:ascii="Calibri" w:hAnsi="Calibri" w:cs="Calibri"/>
          <w:b w:val="0"/>
        </w:rPr>
        <w:t>Wzór umowy</w:t>
      </w:r>
    </w:p>
    <w:p w:rsidR="00BA6F9C" w:rsidRPr="00674518" w:rsidRDefault="00BA6F9C" w:rsidP="005509A1">
      <w:pPr>
        <w:spacing w:after="0" w:line="360" w:lineRule="auto"/>
        <w:ind w:left="284" w:firstLine="425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i nie wnosimy do nich zastrzeżeń oraz przyjmujemy wszystkie warunki w nich określone;</w:t>
      </w:r>
    </w:p>
    <w:p w:rsidR="00BA6F9C" w:rsidRPr="0006545B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lastRenderedPageBreak/>
        <w:t>oferujemy wykonanie przedmiotu zamówienia zgodnie z warunkami okr</w:t>
      </w:r>
      <w:r w:rsidR="006A73B8">
        <w:rPr>
          <w:rFonts w:eastAsia="Times New Roman" w:cstheme="minorHAnsi"/>
          <w:lang w:eastAsia="pl-PL"/>
        </w:rPr>
        <w:t xml:space="preserve">eślonymi w zapytaniu ofertowym </w:t>
      </w:r>
      <w:r w:rsidRPr="00BA6F9C">
        <w:rPr>
          <w:rFonts w:eastAsia="Times New Roman" w:cstheme="minorHAnsi"/>
          <w:lang w:eastAsia="pl-PL"/>
        </w:rPr>
        <w:t>w terminie:</w:t>
      </w:r>
      <w:r w:rsidR="00FA3ED8">
        <w:rPr>
          <w:rFonts w:eastAsia="Times New Roman" w:cstheme="minorHAnsi"/>
          <w:lang w:eastAsia="pl-PL"/>
        </w:rPr>
        <w:t xml:space="preserve"> </w:t>
      </w:r>
      <w:r w:rsidRPr="00BA6F9C">
        <w:rPr>
          <w:rFonts w:eastAsia="Times New Roman" w:cstheme="minorHAnsi"/>
          <w:lang w:eastAsia="pl-PL"/>
        </w:rPr>
        <w:t xml:space="preserve"> 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4678"/>
        <w:gridCol w:w="708"/>
        <w:gridCol w:w="851"/>
        <w:gridCol w:w="1701"/>
      </w:tblGrid>
      <w:tr w:rsidR="0006545B" w:rsidRPr="002F7D3A" w:rsidTr="00D118AC">
        <w:trPr>
          <w:trHeight w:val="31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iCs/>
              </w:rPr>
            </w:pPr>
            <w:r w:rsidRPr="002F7D3A">
              <w:rPr>
                <w:rFonts w:eastAsia="Times New Roman" w:cstheme="minorHAnsi"/>
                <w:b/>
                <w:bCs/>
                <w:iCs/>
              </w:rPr>
              <w:t>Nr części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iCs/>
              </w:rPr>
            </w:pPr>
            <w:r w:rsidRPr="002F7D3A">
              <w:rPr>
                <w:rFonts w:eastAsia="Times New Roman" w:cstheme="minorHAnsi"/>
                <w:b/>
                <w:bCs/>
                <w:iCs/>
              </w:rPr>
              <w:t>Opis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iCs/>
              </w:rPr>
            </w:pPr>
            <w:r w:rsidRPr="002F7D3A">
              <w:rPr>
                <w:rFonts w:eastAsia="Times New Roman" w:cstheme="minorHAnsi"/>
                <w:b/>
                <w:bCs/>
                <w:iCs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iCs/>
              </w:rPr>
            </w:pPr>
            <w:r w:rsidRPr="002F7D3A">
              <w:rPr>
                <w:rFonts w:eastAsia="Times New Roman" w:cstheme="minorHAnsi"/>
                <w:b/>
                <w:bCs/>
                <w:iCs/>
              </w:rPr>
              <w:t>J.m.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iCs/>
              </w:rPr>
            </w:pPr>
            <w:r w:rsidRPr="002F7D3A">
              <w:rPr>
                <w:rFonts w:eastAsia="Times New Roman" w:cstheme="minorHAnsi"/>
                <w:b/>
                <w:bCs/>
                <w:iCs/>
              </w:rPr>
              <w:t>Termin realizacji [dni]</w:t>
            </w:r>
          </w:p>
        </w:tc>
      </w:tr>
      <w:tr w:rsidR="0006545B" w:rsidRPr="002F7D3A" w:rsidTr="0006545B">
        <w:trPr>
          <w:trHeight w:val="529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cstheme="minorHAnsi"/>
                <w:i/>
                <w:color w:val="000000" w:themeColor="text1"/>
              </w:rPr>
            </w:pPr>
            <w:r w:rsidRPr="002F7D3A">
              <w:rPr>
                <w:rFonts w:cstheme="minorHAnsi"/>
                <w:i/>
                <w:color w:val="000000" w:themeColor="text1"/>
              </w:rPr>
              <w:t>Część nr 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both"/>
              <w:rPr>
                <w:rFonts w:eastAsia="Times New Roman" w:cstheme="minorHAnsi"/>
                <w:b/>
              </w:rPr>
            </w:pPr>
            <w:r w:rsidRPr="008F4854">
              <w:rPr>
                <w:rFonts w:eastAsia="Times New Roman" w:cstheme="minorHAnsi"/>
                <w:b/>
              </w:rPr>
              <w:t>Podgrzewacz krwi i płynów infuzyjnych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  <w:bCs/>
                <w:iCs/>
              </w:rPr>
            </w:pPr>
            <w:r w:rsidRPr="002F7D3A">
              <w:rPr>
                <w:rFonts w:eastAsia="Times New Roman" w:cstheme="minorHAns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2F7D3A">
              <w:rPr>
                <w:rFonts w:cstheme="minorHAnsi"/>
                <w:color w:val="000000" w:themeColor="text1"/>
              </w:rPr>
              <w:t xml:space="preserve">od 16 </w:t>
            </w:r>
            <w:r>
              <w:rPr>
                <w:rFonts w:cstheme="minorHAnsi"/>
                <w:color w:val="000000" w:themeColor="text1"/>
              </w:rPr>
              <w:t>lutego</w:t>
            </w:r>
            <w:r w:rsidRPr="002F7D3A">
              <w:rPr>
                <w:rFonts w:cstheme="minorHAnsi"/>
                <w:color w:val="000000" w:themeColor="text1"/>
              </w:rPr>
              <w:t xml:space="preserve"> do 26 marca</w:t>
            </w:r>
          </w:p>
        </w:tc>
      </w:tr>
      <w:tr w:rsidR="0006545B" w:rsidRPr="002F7D3A" w:rsidTr="00D118AC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cstheme="minorHAnsi"/>
                <w:i/>
                <w:color w:val="000000" w:themeColor="text1"/>
              </w:rPr>
            </w:pPr>
            <w:r w:rsidRPr="002F7D3A">
              <w:rPr>
                <w:rFonts w:cstheme="minorHAnsi"/>
                <w:i/>
                <w:color w:val="000000" w:themeColor="text1"/>
              </w:rPr>
              <w:t>Część nr 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both"/>
              <w:rPr>
                <w:rFonts w:eastAsia="Times New Roman" w:cstheme="minorHAnsi"/>
                <w:b/>
              </w:rPr>
            </w:pPr>
            <w:r w:rsidRPr="008F4854">
              <w:rPr>
                <w:rFonts w:eastAsia="Times New Roman" w:cstheme="minorHAnsi"/>
                <w:b/>
              </w:rPr>
              <w:t>Ogrzewacz pacjenta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  <w:bCs/>
                <w:iCs/>
              </w:rPr>
            </w:pPr>
            <w:r w:rsidRPr="002F7D3A">
              <w:rPr>
                <w:rFonts w:eastAsia="Times New Roman" w:cstheme="minorHAns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2F7D3A">
              <w:rPr>
                <w:rFonts w:cstheme="minorHAnsi"/>
                <w:color w:val="000000" w:themeColor="text1"/>
              </w:rPr>
              <w:t xml:space="preserve">od 16 </w:t>
            </w:r>
            <w:r>
              <w:rPr>
                <w:rFonts w:cstheme="minorHAnsi"/>
                <w:color w:val="000000" w:themeColor="text1"/>
              </w:rPr>
              <w:t>lutego</w:t>
            </w:r>
            <w:r w:rsidRPr="002F7D3A">
              <w:rPr>
                <w:rFonts w:cstheme="minorHAnsi"/>
                <w:color w:val="000000" w:themeColor="text1"/>
              </w:rPr>
              <w:t xml:space="preserve"> do 26 marca</w:t>
            </w:r>
          </w:p>
        </w:tc>
      </w:tr>
      <w:tr w:rsidR="0006545B" w:rsidRPr="002F7D3A" w:rsidTr="00D118AC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cstheme="minorHAnsi"/>
                <w:i/>
                <w:color w:val="000000" w:themeColor="text1"/>
              </w:rPr>
            </w:pPr>
            <w:r w:rsidRPr="002F7D3A">
              <w:rPr>
                <w:rFonts w:cstheme="minorHAnsi"/>
                <w:i/>
                <w:color w:val="000000" w:themeColor="text1"/>
              </w:rPr>
              <w:t>Część nr 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both"/>
              <w:rPr>
                <w:rFonts w:eastAsia="Times New Roman" w:cstheme="minorHAnsi"/>
                <w:b/>
              </w:rPr>
            </w:pPr>
            <w:r w:rsidRPr="008F4854">
              <w:rPr>
                <w:rFonts w:eastAsia="Times New Roman" w:cstheme="minorHAnsi"/>
                <w:b/>
              </w:rPr>
              <w:t xml:space="preserve">Narzędzie do szkolenia z zakresu higieny rąk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  <w:bCs/>
                <w:iCs/>
              </w:rPr>
            </w:pPr>
            <w:r w:rsidRPr="002F7D3A">
              <w:rPr>
                <w:rFonts w:eastAsia="Times New Roman" w:cstheme="minorHAns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od 16 lutego</w:t>
            </w:r>
            <w:r w:rsidRPr="002F7D3A">
              <w:rPr>
                <w:rFonts w:cstheme="minorHAnsi"/>
                <w:color w:val="000000" w:themeColor="text1"/>
              </w:rPr>
              <w:t xml:space="preserve"> do 26 marca</w:t>
            </w:r>
          </w:p>
        </w:tc>
      </w:tr>
      <w:tr w:rsidR="0006545B" w:rsidRPr="002F7D3A" w:rsidTr="00D118AC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cstheme="minorHAnsi"/>
                <w:i/>
                <w:color w:val="000000" w:themeColor="text1"/>
              </w:rPr>
            </w:pPr>
            <w:r w:rsidRPr="002F7D3A">
              <w:rPr>
                <w:rFonts w:cstheme="minorHAnsi"/>
                <w:i/>
                <w:color w:val="000000" w:themeColor="text1"/>
              </w:rPr>
              <w:t>Część nr 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A043FC" w:rsidRDefault="0006545B" w:rsidP="00D118AC">
            <w:pPr>
              <w:spacing w:line="276" w:lineRule="auto"/>
              <w:jc w:val="both"/>
              <w:rPr>
                <w:rFonts w:eastAsia="Times New Roman" w:cstheme="minorHAnsi"/>
                <w:b/>
              </w:rPr>
            </w:pPr>
            <w:r w:rsidRPr="004C127E">
              <w:rPr>
                <w:rFonts w:eastAsia="Times New Roman" w:cstheme="minorHAnsi"/>
                <w:b/>
              </w:rPr>
              <w:t>Zestaw fotograficzny dla stomatologa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Default="0006545B" w:rsidP="00D118A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  <w:bCs/>
                <w:iCs/>
              </w:rPr>
            </w:pPr>
            <w:r>
              <w:rPr>
                <w:rFonts w:eastAsia="Times New Roman" w:cstheme="minorHAns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do 30 dni</w:t>
            </w:r>
          </w:p>
        </w:tc>
      </w:tr>
      <w:tr w:rsidR="0006545B" w:rsidRPr="002F7D3A" w:rsidTr="00D118AC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cstheme="minorHAnsi"/>
                <w:i/>
                <w:color w:val="000000" w:themeColor="text1"/>
              </w:rPr>
            </w:pPr>
            <w:r w:rsidRPr="002F7D3A">
              <w:rPr>
                <w:rFonts w:cstheme="minorHAnsi"/>
                <w:i/>
                <w:color w:val="000000" w:themeColor="text1"/>
              </w:rPr>
              <w:t>Część nr 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both"/>
              <w:rPr>
                <w:rFonts w:eastAsia="Times New Roman" w:cstheme="minorHAnsi"/>
                <w:b/>
              </w:rPr>
            </w:pPr>
            <w:r w:rsidRPr="004C127E">
              <w:rPr>
                <w:rFonts w:eastAsia="Times New Roman" w:cstheme="minorHAnsi"/>
                <w:b/>
              </w:rPr>
              <w:t>Koncentrator tlenu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  <w:bCs/>
                <w:iCs/>
              </w:rPr>
            </w:pPr>
            <w:r w:rsidRPr="002F7D3A">
              <w:rPr>
                <w:rFonts w:eastAsia="Times New Roman" w:cstheme="minorHAns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2F7D3A">
              <w:rPr>
                <w:rFonts w:cstheme="minorHAnsi"/>
                <w:color w:val="000000" w:themeColor="text1"/>
              </w:rPr>
              <w:t xml:space="preserve">od 16 </w:t>
            </w:r>
            <w:r>
              <w:rPr>
                <w:rFonts w:cstheme="minorHAnsi"/>
                <w:color w:val="000000" w:themeColor="text1"/>
              </w:rPr>
              <w:t>lutego</w:t>
            </w:r>
            <w:r w:rsidRPr="002F7D3A">
              <w:rPr>
                <w:rFonts w:cstheme="minorHAnsi"/>
                <w:color w:val="000000" w:themeColor="text1"/>
              </w:rPr>
              <w:t xml:space="preserve"> do 26 marca</w:t>
            </w:r>
          </w:p>
        </w:tc>
      </w:tr>
      <w:tr w:rsidR="0006545B" w:rsidRPr="002F7D3A" w:rsidTr="00D118AC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cstheme="minorHAnsi"/>
                <w:i/>
                <w:color w:val="000000" w:themeColor="text1"/>
              </w:rPr>
            </w:pPr>
            <w:r w:rsidRPr="002F7D3A">
              <w:rPr>
                <w:rFonts w:cstheme="minorHAnsi"/>
                <w:i/>
                <w:color w:val="000000" w:themeColor="text1"/>
              </w:rPr>
              <w:t>Część nr 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both"/>
              <w:rPr>
                <w:rFonts w:eastAsia="Times New Roman" w:cstheme="minorHAnsi"/>
                <w:b/>
              </w:rPr>
            </w:pPr>
            <w:r w:rsidRPr="004C127E">
              <w:rPr>
                <w:rFonts w:eastAsia="Times New Roman" w:cstheme="minorHAnsi"/>
                <w:b/>
              </w:rPr>
              <w:t>Waga elektroniczna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  <w:bCs/>
                <w:iCs/>
              </w:rPr>
            </w:pPr>
            <w:r w:rsidRPr="002F7D3A">
              <w:rPr>
                <w:rFonts w:eastAsia="Times New Roman" w:cstheme="minorHAns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2F7D3A">
              <w:rPr>
                <w:rFonts w:cstheme="minorHAnsi"/>
                <w:color w:val="000000" w:themeColor="text1"/>
              </w:rPr>
              <w:t xml:space="preserve">od 16 </w:t>
            </w:r>
            <w:r>
              <w:rPr>
                <w:rFonts w:cstheme="minorHAnsi"/>
                <w:color w:val="000000" w:themeColor="text1"/>
              </w:rPr>
              <w:t>lutego</w:t>
            </w:r>
            <w:r w:rsidRPr="002F7D3A">
              <w:rPr>
                <w:rFonts w:cstheme="minorHAnsi"/>
                <w:color w:val="000000" w:themeColor="text1"/>
              </w:rPr>
              <w:t xml:space="preserve"> do 26 marca</w:t>
            </w:r>
          </w:p>
        </w:tc>
      </w:tr>
      <w:tr w:rsidR="0006545B" w:rsidRPr="002F7D3A" w:rsidTr="00D118AC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cstheme="minorHAnsi"/>
                <w:i/>
                <w:color w:val="000000" w:themeColor="text1"/>
              </w:rPr>
            </w:pPr>
            <w:r w:rsidRPr="002F7D3A">
              <w:rPr>
                <w:rFonts w:cstheme="minorHAnsi"/>
                <w:i/>
                <w:color w:val="000000" w:themeColor="text1"/>
              </w:rPr>
              <w:t>Część nr 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both"/>
              <w:rPr>
                <w:rFonts w:eastAsia="Times New Roman" w:cstheme="minorHAnsi"/>
                <w:b/>
              </w:rPr>
            </w:pPr>
            <w:r w:rsidRPr="004C127E">
              <w:rPr>
                <w:rFonts w:eastAsia="Times New Roman" w:cstheme="minorHAnsi"/>
                <w:b/>
              </w:rPr>
              <w:t>Stetoskop elektroniczny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  <w:bCs/>
                <w:iCs/>
              </w:rPr>
            </w:pPr>
            <w:r w:rsidRPr="002F7D3A">
              <w:rPr>
                <w:rFonts w:eastAsia="Times New Roman" w:cstheme="minorHAns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do </w:t>
            </w:r>
            <w:r w:rsidRPr="002F7D3A">
              <w:rPr>
                <w:rFonts w:cstheme="minorHAnsi"/>
                <w:color w:val="000000" w:themeColor="text1"/>
              </w:rPr>
              <w:t xml:space="preserve">16 </w:t>
            </w:r>
            <w:r>
              <w:rPr>
                <w:rFonts w:cstheme="minorHAnsi"/>
                <w:color w:val="000000" w:themeColor="text1"/>
              </w:rPr>
              <w:t>marca</w:t>
            </w:r>
            <w:r w:rsidRPr="002F7D3A">
              <w:rPr>
                <w:rFonts w:cstheme="minorHAnsi"/>
                <w:color w:val="000000" w:themeColor="text1"/>
              </w:rPr>
              <w:t xml:space="preserve"> do 26 marca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06545B" w:rsidRPr="002F7D3A" w:rsidTr="00D118AC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cstheme="minorHAnsi"/>
                <w:i/>
                <w:color w:val="000000" w:themeColor="text1"/>
              </w:rPr>
            </w:pPr>
            <w:r w:rsidRPr="002F7D3A">
              <w:rPr>
                <w:rFonts w:cstheme="minorHAnsi"/>
                <w:i/>
                <w:color w:val="000000" w:themeColor="text1"/>
              </w:rPr>
              <w:t>Część nr 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both"/>
              <w:rPr>
                <w:rFonts w:eastAsia="Times New Roman" w:cstheme="minorHAnsi"/>
                <w:b/>
              </w:rPr>
            </w:pPr>
            <w:r w:rsidRPr="004C127E">
              <w:rPr>
                <w:rFonts w:eastAsia="Times New Roman" w:cstheme="minorHAnsi"/>
                <w:b/>
              </w:rPr>
              <w:t>Detektor tętna płodu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  <w:bCs/>
                <w:iCs/>
              </w:rPr>
            </w:pPr>
            <w:r w:rsidRPr="002F7D3A">
              <w:rPr>
                <w:rFonts w:eastAsia="Times New Roman" w:cstheme="minorHAns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Default="0006545B" w:rsidP="00D118AC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do </w:t>
            </w:r>
            <w:r w:rsidRPr="002F7D3A">
              <w:rPr>
                <w:rFonts w:cstheme="minorHAnsi"/>
                <w:color w:val="000000" w:themeColor="text1"/>
              </w:rPr>
              <w:t xml:space="preserve">16 </w:t>
            </w:r>
            <w:r>
              <w:rPr>
                <w:rFonts w:cstheme="minorHAnsi"/>
                <w:color w:val="000000" w:themeColor="text1"/>
              </w:rPr>
              <w:t>marca</w:t>
            </w:r>
            <w:r w:rsidRPr="002F7D3A">
              <w:rPr>
                <w:rFonts w:cstheme="minorHAnsi"/>
                <w:color w:val="000000" w:themeColor="text1"/>
              </w:rPr>
              <w:t xml:space="preserve"> do 26 marca</w:t>
            </w:r>
          </w:p>
        </w:tc>
      </w:tr>
      <w:tr w:rsidR="0006545B" w:rsidRPr="002F7D3A" w:rsidTr="00D118AC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cstheme="minorHAnsi"/>
                <w:i/>
                <w:color w:val="000000" w:themeColor="text1"/>
              </w:rPr>
            </w:pPr>
            <w:r w:rsidRPr="002F7D3A">
              <w:rPr>
                <w:rFonts w:cstheme="minorHAnsi"/>
                <w:i/>
                <w:color w:val="000000" w:themeColor="text1"/>
              </w:rPr>
              <w:t xml:space="preserve">Część nr </w:t>
            </w:r>
            <w:r>
              <w:rPr>
                <w:rFonts w:cstheme="minorHAnsi"/>
                <w:i/>
                <w:color w:val="000000" w:themeColor="text1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A043FC" w:rsidRDefault="0006545B" w:rsidP="00D118AC">
            <w:pPr>
              <w:spacing w:line="276" w:lineRule="auto"/>
              <w:jc w:val="both"/>
              <w:rPr>
                <w:rFonts w:eastAsia="Times New Roman" w:cstheme="minorHAnsi"/>
                <w:b/>
              </w:rPr>
            </w:pPr>
            <w:r w:rsidRPr="004C127E">
              <w:rPr>
                <w:rFonts w:eastAsia="Times New Roman" w:cstheme="minorHAnsi"/>
                <w:b/>
              </w:rPr>
              <w:t>Urządzenie KTG Kardiotokograf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Default="0006545B" w:rsidP="00D118A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Pr="002F7D3A" w:rsidRDefault="0006545B" w:rsidP="00D118AC">
            <w:pPr>
              <w:spacing w:line="276" w:lineRule="auto"/>
              <w:jc w:val="center"/>
              <w:rPr>
                <w:rFonts w:eastAsia="Times New Roman" w:cstheme="minorHAnsi"/>
                <w:bCs/>
                <w:iCs/>
              </w:rPr>
            </w:pPr>
            <w:r>
              <w:rPr>
                <w:rFonts w:eastAsia="Times New Roman" w:cstheme="minorHAns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5B" w:rsidRDefault="0006545B" w:rsidP="00D118AC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do </w:t>
            </w:r>
            <w:r w:rsidRPr="002F7D3A">
              <w:rPr>
                <w:rFonts w:cstheme="minorHAnsi"/>
                <w:color w:val="000000" w:themeColor="text1"/>
              </w:rPr>
              <w:t xml:space="preserve">16 </w:t>
            </w:r>
            <w:r>
              <w:rPr>
                <w:rFonts w:cstheme="minorHAnsi"/>
                <w:color w:val="000000" w:themeColor="text1"/>
              </w:rPr>
              <w:t>marca</w:t>
            </w:r>
            <w:r w:rsidRPr="002F7D3A">
              <w:rPr>
                <w:rFonts w:cstheme="minorHAnsi"/>
                <w:color w:val="000000" w:themeColor="text1"/>
              </w:rPr>
              <w:t xml:space="preserve"> do 26 marca</w:t>
            </w:r>
          </w:p>
        </w:tc>
      </w:tr>
    </w:tbl>
    <w:p w:rsidR="0006545B" w:rsidRPr="00BA6F9C" w:rsidRDefault="0006545B" w:rsidP="0006545B">
      <w:pPr>
        <w:spacing w:before="100" w:beforeAutospacing="1" w:after="100" w:afterAutospacing="1" w:line="360" w:lineRule="auto"/>
        <w:ind w:left="720"/>
        <w:rPr>
          <w:rFonts w:eastAsia="Times New Roman" w:cstheme="minorHAnsi"/>
          <w:lang w:eastAsia="pl-PL"/>
        </w:rPr>
      </w:pPr>
      <w:bookmarkStart w:id="0" w:name="_GoBack"/>
      <w:bookmarkEnd w:id="0"/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zobowiązujemy się do udzielenia gwarancji i zapewnienia warunków serwisu zgodnie z informacjami </w:t>
      </w:r>
      <w:r w:rsidR="005509A1">
        <w:rPr>
          <w:rFonts w:eastAsia="Times New Roman" w:cstheme="minorHAnsi"/>
          <w:lang w:eastAsia="pl-PL"/>
        </w:rPr>
        <w:t>wskazanymi w Załączniku nr 4 – Ocena warunków gwarancji</w:t>
      </w:r>
      <w:r w:rsidRPr="00BA6F9C">
        <w:rPr>
          <w:rFonts w:eastAsia="Times New Roman" w:cstheme="minorHAnsi"/>
          <w:lang w:eastAsia="pl-PL"/>
        </w:rPr>
        <w:t xml:space="preserve"> </w:t>
      </w:r>
      <w:r w:rsidR="005509A1">
        <w:rPr>
          <w:rFonts w:eastAsia="Times New Roman" w:cstheme="minorHAnsi"/>
          <w:lang w:eastAsia="pl-PL"/>
        </w:rPr>
        <w:t xml:space="preserve">oraz </w:t>
      </w:r>
      <w:r w:rsidR="005509A1" w:rsidRPr="00461581">
        <w:rPr>
          <w:rStyle w:val="Pogrubienie"/>
          <w:rFonts w:ascii="Calibri" w:hAnsi="Calibri" w:cs="Calibri"/>
          <w:b w:val="0"/>
        </w:rPr>
        <w:t>Załącznik</w:t>
      </w:r>
      <w:r w:rsidR="005509A1">
        <w:rPr>
          <w:rStyle w:val="Pogrubienie"/>
          <w:rFonts w:ascii="Calibri" w:hAnsi="Calibri" w:cs="Calibri"/>
          <w:b w:val="0"/>
        </w:rPr>
        <w:t>u</w:t>
      </w:r>
      <w:r w:rsidR="005509A1" w:rsidRPr="00461581">
        <w:rPr>
          <w:rStyle w:val="Pogrubienie"/>
          <w:rFonts w:ascii="Calibri" w:hAnsi="Calibri" w:cs="Calibri"/>
          <w:b w:val="0"/>
        </w:rPr>
        <w:t xml:space="preserve"> nr 5 – Warunki gwarancji, rękojmi i serwisu gwarancyjnego,</w:t>
      </w:r>
      <w:r w:rsidR="005509A1">
        <w:rPr>
          <w:rStyle w:val="Pogrubienie"/>
          <w:rFonts w:ascii="Calibri" w:hAnsi="Calibri" w:cs="Calibri"/>
          <w:b w:val="0"/>
        </w:rPr>
        <w:t xml:space="preserve"> </w:t>
      </w:r>
      <w:r w:rsidRPr="00BA6F9C">
        <w:rPr>
          <w:rFonts w:eastAsia="Times New Roman" w:cstheme="minorHAnsi"/>
          <w:lang w:eastAsia="pl-PL"/>
        </w:rPr>
        <w:t>odpowiedniej części;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oferta jest ważna przez okres </w:t>
      </w:r>
      <w:r w:rsidR="00C852AD">
        <w:rPr>
          <w:rFonts w:eastAsia="Times New Roman" w:cstheme="minorHAnsi"/>
          <w:lang w:eastAsia="pl-PL"/>
        </w:rPr>
        <w:t>60</w:t>
      </w:r>
      <w:r w:rsidRPr="00BA6F9C">
        <w:rPr>
          <w:rFonts w:eastAsia="Times New Roman" w:cstheme="minorHAnsi"/>
          <w:lang w:eastAsia="pl-PL"/>
        </w:rPr>
        <w:t xml:space="preserve"> dni od upływu terminu składania ofert;</w:t>
      </w:r>
    </w:p>
    <w:p w:rsidR="00BA6F9C" w:rsidRPr="00B13D14" w:rsidRDefault="00B13D14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13D14">
        <w:rPr>
          <w:rFonts w:eastAsia="Times New Roman" w:cstheme="minorHAnsi"/>
          <w:lang w:eastAsia="pl-PL"/>
        </w:rPr>
        <w:t>akceptujemy warunki płatności określone w § 4 wzoru umowy stanowiącego</w:t>
      </w:r>
      <w:r>
        <w:rPr>
          <w:rFonts w:eastAsia="Times New Roman" w:cstheme="minorHAnsi"/>
          <w:lang w:eastAsia="pl-PL"/>
        </w:rPr>
        <w:t xml:space="preserve"> </w:t>
      </w:r>
      <w:r w:rsidRPr="00B13D14">
        <w:rPr>
          <w:rFonts w:eastAsia="Times New Roman" w:cstheme="minorHAnsi"/>
          <w:lang w:eastAsia="pl-PL"/>
        </w:rPr>
        <w:t xml:space="preserve">załącznik nr </w:t>
      </w:r>
      <w:r>
        <w:rPr>
          <w:rFonts w:eastAsia="Times New Roman" w:cstheme="minorHAnsi"/>
          <w:lang w:eastAsia="pl-PL"/>
        </w:rPr>
        <w:t>7</w:t>
      </w:r>
      <w:r w:rsidRPr="00B13D14">
        <w:rPr>
          <w:rFonts w:eastAsia="Times New Roman" w:cstheme="minorHAnsi"/>
          <w:lang w:eastAsia="pl-PL"/>
        </w:rPr>
        <w:t xml:space="preserve"> do zapytania ofertowego</w:t>
      </w:r>
      <w:r w:rsidR="00BA6F9C" w:rsidRPr="00B13D14">
        <w:rPr>
          <w:rFonts w:eastAsia="Times New Roman" w:cstheme="minorHAnsi"/>
          <w:lang w:eastAsia="pl-PL"/>
        </w:rPr>
        <w:t>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zapoznaliśmy się z </w:t>
      </w:r>
      <w:r w:rsidR="00077E5F" w:rsidRPr="00C218F8">
        <w:rPr>
          <w:rFonts w:eastAsia="Times New Roman" w:cstheme="minorHAnsi"/>
          <w:lang w:eastAsia="pl-PL"/>
        </w:rPr>
        <w:t>klauzulą informacyjną z art. 13 RODO, zamieszczoną na stronie: http://zamowienia.umb.edu.pl/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lastRenderedPageBreak/>
        <w:t>wszelkie informacje zawarte w ofercie oraz załączonych dokumentach są prawdziwe i zgodne ze stanem faktycznym;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składamy oświadczenie o braku powiązań osobowych i kapitałowych pomiędzy Wykonawcą a Zamawiającym, zgodnie ze wzorem stanowiącym Załącznik nr </w:t>
      </w:r>
      <w:r w:rsidR="000C4E37">
        <w:rPr>
          <w:rFonts w:eastAsia="Times New Roman" w:cstheme="minorHAnsi"/>
          <w:lang w:eastAsia="pl-PL"/>
        </w:rPr>
        <w:t>10</w:t>
      </w:r>
      <w:r w:rsidRPr="00BA6F9C">
        <w:rPr>
          <w:rFonts w:eastAsia="Times New Roman" w:cstheme="minorHAnsi"/>
          <w:lang w:eastAsia="pl-PL"/>
        </w:rPr>
        <w:t xml:space="preserve"> do zapytania ofertowego.</w:t>
      </w:r>
    </w:p>
    <w:p w:rsidR="00AA4917" w:rsidRDefault="00AA4917" w:rsidP="00BA6F9C">
      <w:pPr>
        <w:pStyle w:val="NormalnyWeb"/>
        <w:rPr>
          <w:rFonts w:asciiTheme="minorHAnsi" w:hAnsiTheme="minorHAnsi" w:cstheme="minorHAnsi"/>
          <w:sz w:val="20"/>
          <w:szCs w:val="20"/>
        </w:rPr>
      </w:pPr>
    </w:p>
    <w:p w:rsidR="00AA4917" w:rsidRDefault="00AA4917" w:rsidP="00BA6F9C">
      <w:pPr>
        <w:pStyle w:val="NormalnyWeb"/>
        <w:rPr>
          <w:rFonts w:asciiTheme="minorHAnsi" w:hAnsiTheme="minorHAnsi" w:cstheme="minorHAnsi"/>
          <w:sz w:val="20"/>
          <w:szCs w:val="20"/>
        </w:rPr>
      </w:pPr>
    </w:p>
    <w:p w:rsidR="005509A1" w:rsidRDefault="005509A1" w:rsidP="00BA6F9C">
      <w:pPr>
        <w:pStyle w:val="NormalnyWeb"/>
        <w:rPr>
          <w:rFonts w:asciiTheme="minorHAnsi" w:hAnsiTheme="minorHAnsi" w:cstheme="minorHAnsi"/>
          <w:sz w:val="20"/>
          <w:szCs w:val="20"/>
        </w:rPr>
      </w:pPr>
    </w:p>
    <w:p w:rsidR="00BA6F9C" w:rsidRPr="00FA3ED8" w:rsidRDefault="00C852AD" w:rsidP="00C852AD">
      <w:pPr>
        <w:tabs>
          <w:tab w:val="right" w:leader="dot" w:pos="9639"/>
        </w:tabs>
        <w:spacing w:line="360" w:lineRule="auto"/>
        <w:ind w:right="91"/>
        <w:jc w:val="both"/>
        <w:rPr>
          <w:rFonts w:cstheme="minorHAnsi"/>
          <w:sz w:val="20"/>
          <w:szCs w:val="20"/>
        </w:rPr>
      </w:pPr>
      <w:r w:rsidRPr="0012142B">
        <w:rPr>
          <w:rFonts w:cstheme="minorHAnsi"/>
          <w:b/>
          <w:sz w:val="24"/>
          <w:szCs w:val="24"/>
        </w:rPr>
        <w:t>Kwalifikowany p</w:t>
      </w:r>
      <w:r>
        <w:rPr>
          <w:rFonts w:cstheme="minorHAnsi"/>
          <w:b/>
          <w:sz w:val="24"/>
          <w:szCs w:val="24"/>
        </w:rPr>
        <w:t>odpis elektroniczny Wykonawcy:</w:t>
      </w:r>
    </w:p>
    <w:sectPr w:rsidR="00BA6F9C" w:rsidRPr="00FA3ED8" w:rsidSect="00330EF0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E4E" w:rsidRDefault="00BD7E4E" w:rsidP="00C218F8">
      <w:pPr>
        <w:spacing w:after="0" w:line="240" w:lineRule="auto"/>
      </w:pPr>
      <w:r>
        <w:separator/>
      </w:r>
    </w:p>
  </w:endnote>
  <w:endnote w:type="continuationSeparator" w:id="0">
    <w:p w:rsidR="00BD7E4E" w:rsidRDefault="00BD7E4E" w:rsidP="00C2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Pr="002F114D" w:rsidRDefault="00C218F8" w:rsidP="00C218F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>
      <w:tab/>
    </w: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E4E" w:rsidRDefault="00BD7E4E" w:rsidP="00C218F8">
      <w:pPr>
        <w:spacing w:after="0" w:line="240" w:lineRule="auto"/>
      </w:pPr>
      <w:r>
        <w:separator/>
      </w:r>
    </w:p>
  </w:footnote>
  <w:footnote w:type="continuationSeparator" w:id="0">
    <w:p w:rsidR="00BD7E4E" w:rsidRDefault="00BD7E4E" w:rsidP="00C21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Default="00C218F8">
    <w:pPr>
      <w:pStyle w:val="Nagwek"/>
    </w:pPr>
    <w:r>
      <w:rPr>
        <w:noProof/>
        <w:lang w:eastAsia="pl-PL"/>
      </w:rPr>
      <w:drawing>
        <wp:inline distT="0" distB="0" distL="0" distR="0" wp14:anchorId="6FE27941" wp14:editId="5E52A52D">
          <wp:extent cx="5760720" cy="637591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71D1"/>
    <w:multiLevelType w:val="hybridMultilevel"/>
    <w:tmpl w:val="549AF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780867"/>
    <w:multiLevelType w:val="hybridMultilevel"/>
    <w:tmpl w:val="0516833E"/>
    <w:lvl w:ilvl="0" w:tplc="3B94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F1534D"/>
    <w:multiLevelType w:val="multilevel"/>
    <w:tmpl w:val="ED6E4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13BCE"/>
    <w:multiLevelType w:val="multilevel"/>
    <w:tmpl w:val="2B9E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9C"/>
    <w:rsid w:val="0006545B"/>
    <w:rsid w:val="00077E5F"/>
    <w:rsid w:val="000A180B"/>
    <w:rsid w:val="000C4E37"/>
    <w:rsid w:val="000C78A3"/>
    <w:rsid w:val="00174C5D"/>
    <w:rsid w:val="001920B9"/>
    <w:rsid w:val="001B0CD6"/>
    <w:rsid w:val="00223FB4"/>
    <w:rsid w:val="002332AE"/>
    <w:rsid w:val="00285CD1"/>
    <w:rsid w:val="00330EF0"/>
    <w:rsid w:val="003B0A0D"/>
    <w:rsid w:val="00465E1D"/>
    <w:rsid w:val="00467262"/>
    <w:rsid w:val="00505CD1"/>
    <w:rsid w:val="005449AC"/>
    <w:rsid w:val="005509A1"/>
    <w:rsid w:val="0055514C"/>
    <w:rsid w:val="006322B5"/>
    <w:rsid w:val="00674518"/>
    <w:rsid w:val="006A50E6"/>
    <w:rsid w:val="006A73B8"/>
    <w:rsid w:val="00702674"/>
    <w:rsid w:val="007D3ADF"/>
    <w:rsid w:val="007E7BFA"/>
    <w:rsid w:val="00800A7C"/>
    <w:rsid w:val="008139F5"/>
    <w:rsid w:val="00887C53"/>
    <w:rsid w:val="0091570B"/>
    <w:rsid w:val="00951B4D"/>
    <w:rsid w:val="009B1F2A"/>
    <w:rsid w:val="00A60BC6"/>
    <w:rsid w:val="00A95151"/>
    <w:rsid w:val="00AA4917"/>
    <w:rsid w:val="00AC315A"/>
    <w:rsid w:val="00B13D14"/>
    <w:rsid w:val="00B916AB"/>
    <w:rsid w:val="00BA6F9C"/>
    <w:rsid w:val="00BD20C9"/>
    <w:rsid w:val="00BD7E4E"/>
    <w:rsid w:val="00BF722B"/>
    <w:rsid w:val="00C218F8"/>
    <w:rsid w:val="00C852AD"/>
    <w:rsid w:val="00F04B8D"/>
    <w:rsid w:val="00F82469"/>
    <w:rsid w:val="00FA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C98F9-70ED-410A-B771-BB6C5035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6F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A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6F9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8F8"/>
  </w:style>
  <w:style w:type="paragraph" w:styleId="Stopka">
    <w:name w:val="footer"/>
    <w:basedOn w:val="Normalny"/>
    <w:link w:val="Stopka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8F8"/>
  </w:style>
  <w:style w:type="paragraph" w:styleId="Tekstdymka">
    <w:name w:val="Balloon Text"/>
    <w:basedOn w:val="Normalny"/>
    <w:link w:val="TekstdymkaZnak"/>
    <w:uiPriority w:val="99"/>
    <w:semiHidden/>
    <w:unhideWhenUsed/>
    <w:rsid w:val="0023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2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Bach</dc:creator>
  <cp:keywords/>
  <dc:description/>
  <cp:lastModifiedBy>Emil Bach</cp:lastModifiedBy>
  <cp:revision>6</cp:revision>
  <cp:lastPrinted>2025-12-09T14:22:00Z</cp:lastPrinted>
  <dcterms:created xsi:type="dcterms:W3CDTF">2026-02-09T17:06:00Z</dcterms:created>
  <dcterms:modified xsi:type="dcterms:W3CDTF">2026-02-11T07:36:00Z</dcterms:modified>
</cp:coreProperties>
</file>