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874464">
        <w:rPr>
          <w:rFonts w:ascii="Calibri" w:hAnsi="Calibri" w:cs="Calibri"/>
          <w:b/>
          <w:bCs/>
        </w:rPr>
        <w:t>Wózek reanimacyjny z wyposażeniem - 2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874464">
          <w:rPr>
            <w:rFonts w:cstheme="minorHAnsi"/>
          </w:rPr>
          <w:t>3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04" w:rsidRDefault="003F1004" w:rsidP="00472A89">
      <w:pPr>
        <w:spacing w:after="0" w:line="240" w:lineRule="auto"/>
      </w:pPr>
      <w:r>
        <w:separator/>
      </w:r>
    </w:p>
  </w:endnote>
  <w:endnote w:type="continuationSeparator" w:id="0">
    <w:p w:rsidR="003F1004" w:rsidRDefault="003F1004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04" w:rsidRDefault="003F1004" w:rsidP="00472A89">
      <w:pPr>
        <w:spacing w:after="0" w:line="240" w:lineRule="auto"/>
      </w:pPr>
      <w:r>
        <w:separator/>
      </w:r>
    </w:p>
  </w:footnote>
  <w:footnote w:type="continuationSeparator" w:id="0">
    <w:p w:rsidR="003F1004" w:rsidRDefault="003F1004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7702F"/>
    <w:rsid w:val="003F1004"/>
    <w:rsid w:val="00400A2D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6D542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5</cp:revision>
  <cp:lastPrinted>2023-04-20T08:34:00Z</cp:lastPrinted>
  <dcterms:created xsi:type="dcterms:W3CDTF">2026-02-17T12:39:00Z</dcterms:created>
  <dcterms:modified xsi:type="dcterms:W3CDTF">2026-02-17T13:15:00Z</dcterms:modified>
</cp:coreProperties>
</file>