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8448C" w14:textId="7FD65F1A" w:rsidR="006F5228" w:rsidRPr="00D66B90" w:rsidRDefault="006F5228" w:rsidP="00436862">
      <w:pPr>
        <w:rPr>
          <w:rFonts w:ascii="Times New Roman" w:hAnsi="Times New Roman"/>
          <w:b/>
          <w:bCs/>
          <w:sz w:val="24"/>
          <w:szCs w:val="24"/>
        </w:rPr>
      </w:pPr>
      <w:r w:rsidRPr="00043D4B">
        <w:tab/>
      </w:r>
      <w:r w:rsidRPr="00043D4B">
        <w:tab/>
      </w:r>
      <w:r w:rsidRPr="00043D4B">
        <w:tab/>
      </w:r>
      <w:r w:rsidRPr="00043D4B">
        <w:tab/>
      </w:r>
      <w:r w:rsidRPr="00043D4B">
        <w:tab/>
      </w:r>
      <w:r w:rsidRPr="00043D4B">
        <w:tab/>
      </w:r>
      <w:r w:rsidRPr="00043D4B">
        <w:tab/>
      </w:r>
      <w:r w:rsidRPr="00043D4B">
        <w:tab/>
      </w:r>
      <w:r w:rsidRPr="00043D4B">
        <w:tab/>
      </w:r>
      <w:r w:rsidRPr="00D66B90">
        <w:rPr>
          <w:rFonts w:ascii="Times New Roman" w:hAnsi="Times New Roman"/>
          <w:b/>
          <w:bCs/>
          <w:sz w:val="24"/>
          <w:szCs w:val="24"/>
        </w:rPr>
        <w:t xml:space="preserve">Załącznik Nr </w:t>
      </w:r>
      <w:r w:rsidR="00F357CF" w:rsidRPr="00D66B90">
        <w:rPr>
          <w:rFonts w:ascii="Times New Roman" w:hAnsi="Times New Roman"/>
          <w:b/>
          <w:bCs/>
          <w:sz w:val="24"/>
          <w:szCs w:val="24"/>
        </w:rPr>
        <w:t>1</w:t>
      </w:r>
      <w:r w:rsidR="00436862" w:rsidRPr="00D66B9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28A5001" w14:textId="77777777" w:rsidR="006F5228" w:rsidRPr="0079384D" w:rsidRDefault="006F5228" w:rsidP="006F52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8BDE1D" w14:textId="77777777" w:rsidR="00555814" w:rsidRDefault="00555814" w:rsidP="00555814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</w:p>
    <w:p w14:paraId="2DD4D71A" w14:textId="218DEDD2" w:rsidR="00555814" w:rsidRDefault="00555814" w:rsidP="00BA3D05">
      <w:pPr>
        <w:pStyle w:val="Standard"/>
        <w:numPr>
          <w:ilvl w:val="0"/>
          <w:numId w:val="1"/>
        </w:num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Urządzenia wielofunkcyjne</w:t>
      </w:r>
      <w:r w:rsidR="004B107B" w:rsidRPr="004B107B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="004B107B">
        <w:rPr>
          <w:rFonts w:ascii="Bookman Old Style" w:hAnsi="Bookman Old Style"/>
          <w:b/>
          <w:bCs/>
          <w:sz w:val="20"/>
          <w:szCs w:val="20"/>
        </w:rPr>
        <w:t>A4</w:t>
      </w:r>
      <w:r>
        <w:rPr>
          <w:rFonts w:ascii="Bookman Old Style" w:hAnsi="Bookman Old Style"/>
          <w:b/>
          <w:bCs/>
          <w:sz w:val="20"/>
          <w:szCs w:val="20"/>
        </w:rPr>
        <w:t xml:space="preserve"> o parametrach nie gorszych niż:</w:t>
      </w:r>
    </w:p>
    <w:p w14:paraId="298CF791" w14:textId="77777777" w:rsidR="007155CC" w:rsidRDefault="007155CC" w:rsidP="007155CC">
      <w:pPr>
        <w:pStyle w:val="Standard"/>
        <w:spacing w:line="360" w:lineRule="auto"/>
        <w:ind w:left="720"/>
        <w:rPr>
          <w:rFonts w:ascii="Bookman Old Style" w:hAnsi="Bookman Old Style"/>
          <w:b/>
          <w:bCs/>
          <w:sz w:val="20"/>
          <w:szCs w:val="20"/>
        </w:rPr>
      </w:pPr>
    </w:p>
    <w:tbl>
      <w:tblPr>
        <w:tblW w:w="9273" w:type="dxa"/>
        <w:tblInd w:w="-2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53"/>
        <w:gridCol w:w="4820"/>
      </w:tblGrid>
      <w:tr w:rsidR="0021067B" w14:paraId="510B4AC8" w14:textId="77777777" w:rsidTr="0021067B">
        <w:tc>
          <w:tcPr>
            <w:tcW w:w="4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4CCEBF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Cecha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A4481B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Wymagane informacje</w:t>
            </w:r>
          </w:p>
        </w:tc>
      </w:tr>
      <w:tr w:rsidR="003E346F" w14:paraId="340FFB20" w14:textId="77777777" w:rsidTr="0021067B">
        <w:tc>
          <w:tcPr>
            <w:tcW w:w="44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CDC6B" w14:textId="37ADEE69" w:rsidR="003E346F" w:rsidRDefault="003E346F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Aktualna ilość dzierżawionych urządzeń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C0A1E6" w14:textId="6473C32C" w:rsidR="003E346F" w:rsidRDefault="005438B5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  <w:r w:rsidR="00801247"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</w:tr>
      <w:tr w:rsidR="0021067B" w14:paraId="53CA60E1" w14:textId="77777777" w:rsidTr="0021067B">
        <w:tc>
          <w:tcPr>
            <w:tcW w:w="44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F6DD2D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Technologia druku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8FF8DD" w14:textId="731CD6E5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Laserowa </w:t>
            </w:r>
            <w:r w:rsidRPr="005E50BB">
              <w:rPr>
                <w:rFonts w:ascii="Bookman Old Style" w:hAnsi="Bookman Old Style"/>
                <w:sz w:val="20"/>
                <w:szCs w:val="20"/>
              </w:rPr>
              <w:t>monochromatyczna</w:t>
            </w:r>
          </w:p>
        </w:tc>
      </w:tr>
      <w:tr w:rsidR="0021067B" w14:paraId="76CA79A5" w14:textId="77777777" w:rsidTr="0021067B">
        <w:tc>
          <w:tcPr>
            <w:tcW w:w="4453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F38B81" w14:textId="77777777" w:rsidR="0021067B" w:rsidRPr="004A4782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A4782">
              <w:rPr>
                <w:rFonts w:ascii="Bookman Old Style" w:hAnsi="Bookman Old Style"/>
                <w:sz w:val="20"/>
                <w:szCs w:val="20"/>
              </w:rPr>
              <w:t>Nominalna prędkość druku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3B9FB1" w14:textId="5FB95126" w:rsidR="0021067B" w:rsidRPr="004A4782" w:rsidRDefault="00ED49A9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min.</w:t>
            </w:r>
            <w:r w:rsidR="00874C71">
              <w:rPr>
                <w:rFonts w:ascii="Bookman Old Style" w:hAnsi="Bookman Old Style"/>
                <w:sz w:val="20"/>
                <w:szCs w:val="20"/>
              </w:rPr>
              <w:t xml:space="preserve"> 35</w:t>
            </w:r>
            <w:r w:rsidR="0021067B" w:rsidRPr="004A4782">
              <w:rPr>
                <w:rFonts w:ascii="Bookman Old Style" w:hAnsi="Bookman Old Style"/>
                <w:sz w:val="20"/>
                <w:szCs w:val="20"/>
              </w:rPr>
              <w:t xml:space="preserve"> str./min.</w:t>
            </w:r>
            <w:r w:rsidR="00874C7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</w:tr>
      <w:tr w:rsidR="0021067B" w14:paraId="2D03EC3D" w14:textId="77777777" w:rsidTr="0021067B"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A9AA59" w14:textId="77777777" w:rsidR="0021067B" w:rsidRPr="004A4782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A4782">
              <w:rPr>
                <w:rFonts w:ascii="Bookman Old Style" w:hAnsi="Bookman Old Style"/>
                <w:sz w:val="20"/>
                <w:szCs w:val="20"/>
              </w:rPr>
              <w:t>Rozdzielczość w pionie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F8F878" w14:textId="77777777" w:rsidR="0021067B" w:rsidRPr="004A4782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A4782">
              <w:rPr>
                <w:rFonts w:ascii="Bookman Old Style" w:hAnsi="Bookman Old Style"/>
                <w:sz w:val="20"/>
                <w:szCs w:val="20"/>
              </w:rPr>
              <w:t>1200 dpi</w:t>
            </w:r>
          </w:p>
        </w:tc>
      </w:tr>
      <w:tr w:rsidR="0021067B" w14:paraId="0B917B85" w14:textId="77777777" w:rsidTr="0021067B"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8AA77F" w14:textId="77777777" w:rsidR="0021067B" w:rsidRPr="004A4782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A4782">
              <w:rPr>
                <w:rFonts w:ascii="Bookman Old Style" w:hAnsi="Bookman Old Style"/>
                <w:sz w:val="20"/>
                <w:szCs w:val="20"/>
              </w:rPr>
              <w:t>Rozdzielczość w poziomie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48639F" w14:textId="77777777" w:rsidR="0021067B" w:rsidRPr="004A4782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A4782">
              <w:rPr>
                <w:rFonts w:ascii="Bookman Old Style" w:hAnsi="Bookman Old Style"/>
                <w:sz w:val="20"/>
                <w:szCs w:val="20"/>
              </w:rPr>
              <w:t>1200 dpi</w:t>
            </w:r>
          </w:p>
        </w:tc>
      </w:tr>
      <w:tr w:rsidR="0021067B" w14:paraId="12BDD6A3" w14:textId="77777777" w:rsidTr="0021067B"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000A4" w14:textId="5D523886" w:rsidR="0021067B" w:rsidRPr="004A4782" w:rsidRDefault="0021067B" w:rsidP="00BD6AD3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A4782">
              <w:rPr>
                <w:rFonts w:ascii="Bookman Old Style" w:hAnsi="Bookman Old Style" w:cs="Times New Roman"/>
                <w:sz w:val="20"/>
                <w:szCs w:val="20"/>
              </w:rPr>
              <w:t>Pamięć RAM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56C38" w14:textId="01A127CF" w:rsidR="0021067B" w:rsidRPr="00F91145" w:rsidRDefault="00F91145" w:rsidP="00F91145">
            <w:pPr>
              <w:pStyle w:val="Standard"/>
              <w:spacing w:line="360" w:lineRule="auto"/>
              <w:rPr>
                <w:rFonts w:ascii="Bookman Old Style" w:hAnsi="Bookman Old Style"/>
                <w:strike/>
                <w:sz w:val="20"/>
                <w:szCs w:val="20"/>
              </w:rPr>
            </w:pPr>
            <w:r>
              <w:rPr>
                <w:rFonts w:ascii="Bookman Old Style" w:hAnsi="Bookman Old Style" w:cs="Times New Roman"/>
                <w:sz w:val="20"/>
                <w:szCs w:val="20"/>
              </w:rPr>
              <w:t>m</w:t>
            </w:r>
            <w:r w:rsidR="00326277">
              <w:rPr>
                <w:rFonts w:ascii="Bookman Old Style" w:hAnsi="Bookman Old Style" w:cs="Times New Roman"/>
                <w:sz w:val="20"/>
                <w:szCs w:val="20"/>
              </w:rPr>
              <w:t>in. 512 MB</w:t>
            </w:r>
          </w:p>
        </w:tc>
      </w:tr>
      <w:tr w:rsidR="0021067B" w14:paraId="5FEE7FFC" w14:textId="77777777" w:rsidTr="0021067B">
        <w:tc>
          <w:tcPr>
            <w:tcW w:w="44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98065C" w14:textId="77777777" w:rsidR="0021067B" w:rsidRPr="004A4782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A4782">
              <w:rPr>
                <w:rFonts w:ascii="Bookman Old Style" w:hAnsi="Bookman Old Style"/>
                <w:sz w:val="20"/>
                <w:szCs w:val="20"/>
              </w:rPr>
              <w:t>Funkcja kopiarki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38DD41" w14:textId="77777777" w:rsidR="0021067B" w:rsidRPr="004A4782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A4782">
              <w:rPr>
                <w:rFonts w:ascii="Bookman Old Style" w:hAnsi="Bookman Old Style"/>
                <w:sz w:val="20"/>
                <w:szCs w:val="20"/>
              </w:rPr>
              <w:t>Tak</w:t>
            </w:r>
          </w:p>
        </w:tc>
      </w:tr>
      <w:tr w:rsidR="0021067B" w14:paraId="267950B5" w14:textId="77777777" w:rsidTr="0021067B">
        <w:tc>
          <w:tcPr>
            <w:tcW w:w="44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B0CA6D" w14:textId="77777777" w:rsidR="0021067B" w:rsidRPr="004A4782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A4782">
              <w:rPr>
                <w:rFonts w:ascii="Bookman Old Style" w:hAnsi="Bookman Old Style"/>
                <w:sz w:val="20"/>
                <w:szCs w:val="20"/>
              </w:rPr>
              <w:t>Funkcja skanera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52964F" w14:textId="77777777" w:rsidR="0021067B" w:rsidRPr="004A4782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A4782">
              <w:rPr>
                <w:rFonts w:ascii="Bookman Old Style" w:hAnsi="Bookman Old Style"/>
                <w:sz w:val="20"/>
                <w:szCs w:val="20"/>
              </w:rPr>
              <w:t>Tak</w:t>
            </w:r>
          </w:p>
        </w:tc>
      </w:tr>
      <w:tr w:rsidR="0021067B" w14:paraId="41830639" w14:textId="77777777" w:rsidTr="0021067B">
        <w:tc>
          <w:tcPr>
            <w:tcW w:w="44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19EFF8" w14:textId="77777777" w:rsidR="0021067B" w:rsidRDefault="0021067B" w:rsidP="004A4782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Rozdzielczość skanera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17CA1E" w14:textId="77777777" w:rsidR="0021067B" w:rsidRDefault="0021067B" w:rsidP="004A4782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600 dpi</w:t>
            </w:r>
          </w:p>
        </w:tc>
      </w:tr>
      <w:tr w:rsidR="0021067B" w14:paraId="5F71B372" w14:textId="77777777" w:rsidTr="0021067B">
        <w:tc>
          <w:tcPr>
            <w:tcW w:w="44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929398" w14:textId="77777777" w:rsidR="0021067B" w:rsidRDefault="0021067B" w:rsidP="004A4782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Obsługiwane systemy operacyjne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35202F" w14:textId="77777777" w:rsidR="0021067B" w:rsidRDefault="0021067B" w:rsidP="004A4782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Microsoft Windows 7 32/64,</w:t>
            </w:r>
          </w:p>
          <w:p w14:paraId="45208F7A" w14:textId="77777777" w:rsidR="0021067B" w:rsidRDefault="0021067B" w:rsidP="004A4782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Windows 8 32/64 bit,</w:t>
            </w:r>
          </w:p>
          <w:p w14:paraId="0D2D2473" w14:textId="77777777" w:rsidR="0021067B" w:rsidRDefault="0021067B" w:rsidP="004A4782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Windows 10 lub nowszy</w:t>
            </w:r>
          </w:p>
        </w:tc>
      </w:tr>
      <w:tr w:rsidR="0021067B" w14:paraId="7D87C9F7" w14:textId="77777777" w:rsidTr="0021067B">
        <w:tc>
          <w:tcPr>
            <w:tcW w:w="44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FDF8E1" w14:textId="77777777" w:rsidR="0021067B" w:rsidRDefault="0021067B" w:rsidP="004A4782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interfejs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4188C2" w14:textId="77777777" w:rsidR="0021067B" w:rsidRDefault="0021067B" w:rsidP="004A4782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USB</w:t>
            </w:r>
          </w:p>
        </w:tc>
      </w:tr>
      <w:tr w:rsidR="0021067B" w14:paraId="29F4E7D4" w14:textId="77777777" w:rsidTr="0021067B">
        <w:tc>
          <w:tcPr>
            <w:tcW w:w="44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5BF2AD" w14:textId="77777777" w:rsidR="0021067B" w:rsidRDefault="0021067B" w:rsidP="004A4782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Ethernet 10/100 Mbps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79D10F" w14:textId="3D869622" w:rsidR="0021067B" w:rsidRDefault="0021067B" w:rsidP="004A4782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</w:p>
        </w:tc>
      </w:tr>
      <w:tr w:rsidR="0021067B" w14:paraId="5E79B299" w14:textId="77777777" w:rsidTr="0021067B">
        <w:tc>
          <w:tcPr>
            <w:tcW w:w="44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86A1FF" w14:textId="77777777" w:rsidR="0021067B" w:rsidRDefault="0021067B" w:rsidP="004A4782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Standardowy format wydruku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016EAF" w14:textId="449372D2" w:rsidR="0021067B" w:rsidRDefault="0021067B" w:rsidP="004A4782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A4;A5</w:t>
            </w:r>
          </w:p>
        </w:tc>
      </w:tr>
      <w:tr w:rsidR="0021067B" w14:paraId="209CD9D4" w14:textId="77777777" w:rsidTr="0021067B">
        <w:tc>
          <w:tcPr>
            <w:tcW w:w="44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C58BCB" w14:textId="77777777" w:rsidR="0021067B" w:rsidRDefault="0021067B" w:rsidP="004A4782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Automatyczny duplex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90E063" w14:textId="77777777" w:rsidR="0021067B" w:rsidRDefault="0021067B" w:rsidP="004A4782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</w:p>
        </w:tc>
      </w:tr>
      <w:tr w:rsidR="0021067B" w14:paraId="617D1A02" w14:textId="77777777" w:rsidTr="0021067B">
        <w:tc>
          <w:tcPr>
            <w:tcW w:w="44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5D518A" w14:textId="77777777" w:rsidR="0021067B" w:rsidRDefault="0021067B" w:rsidP="004A4782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Automatyczny duplex skan/kopia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0DE576" w14:textId="0E67EAD9" w:rsidR="0021067B" w:rsidRDefault="0021067B" w:rsidP="00D96A0F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  <w:r w:rsidR="00326277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</w:tr>
    </w:tbl>
    <w:p w14:paraId="5539FE94" w14:textId="77777777" w:rsidR="00555814" w:rsidRDefault="00555814" w:rsidP="00555814">
      <w:pPr>
        <w:pStyle w:val="Standard"/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21015402" w14:textId="77777777" w:rsidR="004A4782" w:rsidRDefault="004A4782" w:rsidP="00555814">
      <w:pPr>
        <w:pStyle w:val="Standard"/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6DC9E1EE" w14:textId="77777777" w:rsidR="0021067B" w:rsidRDefault="0021067B" w:rsidP="00555814">
      <w:pPr>
        <w:pStyle w:val="Standard"/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0CF0C973" w14:textId="77777777" w:rsidR="003F0B0C" w:rsidRPr="00841899" w:rsidRDefault="003F0B0C" w:rsidP="003F0B0C">
      <w:pPr>
        <w:rPr>
          <w:rFonts w:ascii="Times New Roman" w:hAnsi="Times New Roman"/>
          <w:sz w:val="20"/>
          <w:szCs w:val="20"/>
        </w:rPr>
      </w:pPr>
      <w:r w:rsidRPr="00841899">
        <w:rPr>
          <w:rFonts w:ascii="Times New Roman" w:hAnsi="Times New Roman"/>
          <w:sz w:val="20"/>
          <w:szCs w:val="20"/>
        </w:rPr>
        <w:t>Urządzenia o wskazanych parametrach wymagane są w poniższych lokalizacjach:</w:t>
      </w:r>
    </w:p>
    <w:p w14:paraId="0C6CE5DF" w14:textId="73DBD49A" w:rsidR="003F0B0C" w:rsidRPr="00841899" w:rsidRDefault="003F0B0C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 xml:space="preserve">I Klinika Nefrologii i Transplantologii i Chorób Wewnętrznych z Ośrodkiem Dializ, ul. Żurawia 14, </w:t>
      </w:r>
      <w:r>
        <w:rPr>
          <w:sz w:val="20"/>
          <w:szCs w:val="20"/>
        </w:rPr>
        <w:t xml:space="preserve"> </w:t>
      </w:r>
      <w:r w:rsidRPr="00841899">
        <w:rPr>
          <w:sz w:val="20"/>
          <w:szCs w:val="20"/>
        </w:rPr>
        <w:t>15-540 Białystok (3 sztuki)</w:t>
      </w:r>
    </w:p>
    <w:p w14:paraId="5463E5E7" w14:textId="3343EC16" w:rsidR="003F0B0C" w:rsidRDefault="003F0B0C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 xml:space="preserve">Dziekanat Wydziału Lekarskiego z Oddziałem Stomatologii i Oddziałem Nauczania w Języku Angielskim, ul. Jana Kilińskiego 1, 15-089 Białystok </w:t>
      </w:r>
    </w:p>
    <w:p w14:paraId="4FAB1374" w14:textId="543C9DF2" w:rsidR="00E13431" w:rsidRPr="00841899" w:rsidRDefault="00E13431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Szkoła Doktorska, ul. Jana Kilińskiego 1, 15-089 Białystok</w:t>
      </w:r>
    </w:p>
    <w:p w14:paraId="1777A1F1" w14:textId="77777777" w:rsidR="003F0B0C" w:rsidRPr="00841899" w:rsidRDefault="003F0B0C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I Klinika Chorób Płuc, Raka Płuca i Chorób Wewnętrznych, ul. Żurawia 14, 15-540 Białystok             (3 sztuki)</w:t>
      </w:r>
    </w:p>
    <w:p w14:paraId="638C57EA" w14:textId="77777777" w:rsidR="003F0B0C" w:rsidRPr="00841899" w:rsidRDefault="003F0B0C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lastRenderedPageBreak/>
        <w:t>II Klinika Nefrologii, Hipertensjologii i Chorób Wewnętrznych z Ośrodkiem Dializ, ul. M. Skłodowskiej-Curie 24A, 15-276 Białystok</w:t>
      </w:r>
    </w:p>
    <w:p w14:paraId="1A15A325" w14:textId="2DDE5B56" w:rsidR="003F0B0C" w:rsidRPr="00841899" w:rsidRDefault="003F0B0C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 xml:space="preserve">Zakład Podstawowej Opieki Zdrowotnej, ul. </w:t>
      </w:r>
      <w:r w:rsidR="00026C14">
        <w:rPr>
          <w:sz w:val="20"/>
          <w:szCs w:val="20"/>
        </w:rPr>
        <w:t>Żurawia 14A</w:t>
      </w:r>
      <w:r w:rsidRPr="00841899">
        <w:rPr>
          <w:sz w:val="20"/>
          <w:szCs w:val="20"/>
        </w:rPr>
        <w:t>, 15-</w:t>
      </w:r>
      <w:r w:rsidR="00026C14">
        <w:rPr>
          <w:sz w:val="20"/>
          <w:szCs w:val="20"/>
        </w:rPr>
        <w:t>540</w:t>
      </w:r>
      <w:r w:rsidRPr="00841899">
        <w:rPr>
          <w:sz w:val="20"/>
          <w:szCs w:val="20"/>
        </w:rPr>
        <w:t xml:space="preserve"> Białystok (2 sztuki)</w:t>
      </w:r>
    </w:p>
    <w:p w14:paraId="4B2094F0" w14:textId="77777777" w:rsidR="003F0B0C" w:rsidRPr="00841899" w:rsidRDefault="003F0B0C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Klinika Chorób Wewnętrznych i Hipertensjologii, ul. Żurawia 14, 15-540 Białystok</w:t>
      </w:r>
    </w:p>
    <w:p w14:paraId="3BFE9481" w14:textId="77777777" w:rsidR="003F0B0C" w:rsidRPr="00841899" w:rsidRDefault="003F0B0C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Zakład Farmacji Stosowanej, ul. Mickiewicza 2C, 15-222 Białystok</w:t>
      </w:r>
    </w:p>
    <w:p w14:paraId="3093E01F" w14:textId="5129EA49" w:rsidR="003F0B0C" w:rsidRPr="00F853E9" w:rsidRDefault="003F0B0C" w:rsidP="003F0B0C">
      <w:pPr>
        <w:pStyle w:val="Akapitzlist"/>
        <w:numPr>
          <w:ilvl w:val="0"/>
          <w:numId w:val="11"/>
        </w:numPr>
        <w:spacing w:after="200" w:line="276" w:lineRule="auto"/>
        <w:rPr>
          <w:color w:val="000000" w:themeColor="text1"/>
          <w:sz w:val="20"/>
          <w:szCs w:val="20"/>
        </w:rPr>
      </w:pPr>
      <w:r w:rsidRPr="00F853E9">
        <w:rPr>
          <w:color w:val="000000" w:themeColor="text1"/>
          <w:sz w:val="20"/>
          <w:szCs w:val="20"/>
        </w:rPr>
        <w:t>Dział Informatyki, ul. Mickiewicza 2C, 15-222 Białystok (</w:t>
      </w:r>
      <w:r w:rsidR="00436924" w:rsidRPr="00F853E9">
        <w:rPr>
          <w:color w:val="000000" w:themeColor="text1"/>
          <w:sz w:val="20"/>
          <w:szCs w:val="20"/>
        </w:rPr>
        <w:t>3</w:t>
      </w:r>
      <w:r w:rsidRPr="00F853E9">
        <w:rPr>
          <w:color w:val="000000" w:themeColor="text1"/>
          <w:sz w:val="20"/>
          <w:szCs w:val="20"/>
        </w:rPr>
        <w:t xml:space="preserve"> sztuki)</w:t>
      </w:r>
    </w:p>
    <w:p w14:paraId="3409D523" w14:textId="77777777" w:rsidR="003F0B0C" w:rsidRPr="00841899" w:rsidRDefault="003F0B0C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Zakład Diagnostyki Chorób Neurozwyrodnieniowych, ul. Waszyngtona 15A, 15-269 Białystok</w:t>
      </w:r>
    </w:p>
    <w:p w14:paraId="78426B50" w14:textId="77777777" w:rsidR="003F0B0C" w:rsidRPr="00841899" w:rsidRDefault="003F0B0C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Zakład Diagnostyki Biochemicznej, ul. Waszyngtona 15A, 15-269 Białystok</w:t>
      </w:r>
    </w:p>
    <w:p w14:paraId="271BE6D5" w14:textId="77777777" w:rsidR="003F0B0C" w:rsidRPr="00841899" w:rsidRDefault="003F0B0C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Dział Zamówień Publicznych, ul. Jana Kilińskiego 1, 15-089 Białystok</w:t>
      </w:r>
    </w:p>
    <w:p w14:paraId="74733C23" w14:textId="77777777" w:rsidR="003F0B0C" w:rsidRPr="00841899" w:rsidRDefault="003F0B0C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Klinika Okulistyki Dziecięcej z Ośrodkiem Leczenia Zeza, ul. Waszyngtona 17, 15-274 Białystok</w:t>
      </w:r>
    </w:p>
    <w:p w14:paraId="03D704DA" w14:textId="4BD814F2" w:rsidR="003F0B0C" w:rsidRPr="00841899" w:rsidRDefault="003F0B0C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Dział Zaopatrzenia, ul. Akademicka 3, 15-267 Białystok (</w:t>
      </w:r>
      <w:r w:rsidR="00712322">
        <w:rPr>
          <w:sz w:val="20"/>
          <w:szCs w:val="20"/>
        </w:rPr>
        <w:t>3</w:t>
      </w:r>
      <w:r w:rsidRPr="00841899">
        <w:rPr>
          <w:sz w:val="20"/>
          <w:szCs w:val="20"/>
        </w:rPr>
        <w:t xml:space="preserve"> sztuki)</w:t>
      </w:r>
    </w:p>
    <w:p w14:paraId="6AE1D5AA" w14:textId="77777777" w:rsidR="003F0B0C" w:rsidRPr="00841899" w:rsidRDefault="003F0B0C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Zakład Fizjologii, ul. Mickiewicza 2C, 15-222 Białystok</w:t>
      </w:r>
    </w:p>
    <w:p w14:paraId="74CEDCFB" w14:textId="77777777" w:rsidR="003F0B0C" w:rsidRPr="00841899" w:rsidRDefault="003F0B0C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Dział Finansowo-Księgowy, ul. Jana Kilińskiego 1, 15-089 Białystok (2 sztuki)</w:t>
      </w:r>
    </w:p>
    <w:p w14:paraId="3F007DB3" w14:textId="77777777" w:rsidR="003F0B0C" w:rsidRPr="00841899" w:rsidRDefault="003F0B0C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I Klinika Chirurgii Ogólnej i Endokrynologicznej, ul. M. Skłodowskiej-Curie 24A, 15-276 Białystok   (2 sztuki)</w:t>
      </w:r>
    </w:p>
    <w:p w14:paraId="10E300E4" w14:textId="77777777" w:rsidR="003F0B0C" w:rsidRPr="00841899" w:rsidRDefault="003F0B0C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Zakład Farmakodynamiki, ul. Mickiewicza 2C, 15-222 Białystok</w:t>
      </w:r>
    </w:p>
    <w:p w14:paraId="48E3CCCB" w14:textId="77777777" w:rsidR="003F0B0C" w:rsidRPr="00841899" w:rsidRDefault="003F0B0C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Zakład Chorób Przyzębia i Błony Śluzowej Jamy Ustnej, ul. Waszyngtona 13, 15-269 Białystok</w:t>
      </w:r>
    </w:p>
    <w:p w14:paraId="6634603C" w14:textId="77777777" w:rsidR="003F0B0C" w:rsidRPr="00841899" w:rsidRDefault="003F0B0C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Zakład Medycyny Sądowej, ul. Waszyngtona 13, 15-269 Białystok</w:t>
      </w:r>
    </w:p>
    <w:p w14:paraId="025CCB7F" w14:textId="77777777" w:rsidR="003F0B0C" w:rsidRPr="00841899" w:rsidRDefault="003F0B0C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Klinika Okulistyki, ul. M. Skłodowskiej-Curie 24A, 15-276 Białystok</w:t>
      </w:r>
    </w:p>
    <w:p w14:paraId="3CF7779E" w14:textId="77777777" w:rsidR="003F0B0C" w:rsidRPr="00841899" w:rsidRDefault="003F0B0C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Klinika Endokrynologii, Diabetologii i Chorób Wewnętrznych, ul. M. Skłodowskiej-Curie 24A, 15-276 Białystok (2 sztuki)</w:t>
      </w:r>
    </w:p>
    <w:p w14:paraId="7CB4AFE1" w14:textId="77777777" w:rsidR="003F0B0C" w:rsidRPr="00841899" w:rsidRDefault="003F0B0C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Biobank, ul. Waszyngtona 13, 15-269 Białystok</w:t>
      </w:r>
    </w:p>
    <w:p w14:paraId="3ACC4685" w14:textId="77777777" w:rsidR="003F0B0C" w:rsidRPr="00841899" w:rsidRDefault="003F0B0C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Zakład Klinicznej Biologii Molekularnej, ul. Waszyngtona 13, 15-269 Białystok</w:t>
      </w:r>
    </w:p>
    <w:p w14:paraId="49BA38DA" w14:textId="5F73829D" w:rsidR="003F0B0C" w:rsidRPr="00841899" w:rsidRDefault="003F0B0C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Klinika Pediatrii, Onkologii i Hematologii, ul. Waszyngtona 17, 15-274 Białystok</w:t>
      </w:r>
    </w:p>
    <w:p w14:paraId="0823E98D" w14:textId="77777777" w:rsidR="003F0B0C" w:rsidRPr="00841899" w:rsidRDefault="003F0B0C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Zakład Kosmetologii Specjalistycznej, ul. Akademicka 3, 15-267 Białystok</w:t>
      </w:r>
    </w:p>
    <w:p w14:paraId="64C37E58" w14:textId="77777777" w:rsidR="003F0B0C" w:rsidRPr="00841899" w:rsidRDefault="003F0B0C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Klinika Gastroenterologii i Chorób Wewnętrznych, ul. M. Skłodowskiej-Curie 24A, 15-276 Białystok (3 sztuki)</w:t>
      </w:r>
    </w:p>
    <w:p w14:paraId="3AD2D1AE" w14:textId="77777777" w:rsidR="003F0B0C" w:rsidRDefault="003F0B0C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 xml:space="preserve">Zakład Chemii Fizycznej, ul. Mickiewicza 2A, 15-222 Białystok </w:t>
      </w:r>
    </w:p>
    <w:p w14:paraId="3FF2EAC2" w14:textId="37499DBE" w:rsidR="003F0B0C" w:rsidRPr="005E06E3" w:rsidRDefault="00082965" w:rsidP="003F0B0C">
      <w:pPr>
        <w:pStyle w:val="Akapitzlist"/>
        <w:numPr>
          <w:ilvl w:val="0"/>
          <w:numId w:val="11"/>
        </w:numPr>
        <w:spacing w:after="200" w:line="276" w:lineRule="auto"/>
        <w:rPr>
          <w:color w:val="000000" w:themeColor="text1"/>
          <w:sz w:val="20"/>
          <w:szCs w:val="20"/>
        </w:rPr>
      </w:pPr>
      <w:r w:rsidRPr="005E06E3">
        <w:rPr>
          <w:color w:val="000000" w:themeColor="text1"/>
          <w:sz w:val="20"/>
          <w:szCs w:val="20"/>
        </w:rPr>
        <w:t>Zakład Analizy i Bioanalizy Leków, ul. Mickiewicza 2D, 15-222 Białystok</w:t>
      </w:r>
      <w:r w:rsidR="0070590C" w:rsidRPr="005E06E3">
        <w:rPr>
          <w:color w:val="000000" w:themeColor="text1"/>
          <w:sz w:val="20"/>
          <w:szCs w:val="20"/>
        </w:rPr>
        <w:t xml:space="preserve"> (2 sztuki)</w:t>
      </w:r>
    </w:p>
    <w:p w14:paraId="678F8F2D" w14:textId="1564D696" w:rsidR="00082965" w:rsidRPr="005E06E3" w:rsidRDefault="00082965" w:rsidP="003F0B0C">
      <w:pPr>
        <w:pStyle w:val="Akapitzlist"/>
        <w:numPr>
          <w:ilvl w:val="0"/>
          <w:numId w:val="11"/>
        </w:numPr>
        <w:spacing w:after="200" w:line="276" w:lineRule="auto"/>
        <w:rPr>
          <w:color w:val="000000" w:themeColor="text1"/>
          <w:sz w:val="20"/>
          <w:szCs w:val="20"/>
        </w:rPr>
      </w:pPr>
      <w:r w:rsidRPr="005E06E3">
        <w:rPr>
          <w:color w:val="000000" w:themeColor="text1"/>
          <w:sz w:val="20"/>
          <w:szCs w:val="20"/>
        </w:rPr>
        <w:t>Samodzielne Stanowisko ds. Medycyny Cyfrowej i Badań Klinicznych (Centrum Futuri), ul. Waszyngtona 15C, 15-269 Białystok</w:t>
      </w:r>
    </w:p>
    <w:p w14:paraId="16719A52" w14:textId="6A9366C7" w:rsidR="00082965" w:rsidRDefault="00F214DA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Klinika Chorób Zakaźnych i Hepatologii, ul. Żurawia 14, 15-540 Białystok</w:t>
      </w:r>
    </w:p>
    <w:p w14:paraId="69CA3485" w14:textId="5E3CCA1A" w:rsidR="00F214DA" w:rsidRDefault="00F214DA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Zakład Radiologii, ul. M. Skłodowskiej-Curie 24A, 15-276 Białystok (2 sztuki)</w:t>
      </w:r>
    </w:p>
    <w:p w14:paraId="05E18B77" w14:textId="55CC7582" w:rsidR="00F214DA" w:rsidRDefault="00F214DA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Klinika Ortopedii, Traumatologii i Chirurgii Ręki, ul. M. Skłodowskiej-Curie 24A, 15-276 Białystok</w:t>
      </w:r>
    </w:p>
    <w:p w14:paraId="6193AAF6" w14:textId="234D4E80" w:rsidR="00F214DA" w:rsidRDefault="00610C92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Zakład Toksykologii, ul. Mickiewicza 2C, 15-222 Białystok</w:t>
      </w:r>
    </w:p>
    <w:p w14:paraId="2E7AEEBA" w14:textId="74206227" w:rsidR="00610C92" w:rsidRDefault="00610C92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Zakład Biologii Medycznej, ul. Mickiewicza 2C, 15-222 Białystok</w:t>
      </w:r>
    </w:p>
    <w:p w14:paraId="6CCE0618" w14:textId="353828E9" w:rsidR="00610C92" w:rsidRDefault="00CB751D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Klinika Kardiologii, Lipidologii i Chorób Wewnętrznych z Oddziałem Intensywnego Nadzoru Kardiologicznego, ul. Żurawia 14, 15-540 Białystok</w:t>
      </w:r>
    </w:p>
    <w:p w14:paraId="2575AAC7" w14:textId="5FE583E9" w:rsidR="00E8069B" w:rsidRDefault="00E8069B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Zakład Fizjologii i Patofizjologii Doświadczalnej, ul. Mickiewicza 2A, 15-222 Białystok</w:t>
      </w:r>
    </w:p>
    <w:p w14:paraId="11AF59D8" w14:textId="752B1137" w:rsidR="00E8069B" w:rsidRDefault="00E8069B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Klinika Urologii, ul. M. Skłodowskiej-Curie 24A, 15-276 Białystok</w:t>
      </w:r>
    </w:p>
    <w:p w14:paraId="118DC523" w14:textId="1F7054D5" w:rsidR="00E8069B" w:rsidRDefault="00E8069B" w:rsidP="003F0B0C">
      <w:pPr>
        <w:pStyle w:val="Akapitzlist"/>
        <w:numPr>
          <w:ilvl w:val="0"/>
          <w:numId w:val="11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Biuro Wsparcia Rozwoju Studentów, ul. Jana Kilińskiego 1, 15-089 Białystok</w:t>
      </w:r>
    </w:p>
    <w:p w14:paraId="25A1CBB8" w14:textId="77777777" w:rsidR="00CB751D" w:rsidRPr="00841899" w:rsidRDefault="00CB751D" w:rsidP="003A594F">
      <w:pPr>
        <w:pStyle w:val="Akapitzlist"/>
        <w:spacing w:after="200" w:line="276" w:lineRule="auto"/>
        <w:rPr>
          <w:sz w:val="20"/>
          <w:szCs w:val="20"/>
        </w:rPr>
      </w:pPr>
    </w:p>
    <w:p w14:paraId="74ED5407" w14:textId="77777777" w:rsidR="0021067B" w:rsidRDefault="0021067B" w:rsidP="00555814">
      <w:pPr>
        <w:pStyle w:val="Standard"/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4FBD9863" w14:textId="77777777" w:rsidR="0021067B" w:rsidRDefault="0021067B" w:rsidP="00555814">
      <w:pPr>
        <w:pStyle w:val="Standard"/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500CAB07" w14:textId="77777777" w:rsidR="00F27CAA" w:rsidRDefault="00F27CAA" w:rsidP="00555814">
      <w:pPr>
        <w:pStyle w:val="Standard"/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7D1730CC" w14:textId="77777777" w:rsidR="00A1674E" w:rsidRDefault="00A1674E" w:rsidP="00555814">
      <w:pPr>
        <w:pStyle w:val="Standard"/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7DB7F3EC" w14:textId="77777777" w:rsidR="00A1674E" w:rsidRDefault="00A1674E" w:rsidP="00555814">
      <w:pPr>
        <w:pStyle w:val="Standard"/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08E2726D" w14:textId="77777777" w:rsidR="003E346F" w:rsidRDefault="003E346F" w:rsidP="00555814">
      <w:pPr>
        <w:pStyle w:val="Standard"/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356FDA00" w14:textId="0D1246E3" w:rsidR="004B107B" w:rsidRDefault="004B107B" w:rsidP="00BA3D05">
      <w:pPr>
        <w:pStyle w:val="Standard"/>
        <w:numPr>
          <w:ilvl w:val="0"/>
          <w:numId w:val="1"/>
        </w:num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lastRenderedPageBreak/>
        <w:t>Urządzenia wielofunkcyjne A4 o parametrach nie gorszych niż:</w:t>
      </w:r>
    </w:p>
    <w:p w14:paraId="2D5DEB82" w14:textId="77777777" w:rsidR="006D3249" w:rsidRDefault="006D3249" w:rsidP="006D3249">
      <w:pPr>
        <w:pStyle w:val="Standard"/>
        <w:spacing w:line="360" w:lineRule="auto"/>
        <w:ind w:left="720"/>
        <w:rPr>
          <w:rFonts w:ascii="Bookman Old Style" w:hAnsi="Bookman Old Style"/>
          <w:b/>
          <w:bCs/>
          <w:sz w:val="20"/>
          <w:szCs w:val="20"/>
        </w:rPr>
      </w:pPr>
    </w:p>
    <w:tbl>
      <w:tblPr>
        <w:tblW w:w="9356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4820"/>
      </w:tblGrid>
      <w:tr w:rsidR="0021067B" w14:paraId="61C9FDF5" w14:textId="77777777" w:rsidTr="004E65BE"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0AF01E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Cecha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AA78A2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Wymagane informacje</w:t>
            </w:r>
          </w:p>
        </w:tc>
      </w:tr>
      <w:tr w:rsidR="0021067B" w14:paraId="60877123" w14:textId="77777777" w:rsidTr="004E65BE"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A887E8" w14:textId="2F9A5A19" w:rsidR="0021067B" w:rsidRDefault="003E346F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Aktualna ilość dzierżawionych urządzeń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72933E" w14:textId="240AAD88" w:rsidR="0021067B" w:rsidRDefault="00BD06C3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</w:t>
            </w:r>
            <w:r w:rsidR="00C76B6C"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</w:tr>
      <w:tr w:rsidR="0021067B" w14:paraId="66DE8F2B" w14:textId="77777777" w:rsidTr="004E65BE"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0C45FF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Technologia druku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E63243" w14:textId="771F5F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Laserowa</w:t>
            </w:r>
            <w:r w:rsidRPr="005E50BB">
              <w:rPr>
                <w:rFonts w:ascii="Bookman Old Style" w:hAnsi="Bookman Old Style"/>
                <w:sz w:val="20"/>
                <w:szCs w:val="20"/>
              </w:rPr>
              <w:t xml:space="preserve"> kolorowa </w:t>
            </w:r>
          </w:p>
        </w:tc>
      </w:tr>
      <w:tr w:rsidR="0021067B" w14:paraId="6809A6C2" w14:textId="77777777" w:rsidTr="004E65BE">
        <w:tc>
          <w:tcPr>
            <w:tcW w:w="4536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276068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Nominalna prędkość druku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AA2BF5" w14:textId="3097F241" w:rsidR="0021067B" w:rsidRDefault="00ED49A9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min. </w:t>
            </w:r>
            <w:r w:rsidR="00874C71">
              <w:rPr>
                <w:rFonts w:ascii="Bookman Old Style" w:hAnsi="Bookman Old Style"/>
                <w:sz w:val="20"/>
                <w:szCs w:val="20"/>
              </w:rPr>
              <w:t>25</w:t>
            </w:r>
            <w:r w:rsidR="0021067B">
              <w:rPr>
                <w:rFonts w:ascii="Bookman Old Style" w:hAnsi="Bookman Old Style"/>
                <w:sz w:val="20"/>
                <w:szCs w:val="20"/>
              </w:rPr>
              <w:t xml:space="preserve"> str./min.</w:t>
            </w:r>
            <w:r w:rsidR="00874C7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</w:tr>
      <w:tr w:rsidR="0021067B" w14:paraId="1F0DFB89" w14:textId="77777777" w:rsidTr="004E65B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4F597C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Rozdzielczość w pionie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28D14C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1200 dpi</w:t>
            </w:r>
          </w:p>
        </w:tc>
      </w:tr>
      <w:tr w:rsidR="0021067B" w14:paraId="676DB4CD" w14:textId="77777777" w:rsidTr="004E65B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777B53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Rozdzielczość w poziomie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C32712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1200 dpi</w:t>
            </w:r>
          </w:p>
        </w:tc>
      </w:tr>
      <w:tr w:rsidR="0021067B" w14:paraId="0CC7DDEF" w14:textId="77777777" w:rsidTr="004E65B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BE090A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Wielkość pamięci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6DCC66" w14:textId="6F082AF7" w:rsidR="0021067B" w:rsidRDefault="003423DA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min. </w:t>
            </w:r>
            <w:r w:rsidR="0021067B">
              <w:rPr>
                <w:rFonts w:ascii="Bookman Old Style" w:hAnsi="Bookman Old Style"/>
                <w:sz w:val="20"/>
                <w:szCs w:val="20"/>
              </w:rPr>
              <w:t>128 MB</w:t>
            </w:r>
          </w:p>
        </w:tc>
      </w:tr>
      <w:tr w:rsidR="0021067B" w14:paraId="0277C81E" w14:textId="77777777" w:rsidTr="004E65BE"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99C821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Funkcja kopiarki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9F7D92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</w:p>
        </w:tc>
      </w:tr>
      <w:tr w:rsidR="0021067B" w14:paraId="52A1A453" w14:textId="77777777" w:rsidTr="004E65BE"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44D91A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Funkcja skanera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4988C0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</w:p>
        </w:tc>
      </w:tr>
      <w:tr w:rsidR="0021067B" w14:paraId="6D9177DD" w14:textId="77777777" w:rsidTr="004E65BE"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29E63C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Rozdzielczość skanera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725CB8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600 dpi</w:t>
            </w:r>
          </w:p>
        </w:tc>
      </w:tr>
      <w:tr w:rsidR="0021067B" w14:paraId="62303AEB" w14:textId="77777777" w:rsidTr="004E65BE"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B047A9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Obsługiwane systemy operacyjne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B9C0F1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Microsoft Windows 7 32/64,</w:t>
            </w:r>
          </w:p>
          <w:p w14:paraId="422B86EA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Windows 8 32/64 bit,</w:t>
            </w:r>
          </w:p>
          <w:p w14:paraId="1AE3882C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Windows 10 lub nowszy</w:t>
            </w:r>
          </w:p>
        </w:tc>
      </w:tr>
      <w:tr w:rsidR="0021067B" w14:paraId="1262CBD8" w14:textId="77777777" w:rsidTr="004E65BE"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5146CC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interfejs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1602DD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USB</w:t>
            </w:r>
          </w:p>
        </w:tc>
      </w:tr>
      <w:tr w:rsidR="0021067B" w14:paraId="54F79808" w14:textId="77777777" w:rsidTr="004E65BE"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32CDF2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Ethernet 10/100 Mbps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13AAC1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</w:p>
        </w:tc>
      </w:tr>
      <w:tr w:rsidR="0021067B" w14:paraId="13905785" w14:textId="77777777" w:rsidTr="004E65BE"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904F29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kabel USB w zestawie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39B314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</w:p>
        </w:tc>
      </w:tr>
      <w:tr w:rsidR="0021067B" w14:paraId="534BF696" w14:textId="77777777" w:rsidTr="004E65BE"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7A3800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Standardowy format wydruku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C311B2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A4;A5</w:t>
            </w:r>
          </w:p>
        </w:tc>
      </w:tr>
      <w:tr w:rsidR="0021067B" w14:paraId="204E93FB" w14:textId="77777777" w:rsidTr="004E65BE"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3FC5D1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Automatyczny duplex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9496ED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</w:p>
        </w:tc>
      </w:tr>
      <w:tr w:rsidR="0021067B" w14:paraId="7E9DB4E1" w14:textId="77777777" w:rsidTr="004E65BE"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8FD509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Automatyczny duplex skan/kopia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EC6D60" w14:textId="51819417" w:rsidR="0021067B" w:rsidRDefault="00123659" w:rsidP="00D96A0F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123659">
              <w:rPr>
                <w:rFonts w:ascii="Bookman Old Style" w:hAnsi="Bookman Old Style"/>
                <w:sz w:val="20"/>
                <w:szCs w:val="20"/>
              </w:rPr>
              <w:t xml:space="preserve">Tak </w:t>
            </w:r>
          </w:p>
        </w:tc>
      </w:tr>
    </w:tbl>
    <w:p w14:paraId="2CE84FA1" w14:textId="4FF09A7B" w:rsidR="00555814" w:rsidRDefault="00555814" w:rsidP="00555814">
      <w:pPr>
        <w:pStyle w:val="Standard"/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5C634F47" w14:textId="68E53487" w:rsidR="004B107B" w:rsidRDefault="004B107B" w:rsidP="00555814">
      <w:pPr>
        <w:pStyle w:val="Standard"/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1BB62BA2" w14:textId="77777777" w:rsidR="00983907" w:rsidRPr="00841899" w:rsidRDefault="00983907" w:rsidP="00983907">
      <w:pPr>
        <w:rPr>
          <w:rFonts w:ascii="Times New Roman" w:hAnsi="Times New Roman"/>
          <w:sz w:val="20"/>
          <w:szCs w:val="20"/>
        </w:rPr>
      </w:pPr>
      <w:r w:rsidRPr="00841899">
        <w:rPr>
          <w:rFonts w:ascii="Times New Roman" w:hAnsi="Times New Roman"/>
          <w:sz w:val="20"/>
          <w:szCs w:val="20"/>
        </w:rPr>
        <w:t>Urządzenia o wskazanych parametrach wymagane są w poniższych lokalizacjach:</w:t>
      </w:r>
    </w:p>
    <w:p w14:paraId="36B4B61A" w14:textId="77777777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Dział ds. Klinicznych i Szkolenia Zawodowego, ul. Jana Kilińskiego 1, 15-089 Białystok</w:t>
      </w:r>
    </w:p>
    <w:p w14:paraId="4DBACB87" w14:textId="4103E6AC" w:rsidR="00983907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Zakład Chemii Organicznej, ul. Mickiewicza 2</w:t>
      </w:r>
      <w:r w:rsidR="00CF62FC">
        <w:rPr>
          <w:sz w:val="20"/>
          <w:szCs w:val="20"/>
        </w:rPr>
        <w:t>A</w:t>
      </w:r>
      <w:r w:rsidRPr="00841899">
        <w:rPr>
          <w:sz w:val="20"/>
          <w:szCs w:val="20"/>
        </w:rPr>
        <w:t>, 15-222 Białystok</w:t>
      </w:r>
    </w:p>
    <w:p w14:paraId="7BA2FCDF" w14:textId="6D9DC249" w:rsidR="00750819" w:rsidRPr="00841899" w:rsidRDefault="00750819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Szkoła Doktorska, ul. Jana Kilińskiego 1</w:t>
      </w:r>
      <w:r w:rsidR="006E4252">
        <w:rPr>
          <w:sz w:val="20"/>
          <w:szCs w:val="20"/>
        </w:rPr>
        <w:t>, 15-089 Białystok</w:t>
      </w:r>
    </w:p>
    <w:p w14:paraId="4232281A" w14:textId="77777777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Dział Projektów Pomocowych, ul. Jana Kilińskiego 1, 15-089 Białystok (2 sztuki)</w:t>
      </w:r>
    </w:p>
    <w:p w14:paraId="193955F9" w14:textId="77777777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SCR Radiosupeł, ul. Akademicka 3, 15-267 Białystok</w:t>
      </w:r>
    </w:p>
    <w:p w14:paraId="47A3F3D8" w14:textId="77777777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Samorząd Studentów, ul. Akademicka 3, 15-267 Białystok</w:t>
      </w:r>
    </w:p>
    <w:p w14:paraId="77CE7CC2" w14:textId="77777777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Centrum Doskonałości Dydaktycznej, ul. Jana Kilińskiego 1, 15-089 Białystok</w:t>
      </w:r>
    </w:p>
    <w:p w14:paraId="47950FC5" w14:textId="5B6E93AC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Zakład Dietetyki i Żywienia Klinicznego, ul. Mieszka I 4B, 15-054 Białystok</w:t>
      </w:r>
      <w:r w:rsidR="009159DA">
        <w:rPr>
          <w:sz w:val="20"/>
          <w:szCs w:val="20"/>
        </w:rPr>
        <w:t xml:space="preserve"> (2 sztuki)</w:t>
      </w:r>
    </w:p>
    <w:p w14:paraId="3C8AC49F" w14:textId="0C15672A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Centrum Badań Klinicznych, ul. M. Skłodowskiej-Curie 24A, 15-276 Białystok (</w:t>
      </w:r>
      <w:r w:rsidR="008B5C18">
        <w:rPr>
          <w:sz w:val="20"/>
          <w:szCs w:val="20"/>
        </w:rPr>
        <w:t>2</w:t>
      </w:r>
      <w:r w:rsidRPr="00841899">
        <w:rPr>
          <w:sz w:val="20"/>
          <w:szCs w:val="20"/>
        </w:rPr>
        <w:t xml:space="preserve"> sztuki)</w:t>
      </w:r>
    </w:p>
    <w:p w14:paraId="32A5C940" w14:textId="77777777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Dział Administracyjno-Gospodarczy i Usług, ul. Mickiewicza 2C, 15-222 Białystok</w:t>
      </w:r>
    </w:p>
    <w:p w14:paraId="1D266CA7" w14:textId="77777777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Centrum Medycyny Doświadczanej, ul. M. Skłodowskiej-Curie 24A, 15-276 Białystok</w:t>
      </w:r>
    </w:p>
    <w:p w14:paraId="65B721B5" w14:textId="0A7BB132" w:rsidR="00983907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 xml:space="preserve">Zakład Zintegrowanej Opieki Medycznej, ul. </w:t>
      </w:r>
      <w:r w:rsidR="008E087C">
        <w:rPr>
          <w:sz w:val="20"/>
          <w:szCs w:val="20"/>
        </w:rPr>
        <w:t>Żurawia 14A</w:t>
      </w:r>
      <w:r w:rsidRPr="00841899">
        <w:rPr>
          <w:sz w:val="20"/>
          <w:szCs w:val="20"/>
        </w:rPr>
        <w:t>, 15-</w:t>
      </w:r>
      <w:r w:rsidR="008E087C">
        <w:rPr>
          <w:sz w:val="20"/>
          <w:szCs w:val="20"/>
        </w:rPr>
        <w:t>540</w:t>
      </w:r>
      <w:r w:rsidRPr="00841899">
        <w:rPr>
          <w:sz w:val="20"/>
          <w:szCs w:val="20"/>
        </w:rPr>
        <w:t xml:space="preserve"> Białystok (</w:t>
      </w:r>
      <w:r w:rsidR="008B5C18">
        <w:rPr>
          <w:sz w:val="20"/>
          <w:szCs w:val="20"/>
        </w:rPr>
        <w:t>5</w:t>
      </w:r>
      <w:r w:rsidRPr="00841899">
        <w:rPr>
          <w:sz w:val="20"/>
          <w:szCs w:val="20"/>
        </w:rPr>
        <w:t xml:space="preserve"> sztuk)</w:t>
      </w:r>
    </w:p>
    <w:p w14:paraId="51C6C975" w14:textId="6F04D6FD" w:rsidR="008422C0" w:rsidRPr="00841899" w:rsidRDefault="008422C0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Dział Informatyki, ul. Mickiewicza 2C, 15-222 Białystok</w:t>
      </w:r>
    </w:p>
    <w:p w14:paraId="3D950880" w14:textId="4FE11D17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Klinika Pediatrii i Nefrologii, ul. Waszyngtona 17, 15-274 Białystok</w:t>
      </w:r>
      <w:r w:rsidR="003B6A91">
        <w:rPr>
          <w:sz w:val="20"/>
          <w:szCs w:val="20"/>
        </w:rPr>
        <w:t xml:space="preserve"> (2 sztuki)</w:t>
      </w:r>
    </w:p>
    <w:p w14:paraId="1973F7FC" w14:textId="77777777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Sekcja Rozliczeń Projektów, ul. Jana Kilińskiego 1, 15-089 Białystok</w:t>
      </w:r>
    </w:p>
    <w:p w14:paraId="10FD3E17" w14:textId="1D39C3EE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Dział Organizacji i Kontroli, ul. Jana Kilińskiego 1, 15-089 Białystok</w:t>
      </w:r>
      <w:r w:rsidR="00263016">
        <w:rPr>
          <w:sz w:val="20"/>
          <w:szCs w:val="20"/>
        </w:rPr>
        <w:t xml:space="preserve"> (2 sztuki)</w:t>
      </w:r>
    </w:p>
    <w:p w14:paraId="5E43AD07" w14:textId="77777777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Zakład Diagnostyki Biochemicznej, ul. Waszyngtona 15A, 15-269 Białystok</w:t>
      </w:r>
    </w:p>
    <w:p w14:paraId="6551D9FB" w14:textId="77777777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Studium Wychowania Fizycznego i Sportu, ul. Akademicka 3, 15-267 Białystok</w:t>
      </w:r>
    </w:p>
    <w:p w14:paraId="1024565E" w14:textId="77777777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Zakład Technik Dentystycznych, ul. Waszyngtona 13, 15-269 Białystok</w:t>
      </w:r>
    </w:p>
    <w:p w14:paraId="5D120201" w14:textId="77777777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Dział Spraw Studenckich, ul. Jana Kilińskiego 1, 15-089 Białystok</w:t>
      </w:r>
    </w:p>
    <w:p w14:paraId="16E3C080" w14:textId="773F349A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Dział Zaopatrzenia, ul. Akademicka 3, 15-267 Białystok (</w:t>
      </w:r>
      <w:r w:rsidR="004402AD">
        <w:rPr>
          <w:sz w:val="20"/>
          <w:szCs w:val="20"/>
        </w:rPr>
        <w:t>2</w:t>
      </w:r>
      <w:r w:rsidRPr="00841899">
        <w:rPr>
          <w:sz w:val="20"/>
          <w:szCs w:val="20"/>
        </w:rPr>
        <w:t xml:space="preserve"> sztuki)</w:t>
      </w:r>
    </w:p>
    <w:p w14:paraId="3A5CA3B3" w14:textId="77777777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Zakład Anatomii Prawidłowej Człowieka, ul. Mickiewicza 2A, 15-222 Białystok</w:t>
      </w:r>
    </w:p>
    <w:p w14:paraId="0F00E285" w14:textId="4EC8212A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Zakład Fizjologii, ul. Mickiewicza 2C, 15-222 Białystok</w:t>
      </w:r>
      <w:r w:rsidR="00FD0769">
        <w:rPr>
          <w:sz w:val="20"/>
          <w:szCs w:val="20"/>
        </w:rPr>
        <w:t xml:space="preserve"> (</w:t>
      </w:r>
      <w:r w:rsidR="008B5C18">
        <w:rPr>
          <w:sz w:val="20"/>
          <w:szCs w:val="20"/>
        </w:rPr>
        <w:t>4</w:t>
      </w:r>
      <w:r w:rsidR="00FD0769">
        <w:rPr>
          <w:sz w:val="20"/>
          <w:szCs w:val="20"/>
        </w:rPr>
        <w:t xml:space="preserve"> sztuki)</w:t>
      </w:r>
    </w:p>
    <w:p w14:paraId="2FFECFA6" w14:textId="373E17E8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Dział Współpracy Międzynarodowej, ul. Jana Kilińskiego 1, 15-089 Białystok</w:t>
      </w:r>
      <w:r w:rsidR="003F71BD">
        <w:rPr>
          <w:sz w:val="20"/>
          <w:szCs w:val="20"/>
        </w:rPr>
        <w:t xml:space="preserve"> (2 sztuki)</w:t>
      </w:r>
    </w:p>
    <w:p w14:paraId="5D70EA25" w14:textId="04F33462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Dział Spraw Pracowniczych, ul. Jana Kilińskiego 1, 15-089 Białystok (</w:t>
      </w:r>
      <w:r w:rsidR="008B5C18">
        <w:rPr>
          <w:sz w:val="20"/>
          <w:szCs w:val="20"/>
        </w:rPr>
        <w:t>4</w:t>
      </w:r>
      <w:r w:rsidRPr="00841899">
        <w:rPr>
          <w:sz w:val="20"/>
          <w:szCs w:val="20"/>
        </w:rPr>
        <w:t xml:space="preserve"> sztuki)</w:t>
      </w:r>
    </w:p>
    <w:p w14:paraId="4FD37B49" w14:textId="77777777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Zakład Syntezy i Technologii Środków Leczniczych, ul. Mickiewicza 2A, 15-222 Białystok</w:t>
      </w:r>
    </w:p>
    <w:p w14:paraId="7F2D844B" w14:textId="77777777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Kancelaria Ogólna, ul. Jana Kilińskiego 1, 15-089 Białystok</w:t>
      </w:r>
    </w:p>
    <w:p w14:paraId="10393D37" w14:textId="77777777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Zakład Farmacji Stosowanej, ul. Mickiewicza 2C, 15-222 Białystok</w:t>
      </w:r>
    </w:p>
    <w:p w14:paraId="7EEE2624" w14:textId="035CEB40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Centrum Badań Klinicznych – Genom (budynek Centrum Futuri) ul. Waszyngtona 15C, 15-269 Białystok (</w:t>
      </w:r>
      <w:r w:rsidR="00F8433D">
        <w:rPr>
          <w:sz w:val="20"/>
          <w:szCs w:val="20"/>
        </w:rPr>
        <w:t>10</w:t>
      </w:r>
      <w:r w:rsidRPr="00841899">
        <w:rPr>
          <w:sz w:val="20"/>
          <w:szCs w:val="20"/>
        </w:rPr>
        <w:t xml:space="preserve"> sztuk)</w:t>
      </w:r>
    </w:p>
    <w:p w14:paraId="113A3801" w14:textId="77777777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Biuro Rektora, ul. Jana Kilińskiego 1, 15-089 Białystok (2 sztuki)</w:t>
      </w:r>
    </w:p>
    <w:p w14:paraId="01833AD6" w14:textId="77777777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Klinika Kardiologii, Lipidologii i Chorób Wewnętrznych z Oddziałem Intensywnego Nadzoru Kardiologicznego, ul. Żurawia 14, 15-540 Białystok</w:t>
      </w:r>
    </w:p>
    <w:p w14:paraId="2274C743" w14:textId="77777777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Zakład Higieny, Epidemiologii i Ergonomii, ul. Mickiewicza 2C, 15-222 Białystok</w:t>
      </w:r>
    </w:p>
    <w:p w14:paraId="750D0C8F" w14:textId="77777777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Zakład Histologii i Cytofizjologii, ul. Mickiewicza 2C, 15-222 Białystok</w:t>
      </w:r>
    </w:p>
    <w:p w14:paraId="10A7D0A3" w14:textId="77777777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Zakład Farmacji Klinicznej, ul. Mickiewicza 2A, 15-222 Białystok</w:t>
      </w:r>
    </w:p>
    <w:p w14:paraId="10FBB0B2" w14:textId="77777777" w:rsidR="00983907" w:rsidRPr="00841899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Klinika Pediatrii, Reumatologii, Immunologii i Chorób Metabolicznych Kości, ul. Waszyngtona 17, 15-274 Białystok</w:t>
      </w:r>
    </w:p>
    <w:p w14:paraId="7C2612C0" w14:textId="77777777" w:rsidR="00983907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Samodzielna Pracownia Nanomedycyny, ul. Mickiewicza 2B, 15-222 Białystok</w:t>
      </w:r>
    </w:p>
    <w:p w14:paraId="65F5A48A" w14:textId="467B1D76" w:rsidR="00983907" w:rsidRDefault="00983907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983907">
        <w:rPr>
          <w:sz w:val="20"/>
          <w:szCs w:val="20"/>
        </w:rPr>
        <w:t>Inspektor Danych Osobowych, ul. Jana Kilińskiego 1, 15-089 Białystok</w:t>
      </w:r>
    </w:p>
    <w:p w14:paraId="527040A2" w14:textId="52A6CFF7" w:rsidR="00301CB9" w:rsidRDefault="00301CB9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Zakład Mikrobiologii Lekarskiej i Inżynierii Nanobiomedycznej, ul. Mickiewicza 2C, 15-222 Białystok</w:t>
      </w:r>
    </w:p>
    <w:p w14:paraId="601E7F9B" w14:textId="5DC206CB" w:rsidR="00301CB9" w:rsidRDefault="00301CB9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Zakład Farmakologii Klinicznej, ul. Waszyngtona 15A, 15-269 Białystok</w:t>
      </w:r>
    </w:p>
    <w:p w14:paraId="40C35AC7" w14:textId="7CA9481C" w:rsidR="00301CB9" w:rsidRDefault="00301CB9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Klinika Pediatrii, Gastroenterologii, Hepatologii, Żywienia, Alergologii i Pulmonologii, ul. Waszyngtona 17, 15-</w:t>
      </w:r>
      <w:r w:rsidR="00263016">
        <w:rPr>
          <w:sz w:val="20"/>
          <w:szCs w:val="20"/>
        </w:rPr>
        <w:t>2</w:t>
      </w:r>
      <w:r>
        <w:rPr>
          <w:sz w:val="20"/>
          <w:szCs w:val="20"/>
        </w:rPr>
        <w:t>74 Białystok</w:t>
      </w:r>
    </w:p>
    <w:p w14:paraId="4271E529" w14:textId="3D727498" w:rsidR="00301CB9" w:rsidRDefault="00263016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Zakład Biochemii Lekarskiej, ul. Mickiewicza 2C, 15-222 Białystok</w:t>
      </w:r>
    </w:p>
    <w:p w14:paraId="07F529D4" w14:textId="1F96EA80" w:rsidR="00263016" w:rsidRDefault="00263016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Dział Administracyjno-Gospodarczy i Usług (budynek CBI), ul. Waszyngtona 13A, 15-269 Białystok</w:t>
      </w:r>
    </w:p>
    <w:p w14:paraId="000238C5" w14:textId="7F63B87A" w:rsidR="00263016" w:rsidRDefault="00263016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Zakład Chirurgii Stomatologicznej, ul. M. Skłodowskiej-Curie 24A, 15-276 Białystok</w:t>
      </w:r>
    </w:p>
    <w:p w14:paraId="03212B29" w14:textId="3D3B6E1E" w:rsidR="00263016" w:rsidRDefault="00583B7D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Samodzielna Pracownia Kosmetologii, ul. Akademicka 3, 15-267 Białystok</w:t>
      </w:r>
    </w:p>
    <w:p w14:paraId="0AE6A902" w14:textId="02BD0B55" w:rsidR="00583B7D" w:rsidRDefault="00583B7D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Klinika Ginekologii Onkologicznej z Chemioterapią, ul. M. Skłodowskiej-Curie 24A, 15-276 Białystok</w:t>
      </w:r>
    </w:p>
    <w:p w14:paraId="253756BD" w14:textId="47307CD9" w:rsidR="00583B7D" w:rsidRDefault="00291A86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Klinika Chorób Zakaźnych i Neuroinfekcji, ul. Żurawia 14, 15-540 Białystok</w:t>
      </w:r>
    </w:p>
    <w:p w14:paraId="6CBCE870" w14:textId="7AD4D093" w:rsidR="00291A86" w:rsidRDefault="00E319B9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Klinika Ginekologii i Ginekologii Onkologicznej, ul. M. Skłodowskiej-Curie 24A, 15-276 Białystok</w:t>
      </w:r>
    </w:p>
    <w:p w14:paraId="65E5A5C7" w14:textId="1EBF70F4" w:rsidR="00E319B9" w:rsidRDefault="00F8433D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Zakład Protetyki Stomatologicznej, ul. M. Skłodowskiej-Curie 24A, 15-276 Białystok</w:t>
      </w:r>
    </w:p>
    <w:p w14:paraId="59389019" w14:textId="185C9C02" w:rsidR="00F8433D" w:rsidRDefault="00162BE2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II Klinika Chorób Płuc, Raka Płuca i Chorób Wewnętrznych, ul. </w:t>
      </w:r>
      <w:r w:rsidR="00C1402E">
        <w:rPr>
          <w:sz w:val="20"/>
          <w:szCs w:val="20"/>
        </w:rPr>
        <w:t>Żurawia 14, 15-540 Białystok</w:t>
      </w:r>
    </w:p>
    <w:p w14:paraId="3FFB00B6" w14:textId="598E4790" w:rsidR="00C1402E" w:rsidRDefault="001B2855" w:rsidP="00983907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Zakład Chemii Nieorganicznej i Analitycznej, ul. Mickiewicza 2D, 15-222 Białystok</w:t>
      </w:r>
    </w:p>
    <w:p w14:paraId="2876A843" w14:textId="2D117CAC" w:rsidR="0021067B" w:rsidRDefault="003B6A91" w:rsidP="00851C52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Klinika Kardiologii Inwazyjnej, ul. M. Skłodowskiej-Curie 24A, 15-276 Białystok</w:t>
      </w:r>
    </w:p>
    <w:p w14:paraId="3ADE0AC0" w14:textId="2DAE1320" w:rsidR="007375A8" w:rsidRDefault="007375A8" w:rsidP="00851C52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Zakład Fizjologii i Patofizjologii Doświadczalnej, ul. Mickiewicza 2A, 15-222 Białystok</w:t>
      </w:r>
    </w:p>
    <w:p w14:paraId="18D2CB5B" w14:textId="6206DAB1" w:rsidR="007375A8" w:rsidRPr="001B7F8F" w:rsidRDefault="007375A8" w:rsidP="00851C52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1B7F8F">
        <w:rPr>
          <w:sz w:val="20"/>
          <w:szCs w:val="20"/>
        </w:rPr>
        <w:t>Zakład Protetyki Stomatologicznej, ul. M. Skłodowskiej-Curie 24A, 15-276 Białystok</w:t>
      </w:r>
    </w:p>
    <w:p w14:paraId="7F99A23A" w14:textId="06753D8C" w:rsidR="007375A8" w:rsidRPr="001B7F8F" w:rsidRDefault="007375A8" w:rsidP="00851C52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1B7F8F">
        <w:rPr>
          <w:sz w:val="20"/>
          <w:szCs w:val="20"/>
        </w:rPr>
        <w:t xml:space="preserve">Zakład Biotechnologii Żywności, </w:t>
      </w:r>
      <w:r w:rsidR="00861322" w:rsidRPr="001B7F8F">
        <w:rPr>
          <w:sz w:val="20"/>
          <w:szCs w:val="20"/>
        </w:rPr>
        <w:t>ul. Szpitalna 37, 15-295 Białystok</w:t>
      </w:r>
    </w:p>
    <w:p w14:paraId="13895C04" w14:textId="00668398" w:rsidR="007375A8" w:rsidRPr="001B7F8F" w:rsidRDefault="007375A8" w:rsidP="00851C52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1B7F8F">
        <w:rPr>
          <w:sz w:val="20"/>
          <w:szCs w:val="20"/>
        </w:rPr>
        <w:t xml:space="preserve">Zakład Zdrowia Publicznego, </w:t>
      </w:r>
      <w:r w:rsidR="00861322" w:rsidRPr="001B7F8F">
        <w:rPr>
          <w:sz w:val="20"/>
          <w:szCs w:val="20"/>
        </w:rPr>
        <w:t>ul. Szpitalna 37, 15-295 Białystok</w:t>
      </w:r>
    </w:p>
    <w:p w14:paraId="62E45850" w14:textId="6BC7B4B2" w:rsidR="007375A8" w:rsidRPr="001B7F8F" w:rsidRDefault="007375A8" w:rsidP="00851C52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1B7F8F">
        <w:rPr>
          <w:sz w:val="20"/>
          <w:szCs w:val="20"/>
        </w:rPr>
        <w:t>Zakład Genetyki Klinicznej, ul. Waszyngtona 13, 15-269 Białystok</w:t>
      </w:r>
    </w:p>
    <w:p w14:paraId="33DC13EB" w14:textId="70750DA1" w:rsidR="007375A8" w:rsidRPr="001B7F8F" w:rsidRDefault="007375A8" w:rsidP="00851C52">
      <w:pPr>
        <w:pStyle w:val="Akapitzlist"/>
        <w:numPr>
          <w:ilvl w:val="0"/>
          <w:numId w:val="10"/>
        </w:numPr>
        <w:spacing w:after="200" w:line="276" w:lineRule="auto"/>
        <w:rPr>
          <w:sz w:val="20"/>
          <w:szCs w:val="20"/>
        </w:rPr>
      </w:pPr>
      <w:r w:rsidRPr="001B7F8F">
        <w:rPr>
          <w:sz w:val="20"/>
          <w:szCs w:val="20"/>
        </w:rPr>
        <w:t>Biuro Komunikacji i Popularyzacji Nauki, ul. Szpitalna 37A, 15-295 Białystok</w:t>
      </w:r>
    </w:p>
    <w:p w14:paraId="7DA21A41" w14:textId="77777777" w:rsidR="00276326" w:rsidRDefault="00276326" w:rsidP="00555814">
      <w:pPr>
        <w:pStyle w:val="Standard"/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7ED8A2A4" w14:textId="77777777" w:rsidR="00851C52" w:rsidRDefault="00851C52" w:rsidP="00555814">
      <w:pPr>
        <w:pStyle w:val="Standard"/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2897159F" w14:textId="75208BB6" w:rsidR="00555814" w:rsidRDefault="00555814" w:rsidP="00BA3D05">
      <w:pPr>
        <w:pStyle w:val="Standard"/>
        <w:numPr>
          <w:ilvl w:val="0"/>
          <w:numId w:val="1"/>
        </w:num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Urządzenia wielofunkcyjne A3 o parametrach nie gorszych niż:</w:t>
      </w:r>
    </w:p>
    <w:p w14:paraId="47254D1A" w14:textId="77777777" w:rsidR="00555814" w:rsidRDefault="00555814" w:rsidP="00555814">
      <w:pPr>
        <w:pStyle w:val="Standard"/>
        <w:spacing w:line="360" w:lineRule="auto"/>
        <w:ind w:left="720"/>
        <w:rPr>
          <w:rFonts w:ascii="Bookman Old Style" w:hAnsi="Bookman Old Style"/>
          <w:b/>
          <w:bCs/>
          <w:sz w:val="20"/>
          <w:szCs w:val="20"/>
        </w:rPr>
      </w:pPr>
    </w:p>
    <w:tbl>
      <w:tblPr>
        <w:tblW w:w="921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4678"/>
      </w:tblGrid>
      <w:tr w:rsidR="0021067B" w14:paraId="3A94C04D" w14:textId="77777777" w:rsidTr="0021067B"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0BBE33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Cecha</w:t>
            </w:r>
          </w:p>
        </w:tc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8CAFF9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Wymagane informacje</w:t>
            </w:r>
          </w:p>
        </w:tc>
      </w:tr>
      <w:tr w:rsidR="0021067B" w14:paraId="506A9946" w14:textId="77777777" w:rsidTr="0021067B"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6AB4D5" w14:textId="2734742F" w:rsidR="0021067B" w:rsidRDefault="004E65BE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Aktualna ilość dzierżawionych urządzeń</w:t>
            </w:r>
          </w:p>
        </w:tc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A7F9A5" w14:textId="14F5077F" w:rsidR="0021067B" w:rsidRDefault="00F74609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</w:tr>
      <w:tr w:rsidR="0021067B" w14:paraId="13F7DBA9" w14:textId="77777777" w:rsidTr="0021067B"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86E467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Technologia druku</w:t>
            </w:r>
          </w:p>
        </w:tc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F51251" w14:textId="11B6D93F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Laserowa</w:t>
            </w:r>
            <w:r w:rsidRPr="00A550FE">
              <w:rPr>
                <w:rFonts w:ascii="Bookman Old Style" w:hAnsi="Bookman Old Style"/>
                <w:sz w:val="20"/>
                <w:szCs w:val="20"/>
              </w:rPr>
              <w:t xml:space="preserve"> monochromatyczna</w:t>
            </w:r>
          </w:p>
        </w:tc>
      </w:tr>
      <w:tr w:rsidR="0021067B" w14:paraId="61FCED23" w14:textId="77777777" w:rsidTr="0021067B"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B2A04A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Nominalna prędkość druku</w:t>
            </w:r>
          </w:p>
        </w:tc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BBEBB5" w14:textId="6F918F63" w:rsidR="0021067B" w:rsidRPr="00436862" w:rsidRDefault="00ED49A9">
            <w:pPr>
              <w:pStyle w:val="Standard"/>
              <w:spacing w:line="36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sz w:val="20"/>
                <w:szCs w:val="20"/>
              </w:rPr>
              <w:t xml:space="preserve">min. </w:t>
            </w:r>
            <w:r w:rsidR="00874C71">
              <w:rPr>
                <w:rFonts w:ascii="Bookman Old Style" w:hAnsi="Bookman Old Style"/>
                <w:bCs/>
                <w:sz w:val="20"/>
                <w:szCs w:val="20"/>
              </w:rPr>
              <w:t>3</w:t>
            </w:r>
            <w:r>
              <w:rPr>
                <w:rFonts w:ascii="Bookman Old Style" w:hAnsi="Bookman Old Style"/>
                <w:bCs/>
                <w:sz w:val="20"/>
                <w:szCs w:val="20"/>
              </w:rPr>
              <w:t>0</w:t>
            </w:r>
            <w:r w:rsidR="0021067B" w:rsidRPr="00436862">
              <w:rPr>
                <w:rFonts w:ascii="Bookman Old Style" w:hAnsi="Bookman Old Style"/>
                <w:bCs/>
                <w:sz w:val="20"/>
                <w:szCs w:val="20"/>
              </w:rPr>
              <w:t xml:space="preserve"> str./min.</w:t>
            </w:r>
            <w:r w:rsidR="00874C71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</w:tc>
      </w:tr>
      <w:tr w:rsidR="0021067B" w14:paraId="0AD92E04" w14:textId="77777777" w:rsidTr="0021067B"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22530C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Rozdzielczość w pionie</w:t>
            </w:r>
          </w:p>
        </w:tc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D8CC74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1200 dpi</w:t>
            </w:r>
          </w:p>
        </w:tc>
      </w:tr>
      <w:tr w:rsidR="0021067B" w14:paraId="2DB450E3" w14:textId="77777777" w:rsidTr="0021067B"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C6F3A5" w14:textId="70702C2E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Rozdzielczość w poziomie</w:t>
            </w:r>
          </w:p>
        </w:tc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7DD085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1200 dpi</w:t>
            </w:r>
          </w:p>
        </w:tc>
      </w:tr>
      <w:tr w:rsidR="0021067B" w14:paraId="00B2D05D" w14:textId="77777777" w:rsidTr="0021067B"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8FD5B9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Wielkość pamięci</w:t>
            </w:r>
          </w:p>
        </w:tc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07226E" w14:textId="1F86DDE0" w:rsidR="0021067B" w:rsidRDefault="00641B75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min. </w:t>
            </w:r>
            <w:r w:rsidR="00ED49A9">
              <w:rPr>
                <w:rFonts w:ascii="Bookman Old Style" w:hAnsi="Bookman Old Style"/>
                <w:sz w:val="20"/>
                <w:szCs w:val="20"/>
              </w:rPr>
              <w:t>2 GB</w:t>
            </w:r>
          </w:p>
        </w:tc>
      </w:tr>
      <w:tr w:rsidR="0021067B" w14:paraId="48B78F0D" w14:textId="77777777" w:rsidTr="0021067B"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F02120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Funkcja kopiarki</w:t>
            </w:r>
          </w:p>
        </w:tc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33C250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</w:p>
        </w:tc>
      </w:tr>
      <w:tr w:rsidR="0021067B" w14:paraId="18429433" w14:textId="77777777" w:rsidTr="0021067B"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F7CF5F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Funkcja skanera</w:t>
            </w:r>
          </w:p>
        </w:tc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DB4DB2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</w:p>
        </w:tc>
      </w:tr>
      <w:tr w:rsidR="0021067B" w14:paraId="2C4BDAFF" w14:textId="77777777" w:rsidTr="0021067B"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3C261E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Rozdzielczość skanera</w:t>
            </w:r>
          </w:p>
        </w:tc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8F3294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600 dpi</w:t>
            </w:r>
          </w:p>
        </w:tc>
      </w:tr>
      <w:tr w:rsidR="0021067B" w14:paraId="74126236" w14:textId="77777777" w:rsidTr="0021067B"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1D2567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Obsługiwane systemy operacyjne</w:t>
            </w:r>
          </w:p>
        </w:tc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30C62B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Microsoft Windows 7 32/64,</w:t>
            </w:r>
          </w:p>
          <w:p w14:paraId="3C2F533C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Windows 8 32/64 bit,</w:t>
            </w:r>
          </w:p>
          <w:p w14:paraId="7E99091F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Windows 10 lub nowszy</w:t>
            </w:r>
          </w:p>
        </w:tc>
      </w:tr>
      <w:tr w:rsidR="0021067B" w14:paraId="2FBEAB54" w14:textId="77777777" w:rsidTr="0021067B"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4E9D38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interfejs</w:t>
            </w:r>
          </w:p>
        </w:tc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F21A86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USB</w:t>
            </w:r>
          </w:p>
        </w:tc>
      </w:tr>
      <w:tr w:rsidR="0021067B" w14:paraId="0E5BA6D5" w14:textId="77777777" w:rsidTr="0021067B"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BF85EA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Ethernet 10/100 Mbps</w:t>
            </w:r>
          </w:p>
        </w:tc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813807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</w:p>
        </w:tc>
      </w:tr>
      <w:tr w:rsidR="0021067B" w14:paraId="54111687" w14:textId="77777777" w:rsidTr="0021067B"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629A21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Standardowy format wydruku</w:t>
            </w:r>
          </w:p>
        </w:tc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BFB835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A3;A4;A5</w:t>
            </w:r>
          </w:p>
        </w:tc>
      </w:tr>
      <w:tr w:rsidR="0021067B" w14:paraId="0AD8865E" w14:textId="77777777" w:rsidTr="0021067B"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9A1189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Automatyczny duplex</w:t>
            </w:r>
          </w:p>
        </w:tc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9F7C19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</w:p>
        </w:tc>
      </w:tr>
      <w:tr w:rsidR="0021067B" w14:paraId="1AE5EFBD" w14:textId="77777777" w:rsidTr="0021067B"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A782B7" w14:textId="77777777" w:rsidR="0021067B" w:rsidRDefault="0021067B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Automatyczny duplex skan/kopia</w:t>
            </w:r>
          </w:p>
        </w:tc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4E73A8" w14:textId="164C24A5" w:rsidR="0021067B" w:rsidRDefault="0021067B" w:rsidP="00D96A0F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  <w:r w:rsidR="004E65BE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</w:tr>
    </w:tbl>
    <w:p w14:paraId="4313526D" w14:textId="77777777" w:rsidR="00555814" w:rsidRDefault="00555814" w:rsidP="00555814">
      <w:pPr>
        <w:pStyle w:val="Standard"/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0A7CD544" w14:textId="77777777" w:rsidR="00400436" w:rsidRDefault="00400436" w:rsidP="00555814">
      <w:pPr>
        <w:pStyle w:val="Standard"/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1B5757F5" w14:textId="77777777" w:rsidR="00E85D57" w:rsidRPr="00841899" w:rsidRDefault="00E85D57" w:rsidP="00E85D57">
      <w:pPr>
        <w:rPr>
          <w:rFonts w:ascii="Times New Roman" w:hAnsi="Times New Roman"/>
          <w:sz w:val="20"/>
          <w:szCs w:val="20"/>
        </w:rPr>
      </w:pPr>
      <w:r w:rsidRPr="00841899">
        <w:rPr>
          <w:rFonts w:ascii="Times New Roman" w:hAnsi="Times New Roman"/>
          <w:sz w:val="20"/>
          <w:szCs w:val="20"/>
        </w:rPr>
        <w:t>Urządzenia o wskazanych parametrach wymagane są w poniższych lokalizacjach:</w:t>
      </w:r>
    </w:p>
    <w:p w14:paraId="00D6063C" w14:textId="77777777" w:rsidR="00E85D57" w:rsidRPr="00841899" w:rsidRDefault="00E85D57" w:rsidP="00E85D57">
      <w:pPr>
        <w:pStyle w:val="Akapitzlist"/>
        <w:numPr>
          <w:ilvl w:val="0"/>
          <w:numId w:val="9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Dział Projektów Pomocowych, ul. Jana Kilińskiego 1, 15-089 Białystok</w:t>
      </w:r>
    </w:p>
    <w:p w14:paraId="2DB9D010" w14:textId="77777777" w:rsidR="00E85D57" w:rsidRPr="00841899" w:rsidRDefault="00E85D57" w:rsidP="00E85D57">
      <w:pPr>
        <w:pStyle w:val="Akapitzlist"/>
        <w:numPr>
          <w:ilvl w:val="0"/>
          <w:numId w:val="9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Dział Rozwoju i Ewaluacji, ul. Jana Kilińskiego 1, 15-089 Białystok</w:t>
      </w:r>
    </w:p>
    <w:p w14:paraId="4C6FCC5B" w14:textId="77777777" w:rsidR="00E85D57" w:rsidRDefault="00E85D57" w:rsidP="00E85D57">
      <w:pPr>
        <w:pStyle w:val="Akapitzlist"/>
        <w:numPr>
          <w:ilvl w:val="0"/>
          <w:numId w:val="9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Dom Studenta nr 1, ul. Akademicka 3, 15-267 Białystok</w:t>
      </w:r>
    </w:p>
    <w:p w14:paraId="4A1EFA61" w14:textId="32AAF96D" w:rsidR="006F5255" w:rsidRPr="00841899" w:rsidRDefault="006F5255" w:rsidP="00E85D57">
      <w:pPr>
        <w:pStyle w:val="Akapitzlist"/>
        <w:numPr>
          <w:ilvl w:val="0"/>
          <w:numId w:val="9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Dom Studenta nr 2, ul. Waszyngtona 23, 15-304 Białystok</w:t>
      </w:r>
    </w:p>
    <w:p w14:paraId="77FF9C87" w14:textId="77777777" w:rsidR="00E85D57" w:rsidRPr="00841899" w:rsidRDefault="00E85D57" w:rsidP="00E85D57">
      <w:pPr>
        <w:pStyle w:val="Akapitzlist"/>
        <w:numPr>
          <w:ilvl w:val="0"/>
          <w:numId w:val="9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Archiwum, ul. Akademicka 3, 15-267 Białystok</w:t>
      </w:r>
    </w:p>
    <w:p w14:paraId="2424EAEB" w14:textId="77777777" w:rsidR="00E85D57" w:rsidRDefault="00E85D57" w:rsidP="00E85D57">
      <w:pPr>
        <w:pStyle w:val="Akapitzlist"/>
        <w:numPr>
          <w:ilvl w:val="0"/>
          <w:numId w:val="9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Zakład Medycyny Rodzinnej, ul. Mieszka I 4B, 15-054 Białystok</w:t>
      </w:r>
    </w:p>
    <w:p w14:paraId="3DF2529B" w14:textId="09596752" w:rsidR="00F74609" w:rsidRPr="00841899" w:rsidRDefault="00F74609" w:rsidP="00E85D57">
      <w:pPr>
        <w:pStyle w:val="Akapitzlist"/>
        <w:numPr>
          <w:ilvl w:val="0"/>
          <w:numId w:val="9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Zakład Biofizyki, ul. Mickiewicza 2A, 15-222 Białystok</w:t>
      </w:r>
    </w:p>
    <w:p w14:paraId="720E3A03" w14:textId="77777777" w:rsidR="00400436" w:rsidRDefault="00400436" w:rsidP="00555814">
      <w:pPr>
        <w:pStyle w:val="Standard"/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26D47AA7" w14:textId="77777777" w:rsidR="00400436" w:rsidRDefault="00400436" w:rsidP="00555814">
      <w:pPr>
        <w:pStyle w:val="Standard"/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5775B876" w14:textId="77777777" w:rsidR="0021067B" w:rsidRDefault="0021067B" w:rsidP="005558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EE4D50D" w14:textId="77777777" w:rsidR="004E65BE" w:rsidRDefault="004E65BE" w:rsidP="005558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E01BFE4" w14:textId="77777777" w:rsidR="0021067B" w:rsidRDefault="0021067B" w:rsidP="005558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4C42703" w14:textId="14196DE4" w:rsidR="005C3287" w:rsidRDefault="005C3287" w:rsidP="005558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0F246D4" w14:textId="350D6C08" w:rsidR="004B107B" w:rsidRDefault="004B107B" w:rsidP="007567BD">
      <w:pPr>
        <w:pStyle w:val="Standard"/>
        <w:numPr>
          <w:ilvl w:val="0"/>
          <w:numId w:val="1"/>
        </w:num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Urządzenia wielofunkcyjne A3 o parametrach nie gorszych niż:</w:t>
      </w:r>
    </w:p>
    <w:p w14:paraId="79940895" w14:textId="77777777" w:rsidR="004B107B" w:rsidRDefault="004B107B" w:rsidP="004B107B">
      <w:pPr>
        <w:pStyle w:val="Standard"/>
        <w:spacing w:line="360" w:lineRule="auto"/>
        <w:ind w:left="720"/>
        <w:rPr>
          <w:rFonts w:ascii="Bookman Old Style" w:hAnsi="Bookman Old Style"/>
          <w:b/>
          <w:bCs/>
          <w:sz w:val="20"/>
          <w:szCs w:val="20"/>
        </w:rPr>
      </w:pPr>
    </w:p>
    <w:tbl>
      <w:tblPr>
        <w:tblW w:w="9356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4820"/>
      </w:tblGrid>
      <w:tr w:rsidR="0021067B" w14:paraId="32BB08A9" w14:textId="77777777" w:rsidTr="004E65BE"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1A269A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Cecha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47C021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Wymagane informacje</w:t>
            </w:r>
          </w:p>
        </w:tc>
      </w:tr>
      <w:tr w:rsidR="0021067B" w14:paraId="6828BBB5" w14:textId="77777777" w:rsidTr="004E65BE"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B56B35" w14:textId="16F06B8A" w:rsidR="0021067B" w:rsidRDefault="004E65BE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Aktualna ilość dzierżawionych urządzeń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DEA1EC" w14:textId="3148A8CA" w:rsidR="0021067B" w:rsidRDefault="00CB0BC5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 w:rsidR="00B55C8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21067B" w14:paraId="1D0B0AFF" w14:textId="77777777" w:rsidTr="004E65BE"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B607D6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Technologia druku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578AF6" w14:textId="31C61B52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A550FE">
              <w:rPr>
                <w:rFonts w:ascii="Bookman Old Style" w:hAnsi="Bookman Old Style"/>
                <w:sz w:val="20"/>
                <w:szCs w:val="20"/>
              </w:rPr>
              <w:t xml:space="preserve">Laserowa kolorowa </w:t>
            </w:r>
          </w:p>
        </w:tc>
      </w:tr>
      <w:tr w:rsidR="0021067B" w14:paraId="042ABA33" w14:textId="77777777" w:rsidTr="004E65BE"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B195B4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Nominalna prędkość druku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C8F5A6" w14:textId="06E1C7CD" w:rsidR="0021067B" w:rsidRPr="00436862" w:rsidRDefault="00874C71" w:rsidP="00400436">
            <w:pPr>
              <w:pStyle w:val="Standard"/>
              <w:spacing w:line="36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481370">
              <w:rPr>
                <w:rFonts w:ascii="Bookman Old Style" w:hAnsi="Bookman Old Style"/>
                <w:bCs/>
                <w:sz w:val="20"/>
                <w:szCs w:val="20"/>
              </w:rPr>
              <w:t>min. 36</w:t>
            </w:r>
            <w:r w:rsidR="0021067B" w:rsidRPr="00481370">
              <w:rPr>
                <w:rFonts w:ascii="Bookman Old Style" w:hAnsi="Bookman Old Style"/>
                <w:bCs/>
                <w:sz w:val="20"/>
                <w:szCs w:val="20"/>
              </w:rPr>
              <w:t xml:space="preserve"> str./min.</w:t>
            </w:r>
            <w:r w:rsidRPr="00481370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</w:tc>
      </w:tr>
      <w:tr w:rsidR="0021067B" w14:paraId="1BB7CC2F" w14:textId="77777777" w:rsidTr="004E65BE"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35EC79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Rozdzielczość w pionie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BDD5C5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1200 dpi</w:t>
            </w:r>
          </w:p>
        </w:tc>
      </w:tr>
      <w:tr w:rsidR="0021067B" w14:paraId="4E7E3BDB" w14:textId="77777777" w:rsidTr="004E65BE"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20ED94" w14:textId="393FBEE1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Rozdzielczość w poziomie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47440D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1200 dpi</w:t>
            </w:r>
          </w:p>
        </w:tc>
      </w:tr>
      <w:tr w:rsidR="0021067B" w14:paraId="6E213070" w14:textId="77777777" w:rsidTr="004E65BE"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CB2689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Wielkość pamięci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9237C7" w14:textId="5BAC26E6" w:rsidR="0021067B" w:rsidRDefault="007567BD" w:rsidP="007567B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min. 2 GB</w:t>
            </w:r>
          </w:p>
        </w:tc>
      </w:tr>
      <w:tr w:rsidR="0021067B" w14:paraId="05F0A936" w14:textId="77777777" w:rsidTr="004E65BE"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4C2FC1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Funkcja kopiarki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D0A45B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</w:p>
        </w:tc>
      </w:tr>
      <w:tr w:rsidR="0021067B" w14:paraId="635E6B97" w14:textId="77777777" w:rsidTr="004E65BE"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982A05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Funkcja skanera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9104DD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</w:p>
        </w:tc>
      </w:tr>
      <w:tr w:rsidR="0021067B" w14:paraId="7FA13B14" w14:textId="77777777" w:rsidTr="004E65BE"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525F3D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Rozdzielczość skanera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1C89C4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600 dpi</w:t>
            </w:r>
          </w:p>
        </w:tc>
      </w:tr>
      <w:tr w:rsidR="0021067B" w14:paraId="39E5C324" w14:textId="77777777" w:rsidTr="004E65BE"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646852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Obsługiwane systemy operacyjne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030DF3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Microsoft Windows 7 32/64,</w:t>
            </w:r>
          </w:p>
          <w:p w14:paraId="1A3AD5EE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Windows 8 32/64 bit,</w:t>
            </w:r>
          </w:p>
          <w:p w14:paraId="5E2DDD35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Windows 10 lub nowszy</w:t>
            </w:r>
          </w:p>
        </w:tc>
      </w:tr>
      <w:tr w:rsidR="0021067B" w14:paraId="38DCEC16" w14:textId="77777777" w:rsidTr="004E65BE"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7C0835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interfejs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53A1B6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USB</w:t>
            </w:r>
          </w:p>
        </w:tc>
      </w:tr>
      <w:tr w:rsidR="0021067B" w14:paraId="352CE1C2" w14:textId="77777777" w:rsidTr="004E65BE"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59CC08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Ethernet 10/100 Mbps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F4FFB0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</w:p>
        </w:tc>
      </w:tr>
      <w:tr w:rsidR="0021067B" w14:paraId="78AEDE67" w14:textId="77777777" w:rsidTr="004E65BE"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DD9038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kabel USB w zestawie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F2656B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</w:p>
        </w:tc>
      </w:tr>
      <w:tr w:rsidR="0021067B" w14:paraId="5E2A4954" w14:textId="77777777" w:rsidTr="004E65BE"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970BF4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Standardowy format wydruku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B27745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A3;A4;A5</w:t>
            </w:r>
          </w:p>
        </w:tc>
      </w:tr>
      <w:tr w:rsidR="0021067B" w14:paraId="62C461AD" w14:textId="77777777" w:rsidTr="004E65BE"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4C0850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Automatyczny duplex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E7B502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</w:p>
        </w:tc>
      </w:tr>
      <w:tr w:rsidR="0021067B" w14:paraId="22E0486B" w14:textId="77777777" w:rsidTr="004E65BE"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E41359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Automatyczny duplex skan/kopia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C70D95" w14:textId="26B991E3" w:rsidR="0021067B" w:rsidRDefault="0021067B" w:rsidP="00D96A0F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  <w:r w:rsidR="007567B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</w:tr>
    </w:tbl>
    <w:p w14:paraId="1989A7AD" w14:textId="77777777" w:rsidR="004B107B" w:rsidRDefault="004B107B" w:rsidP="005558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8177348" w14:textId="77777777" w:rsidR="00B304E6" w:rsidRDefault="00B304E6" w:rsidP="005558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F28478D" w14:textId="77777777" w:rsidR="00FF7FDE" w:rsidRPr="00841899" w:rsidRDefault="00FF7FDE" w:rsidP="00FF7FDE">
      <w:pPr>
        <w:rPr>
          <w:rFonts w:ascii="Times New Roman" w:hAnsi="Times New Roman"/>
          <w:sz w:val="20"/>
          <w:szCs w:val="20"/>
        </w:rPr>
      </w:pPr>
      <w:r w:rsidRPr="00841899">
        <w:rPr>
          <w:rFonts w:ascii="Times New Roman" w:hAnsi="Times New Roman"/>
          <w:sz w:val="20"/>
          <w:szCs w:val="20"/>
        </w:rPr>
        <w:t>Urządzenia o wskazanych parametrach wymagane są w poniższych lokalizacjach:</w:t>
      </w:r>
    </w:p>
    <w:p w14:paraId="774DD20C" w14:textId="77777777" w:rsidR="00FF7FDE" w:rsidRPr="00841899" w:rsidRDefault="00FF7FDE" w:rsidP="00FF7FDE">
      <w:pPr>
        <w:pStyle w:val="Akapitzlist"/>
        <w:numPr>
          <w:ilvl w:val="0"/>
          <w:numId w:val="8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Dziekanat Wydziału Lekarskiego z Oddziałem Stomatologii i Oddziałem Nauczania w Języku Angielskim, ul. Jana Kilińskiego 1, 15-089 Białystok</w:t>
      </w:r>
    </w:p>
    <w:p w14:paraId="7F8010DD" w14:textId="77777777" w:rsidR="00FF7FDE" w:rsidRPr="00841899" w:rsidRDefault="00FF7FDE" w:rsidP="00FF7FDE">
      <w:pPr>
        <w:pStyle w:val="Akapitzlist"/>
        <w:numPr>
          <w:ilvl w:val="0"/>
          <w:numId w:val="8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Dział Nauki, ul. Jana Kilińskiego 1, 15-089 Białystok</w:t>
      </w:r>
    </w:p>
    <w:p w14:paraId="6F13EDE3" w14:textId="77777777" w:rsidR="00FF7FDE" w:rsidRPr="00841899" w:rsidRDefault="00FF7FDE" w:rsidP="00FF7FDE">
      <w:pPr>
        <w:pStyle w:val="Akapitzlist"/>
        <w:numPr>
          <w:ilvl w:val="0"/>
          <w:numId w:val="8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Dziekanat Wydziału Farmaceutycznego z Oddziałem Medycyny Laboratoryjnej, ul. Mickiewicza 2D, 15-222 Białystok</w:t>
      </w:r>
    </w:p>
    <w:p w14:paraId="319FA6D7" w14:textId="77777777" w:rsidR="00FF7FDE" w:rsidRPr="00841899" w:rsidRDefault="00FF7FDE" w:rsidP="00FF7FDE">
      <w:pPr>
        <w:pStyle w:val="Akapitzlist"/>
        <w:numPr>
          <w:ilvl w:val="0"/>
          <w:numId w:val="8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Dział Współpracy Międzynarodowej, ul. Jana Kilińskiego 1, 15-089 Białystok</w:t>
      </w:r>
    </w:p>
    <w:p w14:paraId="54D0542E" w14:textId="77777777" w:rsidR="00FF7FDE" w:rsidRPr="00841899" w:rsidRDefault="00FF7FDE" w:rsidP="00FF7FDE">
      <w:pPr>
        <w:pStyle w:val="Akapitzlist"/>
        <w:numPr>
          <w:ilvl w:val="0"/>
          <w:numId w:val="8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Dział Konserwacji i Eksploatacji, ul. Mickiewicza 2C, 15-222 Białystok</w:t>
      </w:r>
    </w:p>
    <w:p w14:paraId="573A4CE4" w14:textId="77777777" w:rsidR="00FF7FDE" w:rsidRPr="00841899" w:rsidRDefault="00FF7FDE" w:rsidP="00FF7FDE">
      <w:pPr>
        <w:pStyle w:val="Akapitzlist"/>
        <w:numPr>
          <w:ilvl w:val="0"/>
          <w:numId w:val="8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Dziekanat Wydziału Nauk o Zdrowiu, ul. Szpitalna 37, 15-295 Białystok (2 sztuki)</w:t>
      </w:r>
    </w:p>
    <w:p w14:paraId="72A49B0B" w14:textId="77777777" w:rsidR="00FF7FDE" w:rsidRPr="00841899" w:rsidRDefault="00FF7FDE" w:rsidP="00FF7FDE">
      <w:pPr>
        <w:pStyle w:val="Akapitzlist"/>
        <w:numPr>
          <w:ilvl w:val="0"/>
          <w:numId w:val="8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Zakład Dietetyki i Żywienia Klinicznego, ul. Mieszka I 4B, 15-054 Białystok</w:t>
      </w:r>
    </w:p>
    <w:p w14:paraId="2FDCFB7E" w14:textId="77777777" w:rsidR="00FF7FDE" w:rsidRPr="00841899" w:rsidRDefault="00FF7FDE" w:rsidP="00FF7FDE">
      <w:pPr>
        <w:pStyle w:val="Akapitzlist"/>
        <w:numPr>
          <w:ilvl w:val="0"/>
          <w:numId w:val="8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lastRenderedPageBreak/>
        <w:t>Dział Płac, ul. Jana Kilińskiego 1, 15-089 Białystok</w:t>
      </w:r>
    </w:p>
    <w:p w14:paraId="4BA8EC69" w14:textId="77777777" w:rsidR="00FF7FDE" w:rsidRPr="00841899" w:rsidRDefault="00FF7FDE" w:rsidP="00FF7FDE">
      <w:pPr>
        <w:pStyle w:val="Akapitzlist"/>
        <w:numPr>
          <w:ilvl w:val="0"/>
          <w:numId w:val="8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Dział Rozwoju i Ewaluacji, ul. Jana Kilińskiego 1, 15-089 Białystok</w:t>
      </w:r>
    </w:p>
    <w:p w14:paraId="2A82579B" w14:textId="622D0A16" w:rsidR="00FF7FDE" w:rsidRPr="00841899" w:rsidRDefault="00FF7FDE" w:rsidP="00FF7FDE">
      <w:pPr>
        <w:pStyle w:val="Akapitzlist"/>
        <w:numPr>
          <w:ilvl w:val="0"/>
          <w:numId w:val="8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Ośrodek Badań Populacyjnych, ul. Waszyngtona 15B, 15-269 Białystok</w:t>
      </w:r>
      <w:r w:rsidR="00A86CC0">
        <w:rPr>
          <w:sz w:val="20"/>
          <w:szCs w:val="20"/>
        </w:rPr>
        <w:t xml:space="preserve"> (2 sztuki)</w:t>
      </w:r>
    </w:p>
    <w:p w14:paraId="65679884" w14:textId="77777777" w:rsidR="00FF7FDE" w:rsidRPr="00841899" w:rsidRDefault="00FF7FDE" w:rsidP="00FF7FDE">
      <w:pPr>
        <w:pStyle w:val="Akapitzlist"/>
        <w:numPr>
          <w:ilvl w:val="0"/>
          <w:numId w:val="8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Centrum Medycyny Regeneracyjnej, ul. Waszyngtona 15B, 15-269 Białystok</w:t>
      </w:r>
    </w:p>
    <w:p w14:paraId="5252FD88" w14:textId="77777777" w:rsidR="00FF7FDE" w:rsidRPr="00841899" w:rsidRDefault="00FF7FDE" w:rsidP="00FF7FDE">
      <w:pPr>
        <w:pStyle w:val="Akapitzlist"/>
        <w:numPr>
          <w:ilvl w:val="0"/>
          <w:numId w:val="8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Dział Planowania i Rozliczania Obciążeń Dydaktycznych, ul. Jana Kilińskiego 1, 15-089 Białystok</w:t>
      </w:r>
    </w:p>
    <w:p w14:paraId="54D534BB" w14:textId="77777777" w:rsidR="00FF7FDE" w:rsidRPr="00841899" w:rsidRDefault="00FF7FDE" w:rsidP="00FF7FDE">
      <w:pPr>
        <w:pStyle w:val="Akapitzlist"/>
        <w:numPr>
          <w:ilvl w:val="0"/>
          <w:numId w:val="8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Zakład Ginekologii i Położnictwa Praktycznego, ul. M. Skłodowskiej-Curie 24A, 15-276 Białystok</w:t>
      </w:r>
    </w:p>
    <w:p w14:paraId="1254BA1C" w14:textId="77777777" w:rsidR="00FF7FDE" w:rsidRDefault="00FF7FDE" w:rsidP="00FF7FDE">
      <w:pPr>
        <w:pStyle w:val="Akapitzlist"/>
        <w:numPr>
          <w:ilvl w:val="0"/>
          <w:numId w:val="8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Dział Inwestycji, ul. Mickiewicza 2C, 15-222 Białystok</w:t>
      </w:r>
    </w:p>
    <w:p w14:paraId="72AE9285" w14:textId="62B49175" w:rsidR="00FF7FDE" w:rsidRDefault="00FF7FDE" w:rsidP="00FF7FDE">
      <w:pPr>
        <w:pStyle w:val="Akapitzlist"/>
        <w:numPr>
          <w:ilvl w:val="0"/>
          <w:numId w:val="8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Biuro Komunikacji i Popularyzacji Nauki, ul. Jana Kilińskiego 1, 15-089 Białystok</w:t>
      </w:r>
    </w:p>
    <w:p w14:paraId="76F26415" w14:textId="6471E0B4" w:rsidR="00FF7FDE" w:rsidRDefault="00800C86" w:rsidP="00FF7FDE">
      <w:pPr>
        <w:pStyle w:val="Akapitzlist"/>
        <w:numPr>
          <w:ilvl w:val="0"/>
          <w:numId w:val="8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Zakład Położnictwa, Ginekologii i Opieki Położniczo-Ginekologicznej, ul. Szpitalna 37, 15-295 Białystok</w:t>
      </w:r>
    </w:p>
    <w:p w14:paraId="54CF8516" w14:textId="5BC56B81" w:rsidR="00445591" w:rsidRPr="00043CE7" w:rsidRDefault="00445591" w:rsidP="00445591">
      <w:pPr>
        <w:pStyle w:val="Akapitzlist"/>
        <w:numPr>
          <w:ilvl w:val="0"/>
          <w:numId w:val="8"/>
        </w:numPr>
        <w:spacing w:after="200" w:line="276" w:lineRule="auto"/>
        <w:rPr>
          <w:sz w:val="20"/>
          <w:szCs w:val="20"/>
        </w:rPr>
      </w:pPr>
      <w:r w:rsidRPr="00043CE7">
        <w:rPr>
          <w:sz w:val="20"/>
          <w:szCs w:val="20"/>
        </w:rPr>
        <w:t>Biuro Transferu Technologii, ul. Waszyngtona 23B, 15-304 Białystok</w:t>
      </w:r>
    </w:p>
    <w:p w14:paraId="150B470E" w14:textId="4AEDB6EC" w:rsidR="00445591" w:rsidRDefault="00445591" w:rsidP="00445591">
      <w:pPr>
        <w:pStyle w:val="Akapitzlist"/>
        <w:numPr>
          <w:ilvl w:val="0"/>
          <w:numId w:val="8"/>
        </w:numPr>
        <w:spacing w:after="200" w:line="276" w:lineRule="auto"/>
        <w:rPr>
          <w:sz w:val="20"/>
          <w:szCs w:val="20"/>
        </w:rPr>
      </w:pPr>
      <w:r w:rsidRPr="00043CE7">
        <w:rPr>
          <w:sz w:val="20"/>
          <w:szCs w:val="20"/>
        </w:rPr>
        <w:t>Centrum Monitoringu, ul. Akademicka 3, 15-267 Białystok</w:t>
      </w:r>
    </w:p>
    <w:p w14:paraId="0C681EA9" w14:textId="662F4207" w:rsidR="00B55C8D" w:rsidRPr="00043CE7" w:rsidRDefault="00B55C8D" w:rsidP="00445591">
      <w:pPr>
        <w:pStyle w:val="Akapitzlist"/>
        <w:numPr>
          <w:ilvl w:val="0"/>
          <w:numId w:val="8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Biuro Wsparcia Rozwoju Studentów, ul. Jana Kilińskiego 1, 15-089 Białystok</w:t>
      </w:r>
    </w:p>
    <w:p w14:paraId="26AE5A96" w14:textId="77777777" w:rsidR="00B304E6" w:rsidRDefault="00B304E6" w:rsidP="005558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9D606A2" w14:textId="77777777" w:rsidR="00B304E6" w:rsidRDefault="00B304E6" w:rsidP="005558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2C93C08" w14:textId="77777777" w:rsidR="00B304E6" w:rsidRDefault="00B304E6" w:rsidP="005558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D10EE2D" w14:textId="77777777" w:rsidR="00B304E6" w:rsidRDefault="00B304E6" w:rsidP="005558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D8E0425" w14:textId="77777777" w:rsidR="00B304E6" w:rsidRDefault="00B304E6" w:rsidP="005558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3BF926E" w14:textId="5314FF64" w:rsidR="009F732B" w:rsidRDefault="009F732B" w:rsidP="005558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20B1FBD" w14:textId="77777777" w:rsidR="0021067B" w:rsidRDefault="0021067B" w:rsidP="005558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FCD7EC9" w14:textId="77777777" w:rsidR="0021067B" w:rsidRDefault="0021067B" w:rsidP="005558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985B8CA" w14:textId="77777777" w:rsidR="0021067B" w:rsidRDefault="0021067B" w:rsidP="005558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A0EFA12" w14:textId="77777777" w:rsidR="0021067B" w:rsidRDefault="0021067B" w:rsidP="005558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B9C5278" w14:textId="77777777" w:rsidR="0021067B" w:rsidRDefault="0021067B" w:rsidP="005558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66A521F" w14:textId="77777777" w:rsidR="000A7A3E" w:rsidRDefault="000A7A3E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7DD6B7F" w14:textId="77777777" w:rsidR="000A7A3E" w:rsidRDefault="000A7A3E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016EAE0" w14:textId="77777777" w:rsidR="003B1E69" w:rsidRDefault="003B1E69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F71813A" w14:textId="77777777" w:rsidR="003B1E69" w:rsidRDefault="003B1E69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C64CF25" w14:textId="77777777" w:rsidR="003B1E69" w:rsidRDefault="003B1E69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AEACCC7" w14:textId="77777777" w:rsidR="003B1E69" w:rsidRDefault="003B1E69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8D50E4B" w14:textId="77777777" w:rsidR="003B1E69" w:rsidRDefault="003B1E69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D5DB5C7" w14:textId="77777777" w:rsidR="003B1E69" w:rsidRDefault="003B1E69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3F029D3" w14:textId="77777777" w:rsidR="003B1E69" w:rsidRDefault="003B1E69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C6EB02D" w14:textId="77777777" w:rsidR="003B1E69" w:rsidRDefault="003B1E69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45B2DF4" w14:textId="77777777" w:rsidR="003B1E69" w:rsidRDefault="003B1E69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2A38013" w14:textId="77777777" w:rsidR="003B1E69" w:rsidRDefault="003B1E69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FEE493D" w14:textId="77777777" w:rsidR="003B1E69" w:rsidRDefault="003B1E69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FDEED83" w14:textId="77777777" w:rsidR="003B1E69" w:rsidRDefault="003B1E69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BC1B15C" w14:textId="77777777" w:rsidR="003B1E69" w:rsidRDefault="003B1E69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F69C686" w14:textId="77777777" w:rsidR="003B1E69" w:rsidRDefault="003B1E69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4B6EB36" w14:textId="77777777" w:rsidR="003B1E69" w:rsidRDefault="003B1E69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397537E" w14:textId="77777777" w:rsidR="003B1E69" w:rsidRDefault="003B1E69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E48C377" w14:textId="77777777" w:rsidR="003B1E69" w:rsidRDefault="003B1E69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C53343A" w14:textId="77777777" w:rsidR="003B1E69" w:rsidRDefault="003B1E69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6D884A1" w14:textId="77777777" w:rsidR="003B1E69" w:rsidRDefault="003B1E69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3106F26" w14:textId="77777777" w:rsidR="003B1E69" w:rsidRDefault="003B1E69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7F76450" w14:textId="77777777" w:rsidR="003B1E69" w:rsidRDefault="003B1E69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FDAAD57" w14:textId="77777777" w:rsidR="003B1E69" w:rsidRDefault="003B1E69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BE3A06F" w14:textId="77777777" w:rsidR="00276326" w:rsidRDefault="00276326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19C84A8" w14:textId="77777777" w:rsidR="00BF2ABB" w:rsidRDefault="00BF2ABB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886DFFF" w14:textId="77777777" w:rsidR="00763701" w:rsidRDefault="00763701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5D369A8" w14:textId="77777777" w:rsidR="00763701" w:rsidRDefault="00763701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06ECC6E" w14:textId="77777777" w:rsidR="003B1E69" w:rsidRDefault="003B1E69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D0A9229" w14:textId="77777777" w:rsidR="003B1E69" w:rsidRDefault="003B1E69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471A0C2" w14:textId="77777777" w:rsidR="000A7A3E" w:rsidRDefault="000A7A3E" w:rsidP="007567BD">
      <w:pPr>
        <w:pStyle w:val="Standard"/>
        <w:numPr>
          <w:ilvl w:val="0"/>
          <w:numId w:val="1"/>
        </w:num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Urządzenia wielofunkcyjne A3 o parametrach nie gorszych niż:</w:t>
      </w:r>
    </w:p>
    <w:p w14:paraId="3631001A" w14:textId="77777777" w:rsidR="000A7A3E" w:rsidRDefault="000A7A3E" w:rsidP="000A7A3E">
      <w:pPr>
        <w:pStyle w:val="Standard"/>
        <w:spacing w:line="360" w:lineRule="auto"/>
        <w:ind w:left="720"/>
        <w:rPr>
          <w:rFonts w:ascii="Bookman Old Style" w:hAnsi="Bookman Old Style"/>
          <w:b/>
          <w:bCs/>
          <w:sz w:val="20"/>
          <w:szCs w:val="20"/>
        </w:rPr>
      </w:pPr>
    </w:p>
    <w:tbl>
      <w:tblPr>
        <w:tblW w:w="907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252"/>
      </w:tblGrid>
      <w:tr w:rsidR="0021067B" w14:paraId="3BA93EBC" w14:textId="77777777" w:rsidTr="004E65BE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DDC62E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Cecha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08994C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Wymagane informacje</w:t>
            </w:r>
          </w:p>
        </w:tc>
      </w:tr>
      <w:tr w:rsidR="0021067B" w14:paraId="03E57E34" w14:textId="77777777" w:rsidTr="004E65BE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827309" w14:textId="55752A52" w:rsidR="0021067B" w:rsidRDefault="004E65BE" w:rsidP="00696F95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Aktualna ilość dzierżawionych urządzeń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83D9AB" w14:textId="34B557D9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</w:tr>
      <w:tr w:rsidR="0021067B" w14:paraId="4B60322D" w14:textId="77777777" w:rsidTr="004E65BE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27565A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Technologia druku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287CC7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A550FE">
              <w:rPr>
                <w:rFonts w:ascii="Bookman Old Style" w:hAnsi="Bookman Old Style"/>
                <w:sz w:val="20"/>
                <w:szCs w:val="20"/>
              </w:rPr>
              <w:t xml:space="preserve">Laserowa kolorowa </w:t>
            </w:r>
          </w:p>
        </w:tc>
      </w:tr>
      <w:tr w:rsidR="0021067B" w14:paraId="3607E656" w14:textId="77777777" w:rsidTr="004E65BE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73A73F" w14:textId="6CEC50F8" w:rsidR="0021067B" w:rsidRPr="00BD5592" w:rsidRDefault="0021067B" w:rsidP="00E52A01">
            <w:pPr>
              <w:pStyle w:val="Standard"/>
              <w:spacing w:line="360" w:lineRule="auto"/>
              <w:rPr>
                <w:rFonts w:ascii="Bookman Old Style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BD5592">
              <w:rPr>
                <w:rFonts w:ascii="Bookman Old Style" w:hAnsi="Bookman Old Style" w:cs="Times New Roman"/>
                <w:b/>
                <w:bCs/>
                <w:color w:val="FF0000"/>
                <w:sz w:val="20"/>
                <w:szCs w:val="20"/>
              </w:rPr>
              <w:t xml:space="preserve">Finiszer wewnętrzny 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3F98B" w14:textId="1BD0FC04" w:rsidR="0021067B" w:rsidRPr="00BD5592" w:rsidRDefault="0021067B" w:rsidP="00E52A01">
            <w:pPr>
              <w:pStyle w:val="Standard"/>
              <w:spacing w:line="360" w:lineRule="auto"/>
              <w:rPr>
                <w:rFonts w:ascii="Bookman Old Style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BD5592">
              <w:rPr>
                <w:rFonts w:ascii="Bookman Old Style" w:hAnsi="Bookman Old Style" w:cs="Times New Roman"/>
                <w:b/>
                <w:bCs/>
                <w:color w:val="FF0000"/>
                <w:sz w:val="20"/>
                <w:szCs w:val="20"/>
              </w:rPr>
              <w:t>Tak</w:t>
            </w:r>
          </w:p>
        </w:tc>
      </w:tr>
      <w:tr w:rsidR="0021067B" w14:paraId="6EE1103B" w14:textId="77777777" w:rsidTr="004E65BE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71B9F2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Nominalna prędkość druku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F74B55" w14:textId="526CE632" w:rsidR="0021067B" w:rsidRPr="00436862" w:rsidRDefault="007567BD" w:rsidP="00400436">
            <w:pPr>
              <w:pStyle w:val="Standard"/>
              <w:spacing w:line="36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sz w:val="20"/>
                <w:szCs w:val="20"/>
              </w:rPr>
              <w:t xml:space="preserve">min. </w:t>
            </w:r>
            <w:r w:rsidR="00645E4F">
              <w:rPr>
                <w:rFonts w:ascii="Bookman Old Style" w:hAnsi="Bookman Old Style"/>
                <w:bCs/>
                <w:sz w:val="20"/>
                <w:szCs w:val="20"/>
              </w:rPr>
              <w:t>54</w:t>
            </w:r>
            <w:r w:rsidR="0021067B" w:rsidRPr="00436862">
              <w:rPr>
                <w:rFonts w:ascii="Bookman Old Style" w:hAnsi="Bookman Old Style"/>
                <w:bCs/>
                <w:sz w:val="20"/>
                <w:szCs w:val="20"/>
              </w:rPr>
              <w:t xml:space="preserve"> str./min.</w:t>
            </w:r>
          </w:p>
        </w:tc>
      </w:tr>
      <w:tr w:rsidR="0021067B" w14:paraId="0E54A81A" w14:textId="77777777" w:rsidTr="004E65BE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389D72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Rozdzielczość w pionie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FCFB8D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1200 dpi</w:t>
            </w:r>
          </w:p>
        </w:tc>
      </w:tr>
      <w:tr w:rsidR="0021067B" w14:paraId="08921D65" w14:textId="77777777" w:rsidTr="004E65BE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C1A5CA" w14:textId="11422620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Rozdzielczość w poziomie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022701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1200 dpi</w:t>
            </w:r>
          </w:p>
        </w:tc>
      </w:tr>
      <w:tr w:rsidR="0021067B" w14:paraId="3D9C1247" w14:textId="77777777" w:rsidTr="004E65BE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7E6037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Wielkość pamięci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3E047B" w14:textId="7A939404" w:rsidR="0021067B" w:rsidRDefault="007567BD" w:rsidP="007567B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min. 2 GB</w:t>
            </w:r>
          </w:p>
        </w:tc>
      </w:tr>
      <w:tr w:rsidR="0021067B" w14:paraId="7F07B5EE" w14:textId="77777777" w:rsidTr="004E65BE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7614F9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Funkcja kopiarki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0F4C80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</w:p>
        </w:tc>
      </w:tr>
      <w:tr w:rsidR="0021067B" w14:paraId="6F139978" w14:textId="77777777" w:rsidTr="004E65BE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DB5795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Funkcja skanera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BBCD2A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</w:p>
        </w:tc>
      </w:tr>
      <w:tr w:rsidR="0021067B" w14:paraId="0D8C9771" w14:textId="77777777" w:rsidTr="004E65BE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F373CD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Rozdzielczość skanera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AE5CE8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600 dpi</w:t>
            </w:r>
          </w:p>
        </w:tc>
      </w:tr>
      <w:tr w:rsidR="0021067B" w14:paraId="60D459D0" w14:textId="77777777" w:rsidTr="004E65BE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9A83E5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Obsługiwane systemy operacyjne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C2CAB8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Microsoft Windows 7 32/64,</w:t>
            </w:r>
          </w:p>
          <w:p w14:paraId="12E7EF94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Windows 8 32/64 bit,</w:t>
            </w:r>
          </w:p>
          <w:p w14:paraId="66DEC89F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Windows 10 lub nowszy</w:t>
            </w:r>
          </w:p>
        </w:tc>
      </w:tr>
      <w:tr w:rsidR="0021067B" w14:paraId="7C472C4F" w14:textId="77777777" w:rsidTr="004E65BE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8667F7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interfejs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4F3BAF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USB</w:t>
            </w:r>
          </w:p>
        </w:tc>
      </w:tr>
      <w:tr w:rsidR="0021067B" w14:paraId="7070A3EF" w14:textId="77777777" w:rsidTr="004E65BE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7BD393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Ethernet 10/100 Mbps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70986E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</w:p>
        </w:tc>
      </w:tr>
      <w:tr w:rsidR="0021067B" w14:paraId="46CD91C2" w14:textId="77777777" w:rsidTr="004E65BE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4E00AF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kabel USB w zestawie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7D12F7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</w:p>
        </w:tc>
      </w:tr>
      <w:tr w:rsidR="0021067B" w14:paraId="72658CAB" w14:textId="77777777" w:rsidTr="004E65BE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5D8B74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Standardowy format wydruku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BBC206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A3;A4;A5</w:t>
            </w:r>
          </w:p>
        </w:tc>
      </w:tr>
      <w:tr w:rsidR="0021067B" w14:paraId="26A69D36" w14:textId="77777777" w:rsidTr="004E65BE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D26D90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Automatyczny duplex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C20773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</w:p>
        </w:tc>
      </w:tr>
      <w:tr w:rsidR="0021067B" w14:paraId="1FA70890" w14:textId="77777777" w:rsidTr="004E65BE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E9D7EA" w14:textId="77777777" w:rsidR="0021067B" w:rsidRDefault="0021067B" w:rsidP="00400436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Automatyczny duplex skan/kopia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0D134D" w14:textId="381E865C" w:rsidR="0021067B" w:rsidRDefault="0021067B" w:rsidP="00D96A0F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  <w:r w:rsidR="007567B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</w:tr>
    </w:tbl>
    <w:p w14:paraId="2A57BEFC" w14:textId="77777777" w:rsidR="000A7A3E" w:rsidRDefault="000A7A3E" w:rsidP="000A7A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B7C096D" w14:textId="20826E38" w:rsidR="009F732B" w:rsidRDefault="009F732B" w:rsidP="005558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6CB2918" w14:textId="77777777" w:rsidR="009F732B" w:rsidRDefault="009F732B" w:rsidP="005558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C015591" w14:textId="77777777" w:rsidR="00281401" w:rsidRDefault="00281401" w:rsidP="005558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A7128DA" w14:textId="77777777" w:rsidR="00DD699D" w:rsidRPr="00841899" w:rsidRDefault="00DD699D" w:rsidP="00DD699D">
      <w:pPr>
        <w:rPr>
          <w:rFonts w:ascii="Times New Roman" w:hAnsi="Times New Roman"/>
          <w:sz w:val="20"/>
          <w:szCs w:val="20"/>
        </w:rPr>
      </w:pPr>
      <w:r w:rsidRPr="00841899">
        <w:rPr>
          <w:rFonts w:ascii="Times New Roman" w:hAnsi="Times New Roman"/>
          <w:sz w:val="20"/>
          <w:szCs w:val="20"/>
        </w:rPr>
        <w:t>Urządzenia o wskazanych parametrach wymagane są w poniższych lokalizacjach:</w:t>
      </w:r>
    </w:p>
    <w:p w14:paraId="12391F3F" w14:textId="77777777" w:rsidR="00DD699D" w:rsidRPr="00841899" w:rsidRDefault="00DD699D" w:rsidP="00DD699D">
      <w:pPr>
        <w:pStyle w:val="Akapitzlist"/>
        <w:numPr>
          <w:ilvl w:val="0"/>
          <w:numId w:val="7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Zakład Biostatystyki i Informatyki Medycznej, ul. Szpitalna 37, 15-295 Białystok</w:t>
      </w:r>
    </w:p>
    <w:p w14:paraId="34706484" w14:textId="77777777" w:rsidR="00DD699D" w:rsidRPr="00841899" w:rsidRDefault="00DD699D" w:rsidP="00DD699D">
      <w:pPr>
        <w:pStyle w:val="Akapitzlist"/>
        <w:numPr>
          <w:ilvl w:val="0"/>
          <w:numId w:val="7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Dziekanat Wydziału Nauk o Zdrowiu, ul. Szpitalna 37, 15-295 Białystok</w:t>
      </w:r>
    </w:p>
    <w:p w14:paraId="2A3C482F" w14:textId="77777777" w:rsidR="00281401" w:rsidRDefault="00281401" w:rsidP="005558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5AA08DD" w14:textId="77777777" w:rsidR="00281401" w:rsidRDefault="00281401" w:rsidP="005558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72305AA" w14:textId="77777777" w:rsidR="00281401" w:rsidRDefault="00281401" w:rsidP="005558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B1DE2C1" w14:textId="77777777" w:rsidR="00281401" w:rsidRDefault="00281401" w:rsidP="005558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490F8C1" w14:textId="77777777" w:rsidR="00281401" w:rsidRDefault="00281401" w:rsidP="005558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8A3DAA9" w14:textId="77777777" w:rsidR="00281401" w:rsidRDefault="00281401" w:rsidP="005558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04F6DA9" w14:textId="7DE73298" w:rsidR="00281401" w:rsidRPr="007155CC" w:rsidRDefault="00281401" w:rsidP="00281401">
      <w:pPr>
        <w:pStyle w:val="Standard"/>
        <w:numPr>
          <w:ilvl w:val="0"/>
          <w:numId w:val="1"/>
        </w:num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Urządzenia wielofunkcyjne A3 o parametrach nie gorszych niż:</w:t>
      </w:r>
    </w:p>
    <w:p w14:paraId="622ECB7A" w14:textId="77777777" w:rsidR="00281401" w:rsidRDefault="00281401" w:rsidP="00281401">
      <w:pPr>
        <w:pStyle w:val="Standard"/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tbl>
      <w:tblPr>
        <w:tblW w:w="907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252"/>
      </w:tblGrid>
      <w:tr w:rsidR="00281401" w14:paraId="5D61B95E" w14:textId="77777777" w:rsidTr="00CD23AD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C2A724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Cecha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92D0D1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Wymagane informacje</w:t>
            </w:r>
          </w:p>
        </w:tc>
      </w:tr>
      <w:tr w:rsidR="00281401" w14:paraId="0CC8FFF1" w14:textId="77777777" w:rsidTr="00CD23AD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112404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Aktualna ilość dzierżawionych urządzeń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9F7143" w14:textId="33DF7BC4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281401" w14:paraId="0D299972" w14:textId="77777777" w:rsidTr="00CD23AD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0F89E9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Technologia druku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2A5C73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A550FE">
              <w:rPr>
                <w:rFonts w:ascii="Bookman Old Style" w:hAnsi="Bookman Old Style"/>
                <w:sz w:val="20"/>
                <w:szCs w:val="20"/>
              </w:rPr>
              <w:t xml:space="preserve">Laserowa kolorowa </w:t>
            </w:r>
          </w:p>
        </w:tc>
      </w:tr>
      <w:tr w:rsidR="00281401" w:rsidRPr="00BD5592" w14:paraId="498C3E0E" w14:textId="77777777" w:rsidTr="00CD23AD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F07306" w14:textId="00A14E96" w:rsidR="00281401" w:rsidRPr="00BD5592" w:rsidRDefault="00281401" w:rsidP="00CD23AD">
            <w:pPr>
              <w:pStyle w:val="Standard"/>
              <w:spacing w:line="360" w:lineRule="auto"/>
              <w:rPr>
                <w:rFonts w:ascii="Bookman Old Style" w:hAnsi="Bookman Old Style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Bookman Old Style" w:hAnsi="Bookman Old Style" w:cs="Times New Roman"/>
                <w:b/>
                <w:bCs/>
                <w:color w:val="FF0000"/>
                <w:sz w:val="20"/>
                <w:szCs w:val="20"/>
              </w:rPr>
              <w:t>Finiszer zewnętrzny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96108" w14:textId="77777777" w:rsidR="00281401" w:rsidRPr="00BD5592" w:rsidRDefault="00281401" w:rsidP="00CD23AD">
            <w:pPr>
              <w:pStyle w:val="Standard"/>
              <w:spacing w:line="360" w:lineRule="auto"/>
              <w:rPr>
                <w:rFonts w:ascii="Bookman Old Style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BD5592">
              <w:rPr>
                <w:rFonts w:ascii="Bookman Old Style" w:hAnsi="Bookman Old Style" w:cs="Times New Roman"/>
                <w:b/>
                <w:bCs/>
                <w:color w:val="FF0000"/>
                <w:sz w:val="20"/>
                <w:szCs w:val="20"/>
              </w:rPr>
              <w:t>Tak</w:t>
            </w:r>
          </w:p>
        </w:tc>
      </w:tr>
      <w:tr w:rsidR="00281401" w:rsidRPr="00436862" w14:paraId="197404B4" w14:textId="77777777" w:rsidTr="00CD23AD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358A3C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Nominalna prędkość druku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04EFE5" w14:textId="0B3B7D8A" w:rsidR="00281401" w:rsidRPr="00C86075" w:rsidRDefault="002B3FBB" w:rsidP="00CD23AD">
            <w:pPr>
              <w:pStyle w:val="Standard"/>
              <w:spacing w:line="36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sz w:val="20"/>
                <w:szCs w:val="20"/>
              </w:rPr>
              <w:t xml:space="preserve">min. </w:t>
            </w:r>
            <w:r w:rsidR="00C86075">
              <w:rPr>
                <w:rFonts w:ascii="Bookman Old Style" w:hAnsi="Bookman Old Style"/>
                <w:bCs/>
                <w:sz w:val="20"/>
                <w:szCs w:val="20"/>
              </w:rPr>
              <w:t>45 str./min.</w:t>
            </w:r>
          </w:p>
        </w:tc>
      </w:tr>
      <w:tr w:rsidR="00281401" w14:paraId="5A0753CD" w14:textId="77777777" w:rsidTr="00CD23AD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E51F12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Rozdzielczość w pionie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E5B96C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1200 dpi</w:t>
            </w:r>
          </w:p>
        </w:tc>
      </w:tr>
      <w:tr w:rsidR="00281401" w14:paraId="79328EA9" w14:textId="77777777" w:rsidTr="00CD23AD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26CB25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Rozdzielczość w poziomie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4C24F4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1200 dpi</w:t>
            </w:r>
          </w:p>
        </w:tc>
      </w:tr>
      <w:tr w:rsidR="00281401" w14:paraId="6107C18F" w14:textId="77777777" w:rsidTr="00CD23AD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97EA7F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Wielkość pamięci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0BE2C8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min. 2 GB</w:t>
            </w:r>
          </w:p>
        </w:tc>
      </w:tr>
      <w:tr w:rsidR="00281401" w14:paraId="6AF58DE5" w14:textId="77777777" w:rsidTr="00CD23AD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997FEB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Funkcja kopiarki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CCFC3C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</w:p>
        </w:tc>
      </w:tr>
      <w:tr w:rsidR="00281401" w14:paraId="6EEE3511" w14:textId="77777777" w:rsidTr="00CD23AD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51788F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Funkcja skanera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8AF537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</w:p>
        </w:tc>
      </w:tr>
      <w:tr w:rsidR="00281401" w14:paraId="2CB2C404" w14:textId="77777777" w:rsidTr="00CD23AD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76B135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Rozdzielczość skanera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79049D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600 dpi</w:t>
            </w:r>
          </w:p>
        </w:tc>
      </w:tr>
      <w:tr w:rsidR="00281401" w14:paraId="019EBA96" w14:textId="77777777" w:rsidTr="00CD23AD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16A425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Obsługiwane systemy operacyjne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A3FF5A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Microsoft Windows 7 32/64,</w:t>
            </w:r>
          </w:p>
          <w:p w14:paraId="7A87E659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Windows 8 32/64 bit,</w:t>
            </w:r>
          </w:p>
          <w:p w14:paraId="4A9CEF8C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Windows 10 lub nowszy</w:t>
            </w:r>
          </w:p>
        </w:tc>
      </w:tr>
      <w:tr w:rsidR="00281401" w14:paraId="2CF258A9" w14:textId="77777777" w:rsidTr="00CD23AD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68AF1C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interfejs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129BDD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USB</w:t>
            </w:r>
          </w:p>
        </w:tc>
      </w:tr>
      <w:tr w:rsidR="00281401" w14:paraId="219AEEAD" w14:textId="77777777" w:rsidTr="00CD23AD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400A08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Ethernet 10/100 Mbps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CDCF69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</w:p>
        </w:tc>
      </w:tr>
      <w:tr w:rsidR="00281401" w14:paraId="3A6A724C" w14:textId="77777777" w:rsidTr="00CD23AD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C31C51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kabel USB w zestawie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22357B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</w:p>
        </w:tc>
      </w:tr>
      <w:tr w:rsidR="00281401" w14:paraId="58BB7C5C" w14:textId="77777777" w:rsidTr="00CD23AD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AF9372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Standardowy format wydruku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B83AFC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A3;A4;A5</w:t>
            </w:r>
          </w:p>
        </w:tc>
      </w:tr>
      <w:tr w:rsidR="00281401" w14:paraId="1F74A674" w14:textId="77777777" w:rsidTr="00CD23AD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9EB2B6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Automatyczny duplex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3AA911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Tak</w:t>
            </w:r>
          </w:p>
        </w:tc>
      </w:tr>
      <w:tr w:rsidR="00281401" w14:paraId="7055E806" w14:textId="77777777" w:rsidTr="00CD23AD"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22693D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Automatyczny duplex skan/kopia</w:t>
            </w: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2C2360" w14:textId="77777777" w:rsidR="00281401" w:rsidRDefault="00281401" w:rsidP="00CD23AD">
            <w:pPr>
              <w:pStyle w:val="Standard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Tak </w:t>
            </w:r>
          </w:p>
        </w:tc>
      </w:tr>
    </w:tbl>
    <w:p w14:paraId="3840F46B" w14:textId="77777777" w:rsidR="00281401" w:rsidRDefault="00281401" w:rsidP="00281401">
      <w:pPr>
        <w:pStyle w:val="Standard"/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2E68D91A" w14:textId="77777777" w:rsidR="00A570C0" w:rsidRPr="00841899" w:rsidRDefault="00A570C0" w:rsidP="00A570C0">
      <w:pPr>
        <w:rPr>
          <w:rFonts w:ascii="Times New Roman" w:hAnsi="Times New Roman"/>
          <w:sz w:val="20"/>
          <w:szCs w:val="20"/>
        </w:rPr>
      </w:pPr>
    </w:p>
    <w:p w14:paraId="075D9842" w14:textId="77777777" w:rsidR="00A570C0" w:rsidRPr="00841899" w:rsidRDefault="00A570C0" w:rsidP="00A570C0">
      <w:pPr>
        <w:rPr>
          <w:rFonts w:ascii="Times New Roman" w:hAnsi="Times New Roman"/>
          <w:sz w:val="20"/>
          <w:szCs w:val="20"/>
        </w:rPr>
      </w:pPr>
      <w:r w:rsidRPr="00841899">
        <w:rPr>
          <w:rFonts w:ascii="Times New Roman" w:hAnsi="Times New Roman"/>
          <w:sz w:val="20"/>
          <w:szCs w:val="20"/>
        </w:rPr>
        <w:t>Urządzenie o wskazanych</w:t>
      </w:r>
      <w:r>
        <w:rPr>
          <w:rFonts w:ascii="Times New Roman" w:hAnsi="Times New Roman"/>
          <w:sz w:val="20"/>
          <w:szCs w:val="20"/>
        </w:rPr>
        <w:t xml:space="preserve"> parametrach wymagane jest w poniższej lokalizacji</w:t>
      </w:r>
      <w:r w:rsidRPr="00841899">
        <w:rPr>
          <w:rFonts w:ascii="Times New Roman" w:hAnsi="Times New Roman"/>
          <w:sz w:val="20"/>
          <w:szCs w:val="20"/>
        </w:rPr>
        <w:t>:</w:t>
      </w:r>
    </w:p>
    <w:p w14:paraId="2CA6DF57" w14:textId="77777777" w:rsidR="00A570C0" w:rsidRPr="00841899" w:rsidRDefault="00A570C0" w:rsidP="00A570C0">
      <w:pPr>
        <w:pStyle w:val="Akapitzlist"/>
        <w:numPr>
          <w:ilvl w:val="0"/>
          <w:numId w:val="6"/>
        </w:numPr>
        <w:spacing w:after="200" w:line="276" w:lineRule="auto"/>
        <w:rPr>
          <w:sz w:val="20"/>
          <w:szCs w:val="20"/>
        </w:rPr>
      </w:pPr>
      <w:r w:rsidRPr="00841899">
        <w:rPr>
          <w:sz w:val="20"/>
          <w:szCs w:val="20"/>
        </w:rPr>
        <w:t>Dział Administracyjno-Gospodarczy i Usług, ul. Mickiewicza 2C, 15-222 Białystok</w:t>
      </w:r>
    </w:p>
    <w:p w14:paraId="11083102" w14:textId="77777777" w:rsidR="00281401" w:rsidRDefault="00281401" w:rsidP="005558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281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87443" w14:textId="77777777" w:rsidR="00340218" w:rsidRDefault="00340218" w:rsidP="008272BF">
      <w:pPr>
        <w:spacing w:after="0" w:line="240" w:lineRule="auto"/>
      </w:pPr>
      <w:r>
        <w:separator/>
      </w:r>
    </w:p>
  </w:endnote>
  <w:endnote w:type="continuationSeparator" w:id="0">
    <w:p w14:paraId="6C94E802" w14:textId="77777777" w:rsidR="00340218" w:rsidRDefault="00340218" w:rsidP="00827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723BE" w14:textId="77777777" w:rsidR="00340218" w:rsidRDefault="00340218" w:rsidP="008272BF">
      <w:pPr>
        <w:spacing w:after="0" w:line="240" w:lineRule="auto"/>
      </w:pPr>
      <w:r>
        <w:separator/>
      </w:r>
    </w:p>
  </w:footnote>
  <w:footnote w:type="continuationSeparator" w:id="0">
    <w:p w14:paraId="4892E148" w14:textId="77777777" w:rsidR="00340218" w:rsidRDefault="00340218" w:rsidP="008272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</w:rPr>
    </w:lvl>
  </w:abstractNum>
  <w:abstractNum w:abstractNumId="1" w15:restartNumberingAfterBreak="0">
    <w:nsid w:val="02687B81"/>
    <w:multiLevelType w:val="hybridMultilevel"/>
    <w:tmpl w:val="0BCC03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E1ABF"/>
    <w:multiLevelType w:val="hybridMultilevel"/>
    <w:tmpl w:val="0BCC0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41428"/>
    <w:multiLevelType w:val="hybridMultilevel"/>
    <w:tmpl w:val="12EA11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43EC2"/>
    <w:multiLevelType w:val="hybridMultilevel"/>
    <w:tmpl w:val="D676F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25EB6"/>
    <w:multiLevelType w:val="hybridMultilevel"/>
    <w:tmpl w:val="E3745612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67942"/>
    <w:multiLevelType w:val="hybridMultilevel"/>
    <w:tmpl w:val="42DEB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C22FF9"/>
    <w:multiLevelType w:val="hybridMultilevel"/>
    <w:tmpl w:val="0BCC0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275107"/>
    <w:multiLevelType w:val="hybridMultilevel"/>
    <w:tmpl w:val="A9C69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73D79"/>
    <w:multiLevelType w:val="hybridMultilevel"/>
    <w:tmpl w:val="060C5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B32321"/>
    <w:multiLevelType w:val="hybridMultilevel"/>
    <w:tmpl w:val="A4CA88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6557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755317">
    <w:abstractNumId w:val="7"/>
  </w:num>
  <w:num w:numId="3" w16cid:durableId="285086172">
    <w:abstractNumId w:val="1"/>
  </w:num>
  <w:num w:numId="4" w16cid:durableId="430902960">
    <w:abstractNumId w:val="5"/>
  </w:num>
  <w:num w:numId="5" w16cid:durableId="40978524">
    <w:abstractNumId w:val="2"/>
  </w:num>
  <w:num w:numId="6" w16cid:durableId="31006913">
    <w:abstractNumId w:val="10"/>
  </w:num>
  <w:num w:numId="7" w16cid:durableId="1377003395">
    <w:abstractNumId w:val="4"/>
  </w:num>
  <w:num w:numId="8" w16cid:durableId="695808378">
    <w:abstractNumId w:val="9"/>
  </w:num>
  <w:num w:numId="9" w16cid:durableId="477576190">
    <w:abstractNumId w:val="3"/>
  </w:num>
  <w:num w:numId="10" w16cid:durableId="910043083">
    <w:abstractNumId w:val="6"/>
  </w:num>
  <w:num w:numId="11" w16cid:durableId="288317673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5228"/>
    <w:rsid w:val="0001408E"/>
    <w:rsid w:val="0002499F"/>
    <w:rsid w:val="00026C14"/>
    <w:rsid w:val="00043CE7"/>
    <w:rsid w:val="000469ED"/>
    <w:rsid w:val="00082965"/>
    <w:rsid w:val="000A521D"/>
    <w:rsid w:val="000A7A3E"/>
    <w:rsid w:val="000C53D0"/>
    <w:rsid w:val="000D22D6"/>
    <w:rsid w:val="000E51C9"/>
    <w:rsid w:val="00123659"/>
    <w:rsid w:val="00136C14"/>
    <w:rsid w:val="00162BE2"/>
    <w:rsid w:val="00175522"/>
    <w:rsid w:val="001810CC"/>
    <w:rsid w:val="001B2855"/>
    <w:rsid w:val="001B7F8F"/>
    <w:rsid w:val="001D5712"/>
    <w:rsid w:val="0021067B"/>
    <w:rsid w:val="00226DE5"/>
    <w:rsid w:val="00241E98"/>
    <w:rsid w:val="00263016"/>
    <w:rsid w:val="00276326"/>
    <w:rsid w:val="00281401"/>
    <w:rsid w:val="00291A86"/>
    <w:rsid w:val="002A4363"/>
    <w:rsid w:val="002B3FBB"/>
    <w:rsid w:val="002C6C09"/>
    <w:rsid w:val="002D1DDD"/>
    <w:rsid w:val="002D4A07"/>
    <w:rsid w:val="003014F9"/>
    <w:rsid w:val="00301CB9"/>
    <w:rsid w:val="00306203"/>
    <w:rsid w:val="0031733C"/>
    <w:rsid w:val="00326277"/>
    <w:rsid w:val="00340218"/>
    <w:rsid w:val="003423DA"/>
    <w:rsid w:val="003671D2"/>
    <w:rsid w:val="00373246"/>
    <w:rsid w:val="003944C9"/>
    <w:rsid w:val="003A594F"/>
    <w:rsid w:val="003B1E69"/>
    <w:rsid w:val="003B6A91"/>
    <w:rsid w:val="003E346F"/>
    <w:rsid w:val="003E690D"/>
    <w:rsid w:val="003F0B0C"/>
    <w:rsid w:val="003F71BD"/>
    <w:rsid w:val="00400436"/>
    <w:rsid w:val="004029A8"/>
    <w:rsid w:val="0040551E"/>
    <w:rsid w:val="00436862"/>
    <w:rsid w:val="00436924"/>
    <w:rsid w:val="004402AD"/>
    <w:rsid w:val="00441EE9"/>
    <w:rsid w:val="00445591"/>
    <w:rsid w:val="004531A1"/>
    <w:rsid w:val="004632F8"/>
    <w:rsid w:val="00476C39"/>
    <w:rsid w:val="00481370"/>
    <w:rsid w:val="004A4782"/>
    <w:rsid w:val="004B107B"/>
    <w:rsid w:val="004D2D84"/>
    <w:rsid w:val="004E65BE"/>
    <w:rsid w:val="004F0763"/>
    <w:rsid w:val="004F0F06"/>
    <w:rsid w:val="00520829"/>
    <w:rsid w:val="00535BD2"/>
    <w:rsid w:val="005438B5"/>
    <w:rsid w:val="00555814"/>
    <w:rsid w:val="005660EA"/>
    <w:rsid w:val="005716C7"/>
    <w:rsid w:val="00583B7D"/>
    <w:rsid w:val="005910B0"/>
    <w:rsid w:val="005964CE"/>
    <w:rsid w:val="005B53BE"/>
    <w:rsid w:val="005C3287"/>
    <w:rsid w:val="005C6FFD"/>
    <w:rsid w:val="005D2D87"/>
    <w:rsid w:val="005D2E1E"/>
    <w:rsid w:val="005D67DB"/>
    <w:rsid w:val="005E06E3"/>
    <w:rsid w:val="005E50BB"/>
    <w:rsid w:val="005F0498"/>
    <w:rsid w:val="00610C92"/>
    <w:rsid w:val="00613578"/>
    <w:rsid w:val="00630096"/>
    <w:rsid w:val="006343E4"/>
    <w:rsid w:val="00641B75"/>
    <w:rsid w:val="00645E4F"/>
    <w:rsid w:val="00653688"/>
    <w:rsid w:val="006538EC"/>
    <w:rsid w:val="00655195"/>
    <w:rsid w:val="00663778"/>
    <w:rsid w:val="006756EC"/>
    <w:rsid w:val="00694110"/>
    <w:rsid w:val="00694A2C"/>
    <w:rsid w:val="00696F95"/>
    <w:rsid w:val="006D3249"/>
    <w:rsid w:val="006E4252"/>
    <w:rsid w:val="006F5228"/>
    <w:rsid w:val="006F5255"/>
    <w:rsid w:val="0070590C"/>
    <w:rsid w:val="00712322"/>
    <w:rsid w:val="007155CC"/>
    <w:rsid w:val="0072074D"/>
    <w:rsid w:val="007354F8"/>
    <w:rsid w:val="007375A8"/>
    <w:rsid w:val="00750819"/>
    <w:rsid w:val="007567BD"/>
    <w:rsid w:val="00763701"/>
    <w:rsid w:val="00776A97"/>
    <w:rsid w:val="00784B7A"/>
    <w:rsid w:val="007A1ABD"/>
    <w:rsid w:val="007A5229"/>
    <w:rsid w:val="007C5A0D"/>
    <w:rsid w:val="007D33B4"/>
    <w:rsid w:val="00800C86"/>
    <w:rsid w:val="00801247"/>
    <w:rsid w:val="00807725"/>
    <w:rsid w:val="00824793"/>
    <w:rsid w:val="008272BF"/>
    <w:rsid w:val="008422C0"/>
    <w:rsid w:val="008513ED"/>
    <w:rsid w:val="00851C52"/>
    <w:rsid w:val="00861322"/>
    <w:rsid w:val="00874C71"/>
    <w:rsid w:val="00880C47"/>
    <w:rsid w:val="008B5C18"/>
    <w:rsid w:val="008C4D47"/>
    <w:rsid w:val="008E087C"/>
    <w:rsid w:val="008F71B8"/>
    <w:rsid w:val="0090151E"/>
    <w:rsid w:val="009159DA"/>
    <w:rsid w:val="0092450E"/>
    <w:rsid w:val="00925047"/>
    <w:rsid w:val="009728EF"/>
    <w:rsid w:val="00973319"/>
    <w:rsid w:val="00974037"/>
    <w:rsid w:val="00974778"/>
    <w:rsid w:val="00976AF7"/>
    <w:rsid w:val="00982946"/>
    <w:rsid w:val="00983907"/>
    <w:rsid w:val="00991BD1"/>
    <w:rsid w:val="009A7471"/>
    <w:rsid w:val="009C5755"/>
    <w:rsid w:val="009D072C"/>
    <w:rsid w:val="009E51AF"/>
    <w:rsid w:val="009F732B"/>
    <w:rsid w:val="00A0409F"/>
    <w:rsid w:val="00A1674E"/>
    <w:rsid w:val="00A4075B"/>
    <w:rsid w:val="00A5378B"/>
    <w:rsid w:val="00A550FE"/>
    <w:rsid w:val="00A570C0"/>
    <w:rsid w:val="00A76F4D"/>
    <w:rsid w:val="00A86CC0"/>
    <w:rsid w:val="00AA2D06"/>
    <w:rsid w:val="00AB1222"/>
    <w:rsid w:val="00B23BFC"/>
    <w:rsid w:val="00B304E6"/>
    <w:rsid w:val="00B30E2A"/>
    <w:rsid w:val="00B55C8D"/>
    <w:rsid w:val="00B951BE"/>
    <w:rsid w:val="00BA3D05"/>
    <w:rsid w:val="00BD06C3"/>
    <w:rsid w:val="00BD5592"/>
    <w:rsid w:val="00BD685E"/>
    <w:rsid w:val="00BD6AD3"/>
    <w:rsid w:val="00BE7CF9"/>
    <w:rsid w:val="00BF2ABB"/>
    <w:rsid w:val="00C1402E"/>
    <w:rsid w:val="00C3138D"/>
    <w:rsid w:val="00C410A7"/>
    <w:rsid w:val="00C6105C"/>
    <w:rsid w:val="00C76B6C"/>
    <w:rsid w:val="00C86075"/>
    <w:rsid w:val="00C91F40"/>
    <w:rsid w:val="00CB0BC5"/>
    <w:rsid w:val="00CB12AF"/>
    <w:rsid w:val="00CB30E2"/>
    <w:rsid w:val="00CB751D"/>
    <w:rsid w:val="00CF62FC"/>
    <w:rsid w:val="00D0316F"/>
    <w:rsid w:val="00D66B90"/>
    <w:rsid w:val="00D70DF6"/>
    <w:rsid w:val="00D935F1"/>
    <w:rsid w:val="00D96A0F"/>
    <w:rsid w:val="00D96AEA"/>
    <w:rsid w:val="00DB0450"/>
    <w:rsid w:val="00DC3528"/>
    <w:rsid w:val="00DD699D"/>
    <w:rsid w:val="00DE035C"/>
    <w:rsid w:val="00DE5A81"/>
    <w:rsid w:val="00E0373B"/>
    <w:rsid w:val="00E03925"/>
    <w:rsid w:val="00E100B7"/>
    <w:rsid w:val="00E13431"/>
    <w:rsid w:val="00E14EF8"/>
    <w:rsid w:val="00E21A02"/>
    <w:rsid w:val="00E319B9"/>
    <w:rsid w:val="00E45083"/>
    <w:rsid w:val="00E52625"/>
    <w:rsid w:val="00E52A01"/>
    <w:rsid w:val="00E56ABB"/>
    <w:rsid w:val="00E8069B"/>
    <w:rsid w:val="00E85D57"/>
    <w:rsid w:val="00E91773"/>
    <w:rsid w:val="00EB41D4"/>
    <w:rsid w:val="00ED49A9"/>
    <w:rsid w:val="00F214DA"/>
    <w:rsid w:val="00F27CAA"/>
    <w:rsid w:val="00F357CF"/>
    <w:rsid w:val="00F5384E"/>
    <w:rsid w:val="00F65699"/>
    <w:rsid w:val="00F66D18"/>
    <w:rsid w:val="00F74609"/>
    <w:rsid w:val="00F8433D"/>
    <w:rsid w:val="00F853E9"/>
    <w:rsid w:val="00F91145"/>
    <w:rsid w:val="00F97B9B"/>
    <w:rsid w:val="00FD0769"/>
    <w:rsid w:val="00FD15D5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94B0F"/>
  <w15:docId w15:val="{520BE3D3-8330-4EB1-A0CC-13659435A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228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5228"/>
    <w:pPr>
      <w:keepNext/>
      <w:keepLines/>
      <w:widowControl w:val="0"/>
      <w:suppressAutoHyphen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kern w:val="2"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5228"/>
    <w:pPr>
      <w:keepNext/>
      <w:keepLines/>
      <w:widowControl w:val="0"/>
      <w:suppressAutoHyphen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6F5228"/>
    <w:rPr>
      <w:rFonts w:ascii="Cambria" w:eastAsia="Times New Roman" w:hAnsi="Cambria" w:cs="Times New Roman"/>
      <w:b/>
      <w:bCs/>
      <w:color w:val="4F81BD"/>
      <w:kern w:val="2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5228"/>
    <w:rPr>
      <w:rFonts w:ascii="Cambria" w:eastAsia="Times New Roman" w:hAnsi="Cambria" w:cs="Times New Roman"/>
      <w:b/>
      <w:bCs/>
      <w:i/>
      <w:iCs/>
      <w:color w:val="4F81BD"/>
      <w:kern w:val="2"/>
      <w:sz w:val="24"/>
      <w:szCs w:val="24"/>
      <w:lang w:eastAsia="pl-PL"/>
    </w:rPr>
  </w:style>
  <w:style w:type="character" w:styleId="Hipercze">
    <w:name w:val="Hyperlink"/>
    <w:uiPriority w:val="99"/>
    <w:unhideWhenUsed/>
    <w:rsid w:val="006F5228"/>
    <w:rPr>
      <w:color w:val="0000FF"/>
      <w:u w:val="single"/>
    </w:rPr>
  </w:style>
  <w:style w:type="paragraph" w:customStyle="1" w:styleId="Default">
    <w:name w:val="Default"/>
    <w:rsid w:val="006F522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52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5228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F522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F52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522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228"/>
    <w:rPr>
      <w:rFonts w:ascii="Tahoma" w:eastAsia="Calibri" w:hAnsi="Tahoma" w:cs="Tahoma"/>
      <w:sz w:val="16"/>
      <w:szCs w:val="16"/>
    </w:rPr>
  </w:style>
  <w:style w:type="character" w:styleId="Wyrnienieintensywne">
    <w:name w:val="Intense Emphasis"/>
    <w:uiPriority w:val="21"/>
    <w:qFormat/>
    <w:rsid w:val="006F5228"/>
    <w:rPr>
      <w:b/>
      <w:bCs/>
      <w:i/>
      <w:iCs/>
      <w:color w:val="4F81BD"/>
    </w:rPr>
  </w:style>
  <w:style w:type="paragraph" w:styleId="Tekstpodstawowy">
    <w:name w:val="Body Text"/>
    <w:basedOn w:val="Normalny"/>
    <w:link w:val="TekstpodstawowyZnak"/>
    <w:semiHidden/>
    <w:unhideWhenUsed/>
    <w:rsid w:val="006F5228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2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F5228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6F5228"/>
    <w:pPr>
      <w:widowControl w:val="0"/>
      <w:pBdr>
        <w:bottom w:val="single" w:sz="8" w:space="4" w:color="4F81BD"/>
      </w:pBdr>
      <w:suppressAutoHyphens/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F5228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5228"/>
    <w:pPr>
      <w:widowControl w:val="0"/>
      <w:suppressAutoHyphens/>
      <w:spacing w:after="0" w:line="240" w:lineRule="auto"/>
    </w:pPr>
    <w:rPr>
      <w:rFonts w:ascii="Cambria" w:eastAsia="Times New Roman" w:hAnsi="Cambria"/>
      <w:i/>
      <w:iCs/>
      <w:color w:val="4F81BD"/>
      <w:spacing w:val="15"/>
      <w:kern w:val="2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6F5228"/>
    <w:rPr>
      <w:rFonts w:ascii="Cambria" w:eastAsia="Times New Roman" w:hAnsi="Cambria" w:cs="Times New Roman"/>
      <w:i/>
      <w:iCs/>
      <w:color w:val="4F81BD"/>
      <w:spacing w:val="15"/>
      <w:kern w:val="2"/>
      <w:sz w:val="24"/>
      <w:szCs w:val="24"/>
      <w:lang w:eastAsia="pl-PL"/>
    </w:rPr>
  </w:style>
  <w:style w:type="paragraph" w:customStyle="1" w:styleId="Podpis1">
    <w:name w:val="Podpis1"/>
    <w:basedOn w:val="Normalny"/>
    <w:rsid w:val="006F5228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kern w:val="2"/>
      <w:sz w:val="24"/>
      <w:szCs w:val="24"/>
      <w:lang w:eastAsia="pl-PL"/>
    </w:rPr>
  </w:style>
  <w:style w:type="paragraph" w:customStyle="1" w:styleId="Indeks">
    <w:name w:val="Indeks"/>
    <w:basedOn w:val="Normalny"/>
    <w:rsid w:val="006F5228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6F5228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6F5228"/>
    <w:pPr>
      <w:jc w:val="center"/>
    </w:pPr>
    <w:rPr>
      <w:b/>
      <w:bCs/>
    </w:rPr>
  </w:style>
  <w:style w:type="numbering" w:customStyle="1" w:styleId="Bezlisty1">
    <w:name w:val="Bez listy1"/>
    <w:next w:val="Bezlisty"/>
    <w:uiPriority w:val="99"/>
    <w:semiHidden/>
    <w:unhideWhenUsed/>
    <w:rsid w:val="006F5228"/>
  </w:style>
  <w:style w:type="table" w:styleId="Tabela-Siatka">
    <w:name w:val="Table Grid"/>
    <w:basedOn w:val="Standardowy"/>
    <w:uiPriority w:val="59"/>
    <w:unhideWhenUsed/>
    <w:rsid w:val="006F522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BE7CF9"/>
    <w:rPr>
      <w:color w:val="954F72"/>
      <w:u w:val="single"/>
    </w:rPr>
  </w:style>
  <w:style w:type="paragraph" w:customStyle="1" w:styleId="msonormal0">
    <w:name w:val="msonormal"/>
    <w:basedOn w:val="Normalny"/>
    <w:rsid w:val="00BE7C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BE7C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BE7CF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pl-PL"/>
    </w:rPr>
  </w:style>
  <w:style w:type="paragraph" w:customStyle="1" w:styleId="xl67">
    <w:name w:val="xl67"/>
    <w:basedOn w:val="Normalny"/>
    <w:rsid w:val="00BE7C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BE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BE7C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BE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BE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BE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pl-PL"/>
    </w:rPr>
  </w:style>
  <w:style w:type="paragraph" w:customStyle="1" w:styleId="xl73">
    <w:name w:val="xl73"/>
    <w:basedOn w:val="Normalny"/>
    <w:rsid w:val="00BE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pl-PL"/>
    </w:rPr>
  </w:style>
  <w:style w:type="paragraph" w:customStyle="1" w:styleId="xl74">
    <w:name w:val="xl74"/>
    <w:basedOn w:val="Normalny"/>
    <w:rsid w:val="00BE7C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BE7C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BE7C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rsid w:val="00555814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55581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7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9</Pages>
  <Words>2058</Words>
  <Characters>12350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dks</dc:creator>
  <cp:lastModifiedBy>Maja Żukowska</cp:lastModifiedBy>
  <cp:revision>144</cp:revision>
  <cp:lastPrinted>2024-09-26T09:50:00Z</cp:lastPrinted>
  <dcterms:created xsi:type="dcterms:W3CDTF">2024-09-26T10:00:00Z</dcterms:created>
  <dcterms:modified xsi:type="dcterms:W3CDTF">2026-08-25T08:52:00Z</dcterms:modified>
</cp:coreProperties>
</file>